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ind w:right="0"/>
        <w:jc w:val="center"/>
        <w:rPr>
          <w:rFonts w:ascii="Calibri" w:cs="Calibri" w:eastAsia="Calibri" w:hAnsi="Calibri"/>
          <w:sz w:val="24"/>
          <w:szCs w:val="24"/>
        </w:rPr>
      </w:pPr>
      <w:bookmarkStart w:colFirst="0" w:colLast="0" w:name="_m8tswy3n3y5y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Р Е П У Б Л И К А</w:t>
        <w:tab/>
        <w:t xml:space="preserve">Б Ъ Л Г А Р И 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bottom w:color="000000" w:space="1" w:sz="4" w:val="single"/>
        </w:pBd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bottom w:color="000000" w:space="1" w:sz="4" w:val="single"/>
        </w:pBd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КОМИСИЯ ЗА ПРОТИВОДЕЙСТВИЕ НА КОРУПЦИЯТА И ЗА ОТНЕМАНЕ НА НЕЗАКОННО ПРИДОБИТОТО ИМУЩЕСТВО</w:t>
      </w:r>
    </w:p>
    <w:p w:rsidR="00000000" w:rsidDel="00000000" w:rsidP="00000000" w:rsidRDefault="00000000" w:rsidRPr="00000000" w14:paraId="00000004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ab/>
        <w:tab/>
        <w:tab/>
        <w:tab/>
        <w:tab/>
      </w:r>
    </w:p>
    <w:p w:rsidR="00000000" w:rsidDel="00000000" w:rsidP="00000000" w:rsidRDefault="00000000" w:rsidRPr="00000000" w14:paraId="00000005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РЕШЕНИЕ</w:t>
      </w:r>
    </w:p>
    <w:p w:rsidR="00000000" w:rsidDel="00000000" w:rsidP="00000000" w:rsidRDefault="00000000" w:rsidRPr="00000000" w14:paraId="00000006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№ РС-678-18-051</w:t>
      </w:r>
    </w:p>
    <w:p w:rsidR="00000000" w:rsidDel="00000000" w:rsidP="00000000" w:rsidRDefault="00000000" w:rsidRPr="00000000" w14:paraId="00000007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гр. София, 25.07.2018 г.</w:t>
      </w:r>
    </w:p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709"/>
        </w:tabs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Днес, 25.07.2018г., Комисията за противодействие на корупцията и отнемане на незаконно придобито имущество /КПКОНПИ/, в състав: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709"/>
        </w:tabs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709"/>
        </w:tabs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ab/>
        <w:t xml:space="preserve">Пламен Георгиев - Председател</w:t>
      </w:r>
    </w:p>
    <w:p w:rsidR="00000000" w:rsidDel="00000000" w:rsidP="00000000" w:rsidRDefault="00000000" w:rsidRPr="00000000" w14:paraId="0000000C">
      <w:pPr>
        <w:tabs>
          <w:tab w:val="left" w:leader="none" w:pos="709"/>
        </w:tabs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ab/>
        <w:t xml:space="preserve">Антон Славчев - Заместник- председател</w:t>
      </w:r>
    </w:p>
    <w:p w:rsidR="00000000" w:rsidDel="00000000" w:rsidP="00000000" w:rsidRDefault="00000000" w:rsidRPr="00000000" w14:paraId="0000000D">
      <w:pPr>
        <w:tabs>
          <w:tab w:val="left" w:leader="none" w:pos="709"/>
        </w:tabs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ab/>
        <w:t xml:space="preserve">Пламен Йоцов - член</w:t>
      </w:r>
    </w:p>
    <w:p w:rsidR="00000000" w:rsidDel="00000000" w:rsidP="00000000" w:rsidRDefault="00000000" w:rsidRPr="00000000" w14:paraId="0000000E">
      <w:pPr>
        <w:tabs>
          <w:tab w:val="left" w:leader="none" w:pos="709"/>
        </w:tabs>
        <w:spacing w:after="0" w:line="240" w:lineRule="auto"/>
        <w:ind w:firstLine="1134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При участието на стенографа М.В., като изслуша докладвания от дирекция „Публичен регистър и конфликт но интереси” сигнал с рег. №ЦУ 01-678/06.02.2018г., за да се произнесе, взе предвид следното:</w:t>
      </w:r>
    </w:p>
    <w:p w:rsidR="00000000" w:rsidDel="00000000" w:rsidP="00000000" w:rsidRDefault="00000000" w:rsidRPr="00000000" w14:paraId="00000010">
      <w:pPr>
        <w:spacing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Производството е по реда на чл.71, ал.1, пр.1 от Закона за противодействие на корупцията и за отнемане на незаконно придобитото имущество (ЗПКОНПИ), образувано въз основа на сигнал, подаден от ***. Сигналът е регистриран в Комисията съгласно чл.47, ал.3 от ЗПКОНПИ с рег. №ЦУ 01/1423/23.02.2018г.</w:t>
      </w:r>
    </w:p>
    <w:p w:rsidR="00000000" w:rsidDel="00000000" w:rsidP="00000000" w:rsidRDefault="00000000" w:rsidRPr="00000000" w14:paraId="00000011">
      <w:pPr>
        <w:spacing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Сигналът е подаден против Светослав Калинов Арнаудов – общински съветник в Общински съвет - В.</w:t>
      </w:r>
    </w:p>
    <w:p w:rsidR="00000000" w:rsidDel="00000000" w:rsidP="00000000" w:rsidRDefault="00000000" w:rsidRPr="00000000" w14:paraId="00000012">
      <w:pPr>
        <w:spacing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 същество, в сигнала се твърди, че Светослав Калинов Арнаудов в качеството си на общински съветник в Общински съвет – В. е гласувал бюджета на Община В. Светослав Калинов Арнаудов е управител на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„***“ ООД, дружество, което има сключени договори за дезинсекция, дератизация и дезинфекция с общинското дружеството „***“ ЕООД, с Община В. и с други общински дружества.</w:t>
      </w:r>
    </w:p>
    <w:p w:rsidR="00000000" w:rsidDel="00000000" w:rsidP="00000000" w:rsidRDefault="00000000" w:rsidRPr="00000000" w14:paraId="00000013">
      <w:pPr>
        <w:spacing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Към сигнала са приложени следните доказателства: договор №429/05.01.2017г., сключен между „***“ ООД и „***“ ЕООД; договори: №81/22.04.2008г., №8/20.01.2009г., №57/21.04.2009г., №65/28.04.2009г., №У-78/04.05.2012г., №У-65/24.04.2013г., №У-113/16.04.2014г., №У-169/09.07.2014г., №У-108/21.04.2015г., №У-82/21.03.2016г., №У-112/13.04.2016г., №У-124/25.04.2017г. и №У-131/05.05.2017г., сключени между Община В. и „***“ ООД;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декларация по чл.12, т.1 и по чл.12, т.2 във вр. с чл.14 от ЗПУКИ (отм.) на Светослав Калинов Арнаудов от 11.11.2015г. и уведомление с вх. №9400-0-1768/01.02.2018г. от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Светослав Калинов Арнаудов.</w:t>
      </w:r>
    </w:p>
    <w:p w:rsidR="00000000" w:rsidDel="00000000" w:rsidP="00000000" w:rsidRDefault="00000000" w:rsidRPr="00000000" w14:paraId="00000014">
      <w:pPr>
        <w:spacing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От председателя на ПК по ЗАОСАКОПУКИ при Общински съвет – В. са изискани и представени следните доказателства: решение №282-МИ/27.10.2015г. на ОИК – В.; Удостоверение №ОС-36/03.11.2015г. на ОИК – В.; Клетвен лист от 10.11.2015г. на Светослав Калинов Арнаудов; 50 бр. решения на Общински съвет – В., свързани с приемане на бюджета на общината за периода 24.11.2015г. до 27.03.2018г. и писмо с вх. №Z-544/03.05.2018г. на заместник-кмета на Община В.</w:t>
      </w:r>
    </w:p>
    <w:p w:rsidR="00000000" w:rsidDel="00000000" w:rsidP="00000000" w:rsidRDefault="00000000" w:rsidRPr="00000000" w14:paraId="00000015">
      <w:pPr>
        <w:spacing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От управителя на „***“ ООД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са изискани и представени следните доказателства: договор за възлагане на управление от 01.03.2005г., сключен със Светослав Калинов Арнаудов и допълнителни споразумения към него.</w:t>
      </w:r>
    </w:p>
    <w:p w:rsidR="00000000" w:rsidDel="00000000" w:rsidP="00000000" w:rsidRDefault="00000000" w:rsidRPr="00000000" w14:paraId="00000016">
      <w:pPr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Служебно е извършена справка в Търговския регистър по отношение на „***“ ООД.</w:t>
      </w:r>
    </w:p>
    <w:p w:rsidR="00000000" w:rsidDel="00000000" w:rsidP="00000000" w:rsidRDefault="00000000" w:rsidRPr="00000000" w14:paraId="00000017">
      <w:pPr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jc w:val="center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От събраните в хода на административното производство доказателства Комисията установи следното от фактическа страна:</w:t>
      </w:r>
    </w:p>
    <w:p w:rsidR="00000000" w:rsidDel="00000000" w:rsidP="00000000" w:rsidRDefault="00000000" w:rsidRPr="00000000" w14:paraId="00000019">
      <w:pPr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Сигналът е подаден от лице, с посочени три имена, ЕГН и адрес.</w:t>
      </w:r>
    </w:p>
    <w:p w:rsidR="00000000" w:rsidDel="00000000" w:rsidP="00000000" w:rsidRDefault="00000000" w:rsidRPr="00000000" w14:paraId="0000001B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Светослав Калинов Арнаудов с ЕГН *** е избран за общински съветник в Общински съвет – В. за мандат 2015-2019г., видно от клетвен лист от 10.11.2015г.</w:t>
      </w:r>
    </w:p>
    <w:p w:rsidR="00000000" w:rsidDel="00000000" w:rsidP="00000000" w:rsidRDefault="00000000" w:rsidRPr="00000000" w14:paraId="0000001C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качеството си на лице, заемащо публична длъжност, Арнаудов е подал декларации по чл.12, т.1 и т.2 от ЗПУКИ (отм.) на 11.11.2015г., като е декларирал участието си в дружеството „***“ ООД и не е декларирал наличието на частен интерес към дейността на свързано с него лице по смисъла на §1, т.1 от ДР на ЗПУКИ.</w:t>
      </w:r>
    </w:p>
    <w:p w:rsidR="00000000" w:rsidDel="00000000" w:rsidP="00000000" w:rsidRDefault="00000000" w:rsidRPr="00000000" w14:paraId="0000001D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договор за възлагане на управление, сключен на 01.03.2005г. между дружеството „***“ ООД, представлявано от Г.П.П. и С.К.А. същият приема да управлява дружеството. Договореното с допълнително споразумение към договор за възлагане на управлението на дружеството от 04.01.2016г. възнаграждение, в качеството му на изпълнител е в размер на 970 лв. </w:t>
      </w:r>
    </w:p>
    <w:p w:rsidR="00000000" w:rsidDel="00000000" w:rsidP="00000000" w:rsidRDefault="00000000" w:rsidRPr="00000000" w14:paraId="0000001E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 01.02.2018г. Светослав Калинов Арнаудов е подал уведомление до председателя но ОбС – В. с вх. №9400-0-1768/01.02.2018г., с което е заявил че във връзка с приетия Закон за противодействие на корупцията и за отнемане на незаконно придобитото имущество и приетите промени в чл.34, ал.5 от ЗМСМА с решение на Общото събрание на съдружниците на „***“ ООД от 31.01.2018г. е освободен от длъжността управител на дружеството и новият управител е заявил за вписване решението по партидата на дружеството със заявление №20180131143854 на 31.01.2018г.</w:t>
      </w:r>
    </w:p>
    <w:p w:rsidR="00000000" w:rsidDel="00000000" w:rsidP="00000000" w:rsidRDefault="00000000" w:rsidRPr="00000000" w14:paraId="0000001F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От извършената справка в Търговски регистър е установено, че на 06.02.2018г. Светослав Калинов Арнаудов е заличен, като управител на „***“ ООД с ЕИК ***.</w:t>
      </w:r>
    </w:p>
    <w:p w:rsidR="00000000" w:rsidDel="00000000" w:rsidP="00000000" w:rsidRDefault="00000000" w:rsidRPr="00000000" w14:paraId="00000020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„***“ ЕООД с ЕИК *** е лечебно заведение за болнична помощ с едноличен собственик на капитала Община В. и с управител Г.Т.Г.</w:t>
      </w:r>
    </w:p>
    <w:p w:rsidR="00000000" w:rsidDel="00000000" w:rsidP="00000000" w:rsidRDefault="00000000" w:rsidRPr="00000000" w14:paraId="00000021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№23 по Протокол №3 от 08.12.2015г. на ОбС – В. относно: Извършени промени по бюджета на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Община В. към 30.09.2015г. общинският съвет е одобрил извършените промени по бюджета на Община В. към 30.09.2015г., актуалните индикативни годишни разчети за сметките за средства от Европейския съюз и други проекти и програми към 30.09.2015г. и актуалните максимални размери на новите задължения за разходи, които могат да бъдат натрупани през 2015г. и ангажиментите за разходи, които могат да бъдат поети през 2015г.</w:t>
      </w:r>
    </w:p>
    <w:p w:rsidR="00000000" w:rsidDel="00000000" w:rsidP="00000000" w:rsidRDefault="00000000" w:rsidRPr="00000000" w14:paraId="00000022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Видно от протокола Арнаудов е гласувал „ЗА“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приемане на бюджета на Община В.</w:t>
      </w:r>
    </w:p>
    <w:p w:rsidR="00000000" w:rsidDel="00000000" w:rsidP="00000000" w:rsidRDefault="00000000" w:rsidRPr="00000000" w14:paraId="00000023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№44 по Протокол №4 от 22.12.2015г. на ОбС – В. относно: Изменение на бюджета на Община В.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общинският съвет е одобрил измененията по бюджета на общината за 2015г. Видно от протокола Арнаудов е гласувал „ЗА“.</w:t>
      </w:r>
    </w:p>
    <w:p w:rsidR="00000000" w:rsidDel="00000000" w:rsidP="00000000" w:rsidRDefault="00000000" w:rsidRPr="00000000" w14:paraId="00000024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№69 по Протокол №6 от 26.01.2016г. на ОбС – В. относно: Приемане на бюджета на Община В. за 2016г.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общинският съвет е приел бюджета на Община В., като в т.6.5.1 от решението е приел целева субсидия за финансово оздравяване на „***“ ЕООД в размер на 40 000 лв. и е задължил управителя в едномесечен срок от предоставяне на субсидията да представи доказателства за целевото изразходване на средствата. Видно от протокола Арнаудов е гласувал „ЗА“. С т.35 от Решението Общинският съвет задължава ръководителите на бюджетни звена, финансирани от общинския бюджет да извършват разходи, да поемат нови задължения за разходи и/или ангажименти за разходи до размера и в съответствие с планираните средства в годишния бюджет на общината.</w:t>
      </w:r>
    </w:p>
    <w:p w:rsidR="00000000" w:rsidDel="00000000" w:rsidP="00000000" w:rsidRDefault="00000000" w:rsidRPr="00000000" w14:paraId="00000025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№80 по Протокол №7 от 22.02.2016г. на ОбС – В. относно: Извършени промени по бюджета на Община В. към 31.12.2015г.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общинският съвет е одобрил извършените промени. Видно от протокола Арнаудов е гласувал „ЗА“.</w:t>
      </w:r>
    </w:p>
    <w:p w:rsidR="00000000" w:rsidDel="00000000" w:rsidP="00000000" w:rsidRDefault="00000000" w:rsidRPr="00000000" w14:paraId="00000026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№81 по Протокол №7 от 22.02.2016г. на ОбС – В. относно: Актуализация на бюджета на Община В. за 2016г. с реализирания преходен остатък от 2015г. общинският съвет е приел актуализацията. Видно от протокола Арнаудов е гласувал „ЗА“.</w:t>
      </w:r>
    </w:p>
    <w:p w:rsidR="00000000" w:rsidDel="00000000" w:rsidP="00000000" w:rsidRDefault="00000000" w:rsidRPr="00000000" w14:paraId="00000027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№82 по Протокол №7 от 22.02.2016г. на ОбС – В. относно: Изменение на бюджета на Община В. за 2016г.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общинският съвет е одобрил измененията. Видно от протокола Арнаудов е гласувал „ЗА“.</w:t>
      </w:r>
    </w:p>
    <w:p w:rsidR="00000000" w:rsidDel="00000000" w:rsidP="00000000" w:rsidRDefault="00000000" w:rsidRPr="00000000" w14:paraId="00000028">
      <w:pPr>
        <w:spacing w:line="240" w:lineRule="auto"/>
        <w:ind w:firstLine="705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№83 по Протокол №7 от 22.02.2016г. на ОбС – В. относно: Одобряване на бюджетни прогнози на Община В. за периода 2017г. до 2019г. в частта местни дейности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общинският съвет е одобрил бюджетната прогноза.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Видно от протокола Арнаудов е гласувал „ЗА“.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№84 по Протокол №7 от 22.02.2016г. на ОбС – В. относно: Изменение на бюджета на Община В. за 2016г. и съответни промени по индикативните разчети за сметки за средства от Европейския съюз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общинският съвет е одобрил измененията по бюджета. Видно от протокола Арнаудов е гласувал „ЗА“.</w:t>
      </w:r>
    </w:p>
    <w:p w:rsidR="00000000" w:rsidDel="00000000" w:rsidP="00000000" w:rsidRDefault="00000000" w:rsidRPr="00000000" w14:paraId="0000002A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№133 по Протокол №11 от 26.04.2016г. на ОбС – В. относно: Изменение на бюджета на Община В. за 2016г. и определяне на второстепенен разпоредител с бюджета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общинският съвет е одобрил измененията по бюджета. Видно от протокола Арнаудов е гласувал „ЗА“.</w:t>
      </w:r>
    </w:p>
    <w:p w:rsidR="00000000" w:rsidDel="00000000" w:rsidP="00000000" w:rsidRDefault="00000000" w:rsidRPr="00000000" w14:paraId="0000002B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№154 по Протокол №13 от 26.05.2016г. на ОбС – В. относно: Върнато от Областния управител на Област В. Решение №133 по Протокол №11 от 26.04.2016г. на Общински съвет – В.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общинският съвет е отменил върнатото решение, в частта му по т.11. Видно от протокола Арнаудов е гласувал „ВЪЗДЪРЖАЛ СЕ“.</w:t>
      </w:r>
    </w:p>
    <w:p w:rsidR="00000000" w:rsidDel="00000000" w:rsidP="00000000" w:rsidRDefault="00000000" w:rsidRPr="00000000" w14:paraId="0000002C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№171 по Протокол №13 от 26.05.2016г. на ОбС – В. относно: Извършени промени по бюджета на Община В. към 31.03.2016г.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общинският съвет е одобрил измененията по бюджета. Видно от протокола Арнаудов е гласувал „ЗА“.</w:t>
      </w:r>
    </w:p>
    <w:p w:rsidR="00000000" w:rsidDel="00000000" w:rsidP="00000000" w:rsidRDefault="00000000" w:rsidRPr="00000000" w14:paraId="0000002D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№187 по Протокол №13 от 26.05.2016г. на ОбС – В. относно: Изменение на бюджета на Община В. общинският съвет е одобрил увеличение на разходите в местни дейности и дофинансирани държавни дейности. Видно от протокола Арнаудов е гласувал „ЗА“.</w:t>
      </w:r>
    </w:p>
    <w:p w:rsidR="00000000" w:rsidDel="00000000" w:rsidP="00000000" w:rsidRDefault="00000000" w:rsidRPr="00000000" w14:paraId="0000002E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№199 по Протокол №15 от 28.06.2016г. на ОбС – В. относно: Отчет за изпълнението на бюджета на Община В. за 2015г.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общинският съвет е приел отчета. Видно от протокола Арнаудов е гласувал „ЗА“.</w:t>
      </w:r>
    </w:p>
    <w:p w:rsidR="00000000" w:rsidDel="00000000" w:rsidP="00000000" w:rsidRDefault="00000000" w:rsidRPr="00000000" w14:paraId="0000002F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№230 по Протокол №16 от 26.07.2016г. на ОбС – В. относно: Изменение на бюджета на Община В.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общинският съвет е одобрил увеличение с 80 000 лв. по приходната част на бюджета.</w:t>
      </w:r>
    </w:p>
    <w:p w:rsidR="00000000" w:rsidDel="00000000" w:rsidP="00000000" w:rsidRDefault="00000000" w:rsidRPr="00000000" w14:paraId="00000030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Видно от протокола Арнаудов е гласувал „ЗА“ одобряване измененията на бюджета на Община В.</w:t>
      </w:r>
    </w:p>
    <w:p w:rsidR="00000000" w:rsidDel="00000000" w:rsidP="00000000" w:rsidRDefault="00000000" w:rsidRPr="00000000" w14:paraId="00000031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№262 по Протокол №17 от 30.08.2016г. на ОбС – В. относно: Извършени промени по бюджета на Община В. към 30.06.2016г.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общинският съвет е одобрил извършените промени. Видно от протокола Арнаудов не е присъствал на заседанието.</w:t>
      </w:r>
    </w:p>
    <w:p w:rsidR="00000000" w:rsidDel="00000000" w:rsidP="00000000" w:rsidRDefault="00000000" w:rsidRPr="00000000" w14:paraId="00000032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№263 по Протокол №17 от 30.08.2016г. на ОбС – В. относно: Изменение на бюджета на Община В. за 2016г. общинският съвет е одобрил увеличение със 17 602 лв. по приходната част на бюджета. Видно от протокола Арнаудов не е присъствал на заседанието.</w:t>
      </w:r>
    </w:p>
    <w:p w:rsidR="00000000" w:rsidDel="00000000" w:rsidP="00000000" w:rsidRDefault="00000000" w:rsidRPr="00000000" w14:paraId="00000033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№264 по Протокол №17 от 30.08.2016г. на ОбС – В. относно: Одобряване на актуализирани бюджетни прогнози на Община В. за периода от 2017г. до 2019г. в частта за местните дейности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общинският съвет е одобрил бюджетните прогнози. Видно от протокола Арнаудов не е присъствал на заседанието.</w:t>
      </w:r>
    </w:p>
    <w:p w:rsidR="00000000" w:rsidDel="00000000" w:rsidP="00000000" w:rsidRDefault="00000000" w:rsidRPr="00000000" w14:paraId="00000034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№279 по Протокол №17 от 30.08.2016г. на ОбС – В. относно: Изменение на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бюджета на Община В. за 2016г.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общинският съвет е одобрил увеличение с 9 400 лв. Видно от протокола Арнаудов не е присъствал на заседанието.</w:t>
      </w:r>
    </w:p>
    <w:p w:rsidR="00000000" w:rsidDel="00000000" w:rsidP="00000000" w:rsidRDefault="00000000" w:rsidRPr="00000000" w14:paraId="00000035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№304 по Протокол №20 от 24.10.2016г. на ОбС – В. относно: Информация за текущото касово изпълнение на бюджета на Община В. за полугодието на 2016г. общинският съвет е приел за сведение информацията. Видно от протокола Арнаудов не е присъствал на заседанието.</w:t>
      </w:r>
    </w:p>
    <w:p w:rsidR="00000000" w:rsidDel="00000000" w:rsidP="00000000" w:rsidRDefault="00000000" w:rsidRPr="00000000" w14:paraId="00000036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№305 по Протокол №20 от 24.10.2016г. на ОбС – В. относно: Изменение на бюджета на Община В. за 2016г. общинският съвет е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увеличение с 14 620 лв. Видно от протокола Арнаудов не е присъствал на заседанието.</w:t>
      </w:r>
    </w:p>
    <w:p w:rsidR="00000000" w:rsidDel="00000000" w:rsidP="00000000" w:rsidRDefault="00000000" w:rsidRPr="00000000" w14:paraId="00000037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№324 по Протокол №22 от 29.11.2016г. на ОбС – В. относно: Приемане на Наредба за изменение и допълнение на Наредба за условията и реда за съставяне на тригодишната бюджетна прогноза за местните дейности и за съставяне, обсъждане, приемане, изпълнение и отчитане на бюджета на Община В., приета с Решение на Общински съвет – В. №638 от 28.01.2014г.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общинският съвет е приел Наредбата. Видно от протокола Арнаудов е гласувал „ЗА“.</w:t>
      </w:r>
    </w:p>
    <w:p w:rsidR="00000000" w:rsidDel="00000000" w:rsidP="00000000" w:rsidRDefault="00000000" w:rsidRPr="00000000" w14:paraId="00000038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№327 по Протокол №22 от 29.11.2016г. на ОбС – В. относно: Извършване промени по бюджета на Община В. към 30.09.2016г.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общинският съвет е одобрил извършените промени. Видно от протокола Арнаудов е гласувал „ЗА“.</w:t>
      </w:r>
    </w:p>
    <w:p w:rsidR="00000000" w:rsidDel="00000000" w:rsidP="00000000" w:rsidRDefault="00000000" w:rsidRPr="00000000" w14:paraId="00000039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№328 по Протокол №22 от 29.11.2016г. на ОбС – В. относно: Изменение на бюджета на Община В. за 2016г.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общинският съвет е одобрил промени в Програмата за капиталови разходи. Видно от протокола Арнаудов е гласувал „ЗА“.</w:t>
      </w:r>
    </w:p>
    <w:p w:rsidR="00000000" w:rsidDel="00000000" w:rsidP="00000000" w:rsidRDefault="00000000" w:rsidRPr="00000000" w14:paraId="0000003A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№342 по Протокол №23 от 20.12.2016г. на ОбС – В. относно: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Изменение на бюджета на Община В. за 2016г. общинският съвет е одобрил измененията по бюджета. Видно от протокола Арнаудов е гласувал „ЗА“.</w:t>
      </w:r>
    </w:p>
    <w:p w:rsidR="00000000" w:rsidDel="00000000" w:rsidP="00000000" w:rsidRDefault="00000000" w:rsidRPr="00000000" w14:paraId="0000003B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№342 по Протокол №25 от 27.01.2017г. на ОбС – В. относно: Приемане на бюджета на Община В. за 2017г. общинският съвет е приел бюджета. Видно от протокола Арнаудов е гласувал „ЗА“.</w:t>
      </w:r>
    </w:p>
    <w:p w:rsidR="00000000" w:rsidDel="00000000" w:rsidP="00000000" w:rsidRDefault="00000000" w:rsidRPr="00000000" w14:paraId="0000003C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№391 по Протокол №27 от 14.02.2017г. на ОбС – В. относно: Актуализация на бюджета на Община В. за 2017г. с реализирания преходен остатък от 2016г.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общинският съвет е приел актуализацията. Видно от протокола Арнаудов е гласувал „ЗА“.</w:t>
      </w:r>
    </w:p>
    <w:p w:rsidR="00000000" w:rsidDel="00000000" w:rsidP="00000000" w:rsidRDefault="00000000" w:rsidRPr="00000000" w14:paraId="0000003D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№331 по Протокол №28 от 28.02.2017г. на ОбС – В. относно: Върнато от Областният управител на Област В. за ново разглеждане на Решение №391 по Протокол №27 от 14.02.2017г. на ОбС – В. общинският съвет е приел повторно върнатото решение. Видно от протокола Арнаудов е гласувал „ЗА“.</w:t>
      </w:r>
    </w:p>
    <w:p w:rsidR="00000000" w:rsidDel="00000000" w:rsidP="00000000" w:rsidRDefault="00000000" w:rsidRPr="00000000" w14:paraId="0000003E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№400 по Протокол №28 от 28.02.2017г. на ОбС – В. относно: Извършени промени по бюджета на Община В. към 31.12.2016г.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общинският съвет е одобрил извършените промени. Видно от протокола Арнаудов е гласувал „ЗА“.</w:t>
      </w:r>
    </w:p>
    <w:p w:rsidR="00000000" w:rsidDel="00000000" w:rsidP="00000000" w:rsidRDefault="00000000" w:rsidRPr="00000000" w14:paraId="0000003F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№401 по Протокол №28 от 28.02.2017г. на ОбС – В. относно: Одобряване на бюджетни прогнози на Община В. за периода от 2018г. до 2020г. в частта за местните дейности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общинският съвет е одобрил бюджетните прогнози. Видно от протокола решението е взето с 22 гласа „ЗА“, 0 „ПРОТИВ“ и 2 „ВЪЗДЪРЖАЛИ СЕ“.</w:t>
      </w:r>
    </w:p>
    <w:p w:rsidR="00000000" w:rsidDel="00000000" w:rsidP="00000000" w:rsidRDefault="00000000" w:rsidRPr="00000000" w14:paraId="00000040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№420 по Протокол №28 от 28.03.2017г. на ОбС – В. относно: Изменение на бюджета на Община В. за 2017г.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общинският съвет е одобрил намаление с 753 лв. Видно от протокола Арнаудов е гласувал „ЗА“.</w:t>
      </w:r>
    </w:p>
    <w:p w:rsidR="00000000" w:rsidDel="00000000" w:rsidP="00000000" w:rsidRDefault="00000000" w:rsidRPr="00000000" w14:paraId="00000041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№448 по Протокол №32 от 25.04.2017г. на ОбС – В. относно: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Изменение на бюджета на Община В. за 2017г. общинският съвет е одобрил увеличение с 50 000 лв. Видно от протокола Арнаудов е гласувал „ЗА“.</w:t>
      </w:r>
    </w:p>
    <w:p w:rsidR="00000000" w:rsidDel="00000000" w:rsidP="00000000" w:rsidRDefault="00000000" w:rsidRPr="00000000" w14:paraId="00000042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№479 по Протокол №33 от 23.05.2017г. на ОбС – В. относно: Извършени промени по бюджета на Община В. към 31.03.2017г.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общинският съвет е одобрил извършените промени. Видно от протокола Арнаудов е гласувал „ЗА“.</w:t>
      </w:r>
    </w:p>
    <w:p w:rsidR="00000000" w:rsidDel="00000000" w:rsidP="00000000" w:rsidRDefault="00000000" w:rsidRPr="00000000" w14:paraId="00000043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№480 по Протокол №33 от 23.05.2017г. на ОбС – В. относно: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Изменение на бюджета на Община В. за 2017г. общинският съвет е одобрил увеличение с 340 000лв. Видно от протокола Арнаудов е гласувал „ЗА“.</w:t>
      </w:r>
    </w:p>
    <w:p w:rsidR="00000000" w:rsidDel="00000000" w:rsidP="00000000" w:rsidRDefault="00000000" w:rsidRPr="00000000" w14:paraId="00000044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№499 по Протокол №36 от 27.06.2017г. на ОбС – В. относно: Изменение на бюджета на Община В. за 2017г. общинският съвет е одобрил изменението. Видно от протокола Арнаудов е гласувал „ЗА“.</w:t>
      </w:r>
    </w:p>
    <w:p w:rsidR="00000000" w:rsidDel="00000000" w:rsidP="00000000" w:rsidRDefault="00000000" w:rsidRPr="00000000" w14:paraId="00000045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№528 по Протокол №37 от 25.07.2017г. на ОбС – В. относно: Изменение на бюджета на Община В. за 2017г. общинският съвет е одобрил увеличение с 10 330 лв. Видно от протокола Арнаудов е гласувал „ЗА“.</w:t>
      </w:r>
    </w:p>
    <w:p w:rsidR="00000000" w:rsidDel="00000000" w:rsidP="00000000" w:rsidRDefault="00000000" w:rsidRPr="00000000" w14:paraId="00000046">
      <w:pPr>
        <w:spacing w:line="240" w:lineRule="auto"/>
        <w:ind w:firstLine="705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№554 по Протокол №39 от 29.08.2017г. на ОбС – В. относно:Извършени промени по бюджета на Община В. към 30.06.2017г.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общинският съвет е одобрил извършените промени.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Видно от протокола Арнаудов е гласувал „ЗА“.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№555 по Протокол №39 от 29.08.2017г. на ОбС – В. относно: Изменение на бюджета на Община В. за 2017г. общинският съвет е одобрил увеличение с 15 000 лв. Видно от протокола Арнаудов е гласувал „ЗА“.</w:t>
      </w:r>
    </w:p>
    <w:p w:rsidR="00000000" w:rsidDel="00000000" w:rsidP="00000000" w:rsidRDefault="00000000" w:rsidRPr="00000000" w14:paraId="00000048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№579 по Протокол №40 от 26.09.2017г. на ОбС – В. относно: Отчет за изпълнението на бюджета на Община В. за 2016г. общинският съвет е приел годишния отчет. Видно от протокола Арнаудов е гласувал „ЗА“.</w:t>
      </w:r>
    </w:p>
    <w:p w:rsidR="00000000" w:rsidDel="00000000" w:rsidP="00000000" w:rsidRDefault="00000000" w:rsidRPr="00000000" w14:paraId="00000049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№580 по Протокол №40 от 26.09.2017г. на ОбС – В. относно: Изменение на бюджета на Община В. за 2017г. общинският съвет е одобрил увеличение с 616 0680 лв. Видно от протокола Арнаудов е гласувал „ЗА“.</w:t>
      </w:r>
    </w:p>
    <w:p w:rsidR="00000000" w:rsidDel="00000000" w:rsidP="00000000" w:rsidRDefault="00000000" w:rsidRPr="00000000" w14:paraId="0000004A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№581 по Протокол №40 от 26.09.2017г. на ОбС – В. относно: Одобряване на актуализирани бюджетни прогнози на Община В. за периода 2018г. до 2020г. в частта за местните дейности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общинският съвет е одобрил бюджетните прогнози. Видно от протокола Арнаудов е гласувал „ЗА“.</w:t>
      </w:r>
    </w:p>
    <w:p w:rsidR="00000000" w:rsidDel="00000000" w:rsidP="00000000" w:rsidRDefault="00000000" w:rsidRPr="00000000" w14:paraId="0000004B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№607 по Протокол №42 от 31.10.2017г. на ОбС – В. относно: Информация за текущото изпълнение на бюджета на Община В. за 2017г. общинският съвет е приел информацията. Видно от протокола Арнаудов е гласувал „ЗА“.</w:t>
      </w:r>
    </w:p>
    <w:p w:rsidR="00000000" w:rsidDel="00000000" w:rsidP="00000000" w:rsidRDefault="00000000" w:rsidRPr="00000000" w14:paraId="0000004C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№610 по Протокол №42 от 31.10.2017г. на ОбС – В. относно: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Изменение на бюджета на Община В. за 2017г. общинският съвет е одобрил увеличението на бюджета. Видно от протокола Арнаудов е гласувал „ЗА“.</w:t>
      </w:r>
    </w:p>
    <w:p w:rsidR="00000000" w:rsidDel="00000000" w:rsidP="00000000" w:rsidRDefault="00000000" w:rsidRPr="00000000" w14:paraId="0000004D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№636 по Протокол №43 от 28.11.2017г. на ОбС – В. относно: Извършени промени по бюджета на Община В. към 30.09.2017г.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общинският съвет е одобрил извършените промени. Видно от протокола Арнаудов е гласувал „ЗА“.</w:t>
      </w:r>
    </w:p>
    <w:p w:rsidR="00000000" w:rsidDel="00000000" w:rsidP="00000000" w:rsidRDefault="00000000" w:rsidRPr="00000000" w14:paraId="0000004E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№637 по Протокол №43 от 28.11.2017г. на ОбС – В. относно: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Изменение на бюджета на Община В. за 2017г. общинският съвет е одобрил изменение на бюджета. Видно от протокола Арнаудов е гласувал „ЗА“.</w:t>
      </w:r>
    </w:p>
    <w:p w:rsidR="00000000" w:rsidDel="00000000" w:rsidP="00000000" w:rsidRDefault="00000000" w:rsidRPr="00000000" w14:paraId="0000004F">
      <w:pPr>
        <w:tabs>
          <w:tab w:val="left" w:leader="none" w:pos="6198"/>
        </w:tabs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№665 по Протокол №44 от 19.12.2017г. на ОбС – В. относно: Изменение на бюджета на Община В. за 2017г. общинският съвет е одобрил изменение на бюджета. Видно от протокола Арнаудов е гласувал „ЗА“.</w:t>
        <w:tab/>
      </w:r>
    </w:p>
    <w:p w:rsidR="00000000" w:rsidDel="00000000" w:rsidP="00000000" w:rsidRDefault="00000000" w:rsidRPr="00000000" w14:paraId="00000050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№703 по Протокол №47 от 30.01.2018г. на ОбС – В. относно: Приемане на бюджета на Община В. за 2018г. общинският съвет е приел бюджета. Видно от протокола Арнаудов е гласувал „ЗА“.</w:t>
      </w:r>
    </w:p>
    <w:p w:rsidR="00000000" w:rsidDel="00000000" w:rsidP="00000000" w:rsidRDefault="00000000" w:rsidRPr="00000000" w14:paraId="00000051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Решение №708 по Протокол №48 от 27.02.2018г. на ОбС – В. относно: Одобряване на бюджетни прогнози на Община В. за периода 2019г. до 2021г. в частта за местните дейности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общинският съвет е одобрил бюджетните прогнози. Видно от протокола решението е взето с 15 гласа „ЗА“, 6 „ПРОТИВ“ и 1 „ВЪЗДЪРЖАЛ СЕ“.</w:t>
      </w:r>
    </w:p>
    <w:p w:rsidR="00000000" w:rsidDel="00000000" w:rsidP="00000000" w:rsidRDefault="00000000" w:rsidRPr="00000000" w14:paraId="00000052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 05.01.2017г. е сключен договор №429/05.01.2017г. между „***“ ООД, представлявано от Светослав Калинов Арнаудов и „***“ ЕООД, с предмет извършване на профилактични обработки против хлебарки, бълхи, плъхове и мишки, на стойност 12 000 лв. без ДДС.</w:t>
      </w:r>
    </w:p>
    <w:p w:rsidR="00000000" w:rsidDel="00000000" w:rsidP="00000000" w:rsidRDefault="00000000" w:rsidRPr="00000000" w14:paraId="00000053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 21.03.2016г. е сключен договор №У-82/21.03.2016г.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между Община В. и „***“ ООД, представлявано от Светослав Калинов Арнаудов с предмет: Обработка на паркове, градини, зелени площи към транспортните ивици, речни корита и гробищни паркове на територията на Община В. срещу насекоми, акари и гризачи за 2016г., със срок до 30.12.2016г.</w:t>
      </w:r>
    </w:p>
    <w:p w:rsidR="00000000" w:rsidDel="00000000" w:rsidP="00000000" w:rsidRDefault="00000000" w:rsidRPr="00000000" w14:paraId="00000054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 13.04.2016г. е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сключен договор №У-112/13.04.2016г.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между Община В. и „***“ ООД, представлявано от Светослав Калинов Арнаудов с предмет: Извършване на посещения и профилактични обработки на обекти, посочени в Приложение №1, с цел откриване и предотвратяване популацията на инсекти и складови неприятели хлебарки, бълхи, мравки, плъхове и мишки), със срок една година, считано от датата на подписването му.</w:t>
      </w:r>
    </w:p>
    <w:p w:rsidR="00000000" w:rsidDel="00000000" w:rsidP="00000000" w:rsidRDefault="00000000" w:rsidRPr="00000000" w14:paraId="00000055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 25.04.2017г.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е сключен договор №У-124/25.04.2017г.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между Община В. и „***“ ООД, представлявано от Светослав Калинов Арнаудов с предмет: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Обработка на паркове, градини, зелени площи към транспортните ивици, речни корита и гробищни паркове на територията на Община В. срещу насекоми, акари и гризачи за 2017г., със срок до 30.09.2017г.</w:t>
      </w:r>
    </w:p>
    <w:p w:rsidR="00000000" w:rsidDel="00000000" w:rsidP="00000000" w:rsidRDefault="00000000" w:rsidRPr="00000000" w14:paraId="00000056">
      <w:pPr>
        <w:spacing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 05.05.2017г.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е сключен договор №У-131/05.05.2017г.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между Община В. и „***“ ООД, представлявано от Светослав Калинов Арнаудов с предмет: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Извършване на посещения и профилактични обработки на обекти, посочени в Приложение №1, с цел откриване и предотвратяване популацията на инсекти и складови неприятели хлебарки, бълхи, мравки, плъхове и мишки), със срок една година, считано от датата на подписването му.</w:t>
      </w:r>
    </w:p>
    <w:p w:rsidR="00000000" w:rsidDel="00000000" w:rsidP="00000000" w:rsidRDefault="00000000" w:rsidRPr="00000000" w14:paraId="00000057">
      <w:pPr>
        <w:spacing w:after="0"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Представените като доказателства по преписката договори: №81/22.04.2008г., №8/20.01.2009г., №57/21.04.2009г., №65/28.04.2009г., №У-78/04.05.2012г., №У-65/24.04.2013г., №У-113/16.04.2014г., №У-169/09.07.2014г., №У-108/21.04.2015г.,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сключени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между Община В. и „***“ ООД, представлявано от Светослав Калинов Арнаудов са неотносими към настоящото производство, с оглед обстоятелството, че Светослав Калинов Арнаудов е придобил качеството „лице, заемащо публична длъжност“ по смисъла на чл.3, т.9 от ЗПУКИ (отм.) на 10.11.2015г.</w:t>
      </w:r>
    </w:p>
    <w:p w:rsidR="00000000" w:rsidDel="00000000" w:rsidP="00000000" w:rsidRDefault="00000000" w:rsidRPr="00000000" w14:paraId="00000058">
      <w:pPr>
        <w:spacing w:after="0" w:line="240" w:lineRule="auto"/>
        <w:ind w:firstLine="70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after="0" w:line="240" w:lineRule="auto"/>
        <w:jc w:val="center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При така установената фактическа обстановка Комисията стигна до следните правни изводи:</w:t>
      </w:r>
    </w:p>
    <w:p w:rsidR="00000000" w:rsidDel="00000000" w:rsidP="00000000" w:rsidRDefault="00000000" w:rsidRPr="00000000" w14:paraId="0000005A">
      <w:pPr>
        <w:spacing w:after="0" w:line="240" w:lineRule="auto"/>
        <w:ind w:firstLine="697"/>
        <w:jc w:val="both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Сигналът е подаден от лице, идентифицирано по реда на чл.48, ал.1 от ЗПКОНПИ.</w:t>
      </w:r>
    </w:p>
    <w:p w:rsidR="00000000" w:rsidDel="00000000" w:rsidP="00000000" w:rsidRDefault="00000000" w:rsidRPr="00000000" w14:paraId="0000005C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Деянията, за които се твърди, че представляват конфликт на интереси, са извършени в периода на действие на ЗПУКИ(отм.). Тъй като конфликтът на интереси е административно нарушение, то спрямо него следва да се вземе предвид принципът на чл.3, ал.1 от Закона за административните нарушения и наказания и приложение да намери законът, който е бил в сила по време на извършване на нарушението.</w:t>
      </w:r>
    </w:p>
    <w:p w:rsidR="00000000" w:rsidDel="00000000" w:rsidP="00000000" w:rsidRDefault="00000000" w:rsidRPr="00000000" w14:paraId="0000005D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конкретния случай това означава, че спрямо твърденията в сигнала следва да се приложи ЗПУКИ (отм.), доколкото твърдените нарушения са извършени в периода от 2016г. до 2017г. В конкретния случай ЗПКОНПИ не се явява по-благоприятен за лицето закон, тъй като предвидените наказания за същите нарушения по ЗПКОНПИ са идентични с тези по ЗПУКИ (отм.), като е завишена горната граница на санкцията.</w:t>
      </w:r>
    </w:p>
    <w:p w:rsidR="00000000" w:rsidDel="00000000" w:rsidP="00000000" w:rsidRDefault="00000000" w:rsidRPr="00000000" w14:paraId="0000005E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 да е осъществен конфликт на интереси по смисъла на чл.2 от ЗПУКИ (отм.) следва да са налице три кумулативно изискуеми предпоставки: лице, заемащо публична длъжност; наличие на частен интерес,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5F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Легалните дефиниции на понятията частен интерес и облага се съдържат в чл.2, ал.2 и ал.3 от ЗПУКИ (отм.). Частен е всеки интерес, който води до облага от материален или нематериален характер за лице, заемащо публична длъжност или за свързани с него лица, включително всяко поето задължение. Облага е всеки доход в пари или в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по-ниски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60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Светослав Калинов Арнаудов, в качеството си на общински съветник в Общински съвет – В. е лице, заемало публична длъжност по смисъла на чл.3, т.9 от ЗПУКИ (отм.)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 лице, заемащо висша публична длъжност по смисъла на чл.6, ал.1, т.32, предложение второ от ЗПКОНПИ. </w:t>
      </w:r>
    </w:p>
    <w:p w:rsidR="00000000" w:rsidDel="00000000" w:rsidP="00000000" w:rsidRDefault="00000000" w:rsidRPr="00000000" w14:paraId="00000061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оглед горното КПКОНПИ е компетентна да разгледа подадения сигнал.</w:t>
      </w:r>
    </w:p>
    <w:p w:rsidR="00000000" w:rsidDel="00000000" w:rsidP="00000000" w:rsidRDefault="00000000" w:rsidRPr="00000000" w14:paraId="00000062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Общинският съветник Светослав Калинов Арнаудов, в качеството си на управител на „***“ ООД е свързано лице по смисъла на §1, т.1 от ДР на ЗПУКИ (отм.) с дружеството до 06.02.2018г. – датата на заличаването му в Търговския регистър като управител.</w:t>
      </w:r>
    </w:p>
    <w:p w:rsidR="00000000" w:rsidDel="00000000" w:rsidP="00000000" w:rsidRDefault="00000000" w:rsidRPr="00000000" w14:paraId="00000063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хода на производството не се установи Светослав Калинов Арнаудов да е свързано лице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 смисъла на §1, т.1 от ДР на ЗПУКИ (отм.) с „***“ ЕООД, както й с Община В. – същият не е управител на „***“ ЕООД и не заема длъжност в администрацията на Общината.</w:t>
      </w:r>
    </w:p>
    <w:p w:rsidR="00000000" w:rsidDel="00000000" w:rsidP="00000000" w:rsidRDefault="00000000" w:rsidRPr="00000000" w14:paraId="00000064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Определящо за установяването или липсата на конфликт на интереси е наличието на упражнено правомощие по служба в частен интерес - личен или на свързано лице по смисъла на §1, т.1 от ДР на ЗПУКИ (отм.), предопределен от възможността за реализиране на материална или нематериална облага, както и възможност този интерес да повлияе върху безпристрастното и обективно изпълнение на правомощията по служба на лицето, заемащо публична длъжност.</w:t>
      </w:r>
    </w:p>
    <w:p w:rsidR="00000000" w:rsidDel="00000000" w:rsidP="00000000" w:rsidRDefault="00000000" w:rsidRPr="00000000" w14:paraId="00000065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правомощие на Общинския съвет, съгласно разпоредбата на чл.21, ал.1, т.6 от ЗМСМА е приемането на годишния бюджет на общината, а съгласно чл.33, ал.1, т.1 и т.3 общинският съветник има право да бъде избиран в състава на постоянни и временни комисии на съвета и да участва в обсъждането и решаването на всички въпроси от компетентността на съвета.</w:t>
      </w:r>
    </w:p>
    <w:p w:rsidR="00000000" w:rsidDel="00000000" w:rsidP="00000000" w:rsidRDefault="00000000" w:rsidRPr="00000000" w14:paraId="00000066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Гласуването на общинския бюджет се цели да се постигне финансово осигуряване на посочените в него дейности на общината. Предвидените в бюджета разходи са описани по пера, дейности и основни параграфи, в това число и такива, свързани с осигуряване на финансови средства, свързани с обезпечаване на дейността на общината и на общинските дружества. С приемането на бюджета общинският съвет задължава ръководителите на бюджетни звена, финансирани от общинския бюджет да извършват разходи до размера и в съответствие с планираните средства в годишния бюджет, съгласно разпоредбата на чл.21, ал.1, т.6 от ЗМСМА.</w:t>
      </w:r>
    </w:p>
    <w:p w:rsidR="00000000" w:rsidDel="00000000" w:rsidP="00000000" w:rsidRDefault="00000000" w:rsidRPr="00000000" w14:paraId="00000067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Органите, който има правомощия да организира изпълнението и разходването на общинския бюджет са кмета на общината, както и органите на управление на съответните общински дружества. В правомощие на кмета на Общината, съответно и на органите на управление на общинските дружества е целесъобразното и законосъобразно разходване на бюджетните средства, в това число и сключване на договори, свързани с обезпечаване на дейността им.</w:t>
      </w:r>
    </w:p>
    <w:p w:rsidR="00000000" w:rsidDel="00000000" w:rsidP="00000000" w:rsidRDefault="00000000" w:rsidRPr="00000000" w14:paraId="00000068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Гореизложеното води до извод за оперативна самостоятелност на кмета на общината, а така също и на органите на управление на общинските дружества, в това число и на „***“ ЕООД при разходването на бюджета, определен от общинският съвет, като същият упражнява последващ контрол при отчета за изпълнението му, съгласно разпоредбата на чл.21, ал.6 от ЗМСМА.</w:t>
      </w:r>
    </w:p>
    <w:p w:rsidR="00000000" w:rsidDel="00000000" w:rsidP="00000000" w:rsidRDefault="00000000" w:rsidRPr="00000000" w14:paraId="00000069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Като е гласувал приемането на бюджета на Община В. и промените в него Светослав Калинов Арнаудов е упражнил правомощията си на общински съветник, произтичащи от разпоредбите на ЗМСМА. Обстоятелството, че Светослав Калинов Арнаудов не е свързано лице по смисъла на §1, т.1 от ДР на ЗПУКИ (отм.) с дружеството „***“ ЕООД, както и с Община В. изключва наличието на частен интерес при осъществените му правомощия на общински съветник при гласуването на бюджета на общината.</w:t>
      </w:r>
    </w:p>
    <w:p w:rsidR="00000000" w:rsidDel="00000000" w:rsidP="00000000" w:rsidRDefault="00000000" w:rsidRPr="00000000" w14:paraId="0000006A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Светослав Калинов Арнаудов в качеството си на управител на „***“ ООД на 21.03.2016г., 13.04.2016г., 25.04.2017г. и на 05.05.2017г. е сключил договори с Община В. за обработка на обекти на територията на Община В. срещу инсекти, а на 05.01.2017г. е сключил договор с „***“ ЕООД за извършване на посещения и профилактични обработки на обекти в дружеството за откриване и предотвратяване популацията на инсекти и складови неприятели.</w:t>
      </w:r>
    </w:p>
    <w:p w:rsidR="00000000" w:rsidDel="00000000" w:rsidP="00000000" w:rsidRDefault="00000000" w:rsidRPr="00000000" w14:paraId="0000006B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При сключването на договорите Светослав Калинов Арнаудов е упражнил правомощията си на управител на „***“ ООД, а не такива в качеството му на общински съветник.</w:t>
      </w:r>
    </w:p>
    <w:p w:rsidR="00000000" w:rsidDel="00000000" w:rsidP="00000000" w:rsidRDefault="00000000" w:rsidRPr="00000000" w14:paraId="0000006C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Конфликтът на интереси предполага упражнени правомощия по служба от лицето, заемащо публична длъжност и наличието на частен интерес, както и съпътстващата го облага, като тези обстоятелства трябва да бъдат установени по несъмнен начин към момента на извършване на преценката за извършено нарушение на разпоредбите на Глава II от ЗПУКИ (отм.).</w:t>
      </w:r>
    </w:p>
    <w:p w:rsidR="00000000" w:rsidDel="00000000" w:rsidP="00000000" w:rsidRDefault="00000000" w:rsidRPr="00000000" w14:paraId="0000006D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хода на производството не се установява при сключването на договорите Светослав Калинов Арнаудов да е упражнил правомощия по служба, в качеството си на общински съветник в Общински съвет – В.</w:t>
      </w:r>
    </w:p>
    <w:p w:rsidR="00000000" w:rsidDel="00000000" w:rsidP="00000000" w:rsidRDefault="00000000" w:rsidRPr="00000000" w14:paraId="0000006E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Липсата на упражнени правомощия по служба от страна на лицето, заемащо публична длъжност изключва наличието на нарушение на разпоредбите на Глава втора от ЗПУКИ (отм.).</w:t>
      </w:r>
    </w:p>
    <w:p w:rsidR="00000000" w:rsidDel="00000000" w:rsidP="00000000" w:rsidRDefault="00000000" w:rsidRPr="00000000" w14:paraId="0000006F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Предвид горното, Комисията за противодействие на корупцията и отнемане на незаконно придобито имущество, на основание чл.74, ал.1 от ЗПКОНПИ,</w:t>
      </w:r>
    </w:p>
    <w:p w:rsidR="00000000" w:rsidDel="00000000" w:rsidP="00000000" w:rsidRDefault="00000000" w:rsidRPr="00000000" w14:paraId="00000071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after="0" w:line="240" w:lineRule="auto"/>
        <w:ind w:left="432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РЕШИ:</w:t>
      </w:r>
    </w:p>
    <w:p w:rsidR="00000000" w:rsidDel="00000000" w:rsidP="00000000" w:rsidRDefault="00000000" w:rsidRPr="00000000" w14:paraId="00000073">
      <w:pPr>
        <w:tabs>
          <w:tab w:val="left" w:leader="none" w:pos="3690"/>
        </w:tabs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НЕ УСТАНОВЯВА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конфликт на интереси по отношение на Светослав Калинов Арнаудов с ЕГН ***, в качеството му на лице, заемащо публична длъжност по чл.3, т.9 от ЗПУКИ (отм.), във връзка с участието му при гласуването на решенията на Общински съвет – В., свързани с приемането и промяната на бюджета по отношение на Община В. и на „***“ ЕООД, поради липса на частен интерес, негов или на свързано с него лице по смисъла на §1, т.1 от ДР на ЗПУКИ (отм.).</w:t>
      </w:r>
    </w:p>
    <w:p w:rsidR="00000000" w:rsidDel="00000000" w:rsidP="00000000" w:rsidRDefault="00000000" w:rsidRPr="00000000" w14:paraId="00000075">
      <w:pPr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НЕ УСТАНОВЯВА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конфликт на интереси по отношение на Светослав Калинов Арнаудов с ЕГН ***, в качеството му на лице, заемащо публична длъжност по чл.3, т.9 от ЗПУКИ (отм.), във връзка със сключването на договор №429/05.01.2017г. между „***“ ООД, и „***“ ЕООД, поради липса на упражнени правомощия по служба.</w:t>
      </w:r>
    </w:p>
    <w:p w:rsidR="00000000" w:rsidDel="00000000" w:rsidP="00000000" w:rsidRDefault="00000000" w:rsidRPr="00000000" w14:paraId="00000077">
      <w:pPr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НЕ УСТАНОВЯВА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конфликт на интереси по отношение на Светослав Калинов Арнаудов с ЕГН ***, в качеството му на лице, заемащо публична длъжност по чл.3, т.9 от ЗПУКИ (отм.), във връзка със сключването на договори №У-82/21.03.2016г., №У-112/13.04.2016г., №У-124/25.04.2017г. и №У-131/05.05.2017г.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между „***“ ООД и Община В., поради липса на упражнени правомощия по служба.</w:t>
      </w:r>
    </w:p>
    <w:p w:rsidR="00000000" w:rsidDel="00000000" w:rsidP="00000000" w:rsidRDefault="00000000" w:rsidRPr="00000000" w14:paraId="00000079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spacing w:after="0" w:lineRule="auto"/>
        <w:ind w:firstLine="708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 основание чл.76, ал.2 от ЗПКОНПИ прокуратурата може да протестира решението пред Административен съд – В., в едномесечен срок от съобщаването му.</w:t>
      </w:r>
    </w:p>
    <w:p w:rsidR="00000000" w:rsidDel="00000000" w:rsidP="00000000" w:rsidRDefault="00000000" w:rsidRPr="00000000" w14:paraId="0000007B">
      <w:pPr>
        <w:spacing w:after="0" w:lineRule="auto"/>
        <w:ind w:firstLine="708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ab/>
        <w:t xml:space="preserve">Пламен Георгиев </w:t>
      </w:r>
    </w:p>
    <w:p w:rsidR="00000000" w:rsidDel="00000000" w:rsidP="00000000" w:rsidRDefault="00000000" w:rsidRPr="00000000" w14:paraId="0000007D">
      <w:pPr>
        <w:spacing w:after="0" w:lineRule="auto"/>
        <w:ind w:left="-180" w:right="-288" w:firstLine="888"/>
        <w:jc w:val="both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Председател на Комисията за противодействие на</w:t>
      </w:r>
    </w:p>
    <w:p w:rsidR="00000000" w:rsidDel="00000000" w:rsidP="00000000" w:rsidRDefault="00000000" w:rsidRPr="00000000" w14:paraId="0000007E">
      <w:pPr>
        <w:spacing w:after="0" w:lineRule="auto"/>
        <w:ind w:firstLine="708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корупцията и за отнемане на незаконно придобитото имущество</w:t>
      </w:r>
    </w:p>
    <w:p w:rsidR="00000000" w:rsidDel="00000000" w:rsidP="00000000" w:rsidRDefault="00000000" w:rsidRPr="00000000" w14:paraId="0000007F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ab/>
        <w:t xml:space="preserve">Антон Славчев </w:t>
      </w:r>
    </w:p>
    <w:p w:rsidR="00000000" w:rsidDel="00000000" w:rsidP="00000000" w:rsidRDefault="00000000" w:rsidRPr="00000000" w14:paraId="00000081">
      <w:pPr>
        <w:tabs>
          <w:tab w:val="left" w:leader="none" w:pos="709"/>
        </w:tabs>
        <w:spacing w:after="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Заместник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председател на Комисията за противодействие на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pacing w:after="0" w:lineRule="auto"/>
        <w:ind w:firstLine="708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корупцията и за отнемане на незаконно придобитото имущество</w:t>
      </w:r>
    </w:p>
    <w:p w:rsidR="00000000" w:rsidDel="00000000" w:rsidP="00000000" w:rsidRDefault="00000000" w:rsidRPr="00000000" w14:paraId="00000083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ab/>
        <w:t xml:space="preserve">Пламен Йоцов</w:t>
      </w:r>
    </w:p>
    <w:p w:rsidR="00000000" w:rsidDel="00000000" w:rsidP="00000000" w:rsidRDefault="00000000" w:rsidRPr="00000000" w14:paraId="00000085">
      <w:pPr>
        <w:spacing w:after="0" w:lineRule="auto"/>
        <w:ind w:left="-180" w:right="-288" w:firstLine="888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Член на Комисията за противодействие на корупцията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after="0" w:lineRule="auto"/>
        <w:ind w:left="-180" w:right="-288" w:firstLine="888"/>
        <w:jc w:val="both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и за отнемане на незаконно придобитото имущество</w:t>
      </w:r>
    </w:p>
    <w:sectPr>
      <w:footerReference r:id="rId6" w:type="default"/>
      <w:pgSz w:h="15840" w:w="12240" w:orient="portrait"/>
      <w:pgMar w:bottom="284" w:top="426" w:left="993" w:right="758" w:header="708" w:footer="4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bg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