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spacing w:after="240"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РС-310-18-020</w:t>
      </w:r>
      <w:r w:rsidDel="00000000" w:rsidR="00000000" w:rsidRPr="00000000">
        <w:rPr>
          <w:rtl w:val="0"/>
        </w:rPr>
      </w:r>
    </w:p>
    <w:p w:rsidR="00000000" w:rsidDel="00000000" w:rsidP="00000000" w:rsidRDefault="00000000" w:rsidRPr="00000000" w14:paraId="00000003">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20.03.2019г.,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4">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Председател: Пламен Георгиев</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Антоанета Георгиева - Цонкова- член</w:t>
      </w: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Пламен Йоцов - член</w:t>
      </w:r>
      <w:r w:rsidDel="00000000" w:rsidR="00000000" w:rsidRPr="00000000">
        <w:rPr>
          <w:rtl w:val="0"/>
        </w:rPr>
      </w:r>
    </w:p>
    <w:p w:rsidR="00000000" w:rsidDel="00000000" w:rsidP="00000000" w:rsidRDefault="00000000" w:rsidRPr="00000000" w14:paraId="00000007">
      <w:pPr>
        <w:tabs>
          <w:tab w:val="left" w:leader="none" w:pos="709"/>
        </w:tabs>
        <w:spacing w:after="240" w:line="276" w:lineRule="auto"/>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Силвия Къдрева- член</w:t>
      </w:r>
      <w:r w:rsidDel="00000000" w:rsidR="00000000" w:rsidRPr="00000000">
        <w:rPr>
          <w:rtl w:val="0"/>
        </w:rPr>
      </w:r>
    </w:p>
    <w:p w:rsidR="00000000" w:rsidDel="00000000" w:rsidP="00000000" w:rsidRDefault="00000000" w:rsidRPr="00000000" w14:paraId="00000008">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9">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рег. № ЦУ01/С-310/19.07.2018г.</w:t>
      </w:r>
    </w:p>
    <w:p w:rsidR="00000000" w:rsidDel="00000000" w:rsidP="00000000" w:rsidRDefault="00000000" w:rsidRPr="00000000" w14:paraId="0000000A">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w:t>
      </w:r>
      <w:r w:rsidDel="00000000" w:rsidR="00000000" w:rsidRPr="00000000">
        <w:rPr>
          <w:color w:val="000000"/>
          <w:sz w:val="24"/>
          <w:szCs w:val="24"/>
          <w:shd w:fill="fefefe" w:val="clear"/>
          <w:vertAlign w:val="baseline"/>
          <w:rtl w:val="0"/>
        </w:rPr>
        <w:t xml:space="preserve">Лилия Димитрова Консулова – общински съветник в Общински съвет (ОбС) – Х.</w:t>
      </w:r>
      <w:r w:rsidDel="00000000" w:rsidR="00000000" w:rsidRPr="00000000">
        <w:rPr>
          <w:rtl w:val="0"/>
        </w:rPr>
      </w:r>
    </w:p>
    <w:p w:rsidR="00000000" w:rsidDel="00000000" w:rsidP="00000000" w:rsidRDefault="00000000" w:rsidRPr="00000000" w14:paraId="0000000B">
      <w:pPr>
        <w:spacing w:after="240" w:line="276" w:lineRule="auto"/>
        <w:ind w:firstLine="708"/>
        <w:jc w:val="both"/>
        <w:rPr>
          <w:color w:val="000000"/>
          <w:sz w:val="24"/>
          <w:szCs w:val="24"/>
          <w:vertAlign w:val="baseline"/>
        </w:rPr>
      </w:pPr>
      <w:r w:rsidDel="00000000" w:rsidR="00000000" w:rsidRPr="00000000">
        <w:rPr>
          <w:sz w:val="24"/>
          <w:szCs w:val="24"/>
          <w:vertAlign w:val="baseline"/>
          <w:rtl w:val="0"/>
        </w:rPr>
        <w:t xml:space="preserve">По същество, в сигнала се твърди, че като общински съветник в Общински съвет – Х. и в това си качество лице, заемащо висша публична длъжност по чл.6, ал.1, т.32 от ЗПКОНПИ, Консулова е гласувала „за“ приемане на Решение №671 по т. VIII от Протокол №34 от 27.04.2018г. на Общински съвет – Х., с което е определена за секретар на Комисия за провеждане на конкурс за „Възлагане на управлението на „Диагностично-консултативен център (ДКЦ) 1-Х.“ ЕООД“ и е определено възнаграждение за участие в комисията. Като секретар на същата комисия тя е участвала в заседание, проведено на 14.06.2018г. за провеждане на конкурса и класиране на участниците, като е оценила и класирала на първо място Я.Я. – съсобственик и съуправител на „***“ ООД, ЕИК ***, гр. Х. В същия медицински център Консулова и съпругата на Я. – М.Я., като съдружници и съуправители на Амбулатория групова практика за първична медицинска помощ „***“ ООД, ЕИК***, гр. Х., ползват медицински кабинети, въз основа на сключен договор за наем.</w:t>
      </w:r>
      <w:r w:rsidDel="00000000" w:rsidR="00000000" w:rsidRPr="00000000">
        <w:rPr>
          <w:rtl w:val="0"/>
        </w:rPr>
      </w:r>
    </w:p>
    <w:p w:rsidR="00000000" w:rsidDel="00000000" w:rsidP="00000000" w:rsidRDefault="00000000" w:rsidRPr="00000000" w14:paraId="0000000C">
      <w:pPr>
        <w:spacing w:after="240" w:line="276" w:lineRule="auto"/>
        <w:ind w:firstLine="708"/>
        <w:jc w:val="both"/>
        <w:rPr>
          <w:color w:val="000000"/>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Решение №671 от 27.04.2018г. и Решение №713 от 29.06.2018г. на ОбС-Х., справки от Търговски регистър за Амбулатория групова практика за първична медицинска помощ (АГППМП) „***“ ООД, ЕИК ***, гр. Х., за МБАЛ „***“ ООД, гр. Х., ЕИК *** и Медицински център (МЦ) „***“ ЕООД, гр. Х., ЕИК***.</w:t>
      </w:r>
      <w:r w:rsidDel="00000000" w:rsidR="00000000" w:rsidRPr="00000000">
        <w:rPr>
          <w:rtl w:val="0"/>
        </w:rPr>
      </w:r>
    </w:p>
    <w:p w:rsidR="00000000" w:rsidDel="00000000" w:rsidP="00000000" w:rsidRDefault="00000000" w:rsidRPr="00000000" w14:paraId="0000000D">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от Постоянната комисия по чл.72, ал.2, т.3 от ЗПКОНПИ при Общински съвет – Х., писмо вх. №14443 от 05.11.2018г., доказателства за служебното качество на Лилия Консулова - клетвен лист, подадените от нея декларации по чл.12 от ЗПУКИ (отм.), както и цялата документация, свързана с процедурата по провеждане на конкурс за възлагане на управлението на  „ДКЦ 1-Х.“ ЕООД.</w:t>
      </w:r>
    </w:p>
    <w:p w:rsidR="00000000" w:rsidDel="00000000" w:rsidP="00000000" w:rsidRDefault="00000000" w:rsidRPr="00000000" w14:paraId="0000000E">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От МЦ „***“ ООД е изискана и получена информация, писмо вх. №16710 от 05.12.2018г. на КПКОНПИ, относно това дали Лилия Консулова ползва или е ползвала кабинет в сградата на медицинския център, както и доказателства за това - Договор за наем от 04.01.2016г.</w:t>
      </w:r>
    </w:p>
    <w:p w:rsidR="00000000" w:rsidDel="00000000" w:rsidP="00000000" w:rsidRDefault="00000000" w:rsidRPr="00000000" w14:paraId="0000000F">
      <w:pPr>
        <w:spacing w:after="240" w:line="276" w:lineRule="auto"/>
        <w:ind w:firstLine="708"/>
        <w:jc w:val="both"/>
        <w:rPr>
          <w:color w:val="000000"/>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в Търговски регистър по партидите на АГППМП „***“ ООД, ЕИК ***, гр. Х., за МБАЛ „***“ ООД, гр. Х., ЕИК *** и МЦ „***“ ЕООД, гр. Х., ЕИК***.</w:t>
      </w:r>
      <w:r w:rsidDel="00000000" w:rsidR="00000000" w:rsidRPr="00000000">
        <w:rPr>
          <w:rtl w:val="0"/>
        </w:rPr>
      </w:r>
    </w:p>
    <w:p w:rsidR="00000000" w:rsidDel="00000000" w:rsidP="00000000" w:rsidRDefault="00000000" w:rsidRPr="00000000" w14:paraId="00000010">
      <w:pPr>
        <w:spacing w:after="240" w:line="276" w:lineRule="auto"/>
        <w:ind w:firstLine="708"/>
        <w:jc w:val="both"/>
        <w:rPr>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after="240" w:line="276" w:lineRule="auto"/>
        <w:ind w:left="-284" w:right="-284" w:firstLine="851"/>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и адрес и е подписан.</w:t>
      </w:r>
    </w:p>
    <w:p w:rsidR="00000000" w:rsidDel="00000000" w:rsidP="00000000" w:rsidRDefault="00000000" w:rsidRPr="00000000" w14:paraId="00000012">
      <w:pPr>
        <w:spacing w:after="240"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Лилия Димитрова Консулова е избрана за общински съветник в Общински съвет – Х. </w:t>
      </w:r>
      <w:r w:rsidDel="00000000" w:rsidR="00000000" w:rsidRPr="00000000">
        <w:rPr>
          <w:sz w:val="24"/>
          <w:szCs w:val="24"/>
          <w:vertAlign w:val="baseline"/>
          <w:rtl w:val="0"/>
        </w:rPr>
        <w:t xml:space="preserve">на проведените на 25.10.2015г. местни избори за кметове и общински съветници. Същата е подписала клетвен лист и на 09.11.2015г. е подала декларации по чл.12 от ЗПУКИ (отм.), като в декларацията си по т.2 е декларирала участие в АГППМП „***“ ООД, град Х.</w:t>
      </w:r>
    </w:p>
    <w:p w:rsidR="00000000" w:rsidDel="00000000" w:rsidP="00000000" w:rsidRDefault="00000000" w:rsidRPr="00000000" w14:paraId="00000013">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като общински съветник в Общински съвет – Х., Консулова е участвала в заседание на 27.04.2018г. и е гласувала „за“ при приемането на Решение №671 по Протокол №34 от 27.04.2018г. на Общински съвет- Х., по т. VIII от което, тя е определена за секретар на Комисия за провеждане на конкурс за „Възлагане на управлението на „ДКЦ 1-Х.“ ЕООД“, като с решението е определено и възнаграждение за участие в комисията, в размер на 100 лева на участник, еднократно.</w:t>
      </w:r>
    </w:p>
    <w:p w:rsidR="00000000" w:rsidDel="00000000" w:rsidP="00000000" w:rsidRDefault="00000000" w:rsidRPr="00000000" w14:paraId="00000014">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Решение №671 по Протокол №34 от заседание на ОбС-Х. от 27.04.2018г. е обявено на сайта на Община Х. В обявата за конкурса подробно са посочени изискванията за заемане на длъжността, етапите на конкурса, срокът за подаване на документи, мястото и датата на провеждането му, както и съставът на комисията по провеждане на конкурса.</w:t>
      </w:r>
    </w:p>
    <w:p w:rsidR="00000000" w:rsidDel="00000000" w:rsidP="00000000" w:rsidRDefault="00000000" w:rsidRPr="00000000" w14:paraId="00000015">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представен по преписката Протокол от 14.06.2018г. от заседание на Комисия за провеждане на конкурс за „Възлагане на управлението на „ДКЦ 1-Х.“ ЕООД“ е видно, че в качеството й на секретар на същата комисия Лилия Консулова е участвала във всички етапи от провеждането на конкурса: в отварянето на пликовете по реда на тяхното постъпване, разглеждането на документите на участниците в конкурса и проверката за съответствие с поставените изисквания, в допускането на участниците до следващ етап от конкурса, в запознаването и в оценяването на представените от кандидатите „Програми за развитието и дейността на „ДКЦ 1-Х.“ ЕООД“, както и в третия етап от конкурса – събеседването. Консулова е участвала и в самото събеседване, в оценяването на кандидатите, в крайното обединяване на оценките на членовете на комисията и в класирането на участниците. След провеждане на конкурсната процедура на 14.06.2018г. Комисията за провеждане на конкурса е класирала на първо място кандидата Я.Я., за когото Консулова е дала най-високи оценки във всички етапи на конкурса.</w:t>
      </w:r>
    </w:p>
    <w:p w:rsidR="00000000" w:rsidDel="00000000" w:rsidP="00000000" w:rsidRDefault="00000000" w:rsidRPr="00000000" w14:paraId="00000016">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преписката е представено писмо от Председателя на Общински съвет – Х., рег. инд. П-339-11 от 15.06.2018г., до В.Б. – заместник-кмет на Община Х. и Председател на Комисия за провеждане на конкурс за „Възлагане на управлението на „ДКЦ 1-Х.“ ЕООД“, с което го уведомява, че на 15.06.2018 =г. в деловодството на Общински съвет – Х. е постъпило заявление от Лилия Консулова, с което същата си прави отвод от състава на конкурсната комисия, с мотиви, свързани с „възможността за потенциален конфликт на интереси с класирания участник – д-р Я.Я.“.</w:t>
      </w:r>
    </w:p>
    <w:p w:rsidR="00000000" w:rsidDel="00000000" w:rsidP="00000000" w:rsidRDefault="00000000" w:rsidRPr="00000000" w14:paraId="00000017">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така направения в деня, следващ деня на провеждане на конкурса, самоотвод, Комисията за провеждане на конкурса /без налични доказателства и информация за повторното й събиране и провеждане на ново заседание/ е променила и допълнила Протокола от 14.06.2018г., като в т. IX от същия е отразила направения от Консулова на 15.06.2018г. самоотвод. На тази база комисията е преизчислила оценките на кандидатите, като е изключила оценките, дадени от Консулова и е класирала кандидатите въз основа на оценките, дадени от останалите четирима членове. След преизчисляването не е настъпила промяна в класирането на участниците в конкурса. По т. X от Протокола от 14.06.2018г. комисията е приела решение да предложи на ОбС-Х. да утвърди класирането, като е предложила на първо място да бъде класиран д-р Я.Я.</w:t>
      </w:r>
    </w:p>
    <w:p w:rsidR="00000000" w:rsidDel="00000000" w:rsidP="00000000" w:rsidRDefault="00000000" w:rsidRPr="00000000" w14:paraId="00000018">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Въз основа на предложението на Комисията за провеждане на конкурс за „Възлагане на управлението на „ДКЦ 1-Х.“ ЕООД“, на свое заседание от 29.06.2018г., Общински съвет – Х. е приел Решение №713, с което е утвърдил предложението на комисията и е определил за управител на „ДКЦ 1- Х.“ ООД д-р Я.Г.Я.</w:t>
      </w:r>
    </w:p>
    <w:p w:rsidR="00000000" w:rsidDel="00000000" w:rsidP="00000000" w:rsidRDefault="00000000" w:rsidRPr="00000000" w14:paraId="0000001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в Търговски регистър е видно, че </w:t>
      </w:r>
      <w:r w:rsidDel="00000000" w:rsidR="00000000" w:rsidRPr="00000000">
        <w:rPr>
          <w:color w:val="000000"/>
          <w:sz w:val="24"/>
          <w:szCs w:val="24"/>
          <w:shd w:fill="fefefe" w:val="clear"/>
          <w:vertAlign w:val="baseline"/>
          <w:rtl w:val="0"/>
        </w:rPr>
        <w:t xml:space="preserve">Лилия Консулова е съдружник в </w:t>
      </w:r>
      <w:r w:rsidDel="00000000" w:rsidR="00000000" w:rsidRPr="00000000">
        <w:rPr>
          <w:sz w:val="24"/>
          <w:szCs w:val="24"/>
          <w:vertAlign w:val="baseline"/>
          <w:rtl w:val="0"/>
        </w:rPr>
        <w:t xml:space="preserve">Амбулатория групова практика за първична медицинска помощ (АГППМП) „***“ ООД, ЕИК ***, гр. Х., заедно с М.Г.Я. Двете са и съуправители на дружеството. В „***“ ООД, ЕИК ***, град Х., до 30.07.2018г. съдружници и съуправители са Я.Г.Я. и Ж.Д.Ч. На 30.07.2018г. е вписана промяна, като Я.Я. е освободен като съдружник, а на негово място встъпва синът му М.Я.Я.</w:t>
      </w:r>
    </w:p>
    <w:p w:rsidR="00000000" w:rsidDel="00000000" w:rsidP="00000000" w:rsidRDefault="00000000" w:rsidRPr="00000000" w14:paraId="0000001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справка в НБД „Население“ М.Г.Я., ЕГН *** и Я.Г.Я., ЕГН***, са съпрузи, а М.Я.Я. с ЕГН***, е техен син.</w:t>
      </w:r>
    </w:p>
    <w:p w:rsidR="00000000" w:rsidDel="00000000" w:rsidP="00000000" w:rsidRDefault="00000000" w:rsidRPr="00000000" w14:paraId="0000001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На основание чл.72, ал.5 от ЗПКОНПИ, с покана с изх. № ЦУ01/2950 от 29.01.2019г., Лилия Консулова, в качеството й на общински съветник в Общински съвет- Х. и лице, заемащо висша публична длъжност по чл.6, ал.1, т.32 от ЗПКОНПИ, е поканена за изслушване пред Комисията на 06.02.2019г. от 10 часа, на което същата се яви лично и бе изслушана по т.1 от дневния ред на заседанието.</w:t>
      </w:r>
    </w:p>
    <w:p w:rsidR="00000000" w:rsidDel="00000000" w:rsidP="00000000" w:rsidRDefault="00000000" w:rsidRPr="00000000" w14:paraId="0000001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обясненията си, дадени пред Комисията по време на изслушването, Консулова заяви, че при определянето й за член на Комисията за провеждане на конкурс от Общински съвет – Х. и при гласуването на Решение №671 не е мислела, че върши нарушение, тъй като в тази комисия е трябвало да има и лекар, а в общинския съвет такива са малко. Преди заседанието на комисията за провеждане на конкурса тя не е знаела кои кандидати ще се явят, поради което не е смятала, че има проблем с участието й в работата на комисията. Едва след приключване на процедурата по провеждане на конкурса тя е размислила и преценила, че е възможно да възникне потенциален конфликт на интереси с участника в конкурса – д-р Я.Я., когото познава добре, тъй като със съпругата му са съдружници в групова практика и ползват два кабинета в сградата на „***“ООД, съдружник и съуправител в което е Я.Я. Затова и подала заявление до Председателя на Общински съвет – Х., с което се е отвела от състава на комисията, не е подписала протокола от проведеното заседание за провеждане на конкурса и не е получила възнаграждение за участието си в комисията.</w:t>
      </w:r>
    </w:p>
    <w:p w:rsidR="00000000" w:rsidDel="00000000" w:rsidP="00000000" w:rsidRDefault="00000000" w:rsidRPr="00000000" w14:paraId="0000001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време на изслушването й Консулова предостави като доказателство по преписката Протокол от 25.07.2018г. на Постоянната комисия по обществен ред и законност към Общински съвет – Х., по т.4 от който е прието, че не съществува конфликт на интереси по отношение участието на Консулова като член на конкурсната комисия и няма допуснати нарушения на процедурата по провеждане на конкурса.</w:t>
      </w:r>
    </w:p>
    <w:p w:rsidR="00000000" w:rsidDel="00000000" w:rsidP="00000000" w:rsidRDefault="00000000" w:rsidRPr="00000000" w14:paraId="0000001E">
      <w:pPr>
        <w:spacing w:after="240"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spacing w:after="240"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Лилия Димитрова Консулова</w:t>
      </w:r>
      <w:r w:rsidDel="00000000" w:rsidR="00000000" w:rsidRPr="00000000">
        <w:rPr>
          <w:sz w:val="24"/>
          <w:szCs w:val="24"/>
          <w:vertAlign w:val="baseline"/>
          <w:rtl w:val="0"/>
        </w:rPr>
        <w:t xml:space="preserve">, като </w:t>
      </w:r>
      <w:r w:rsidDel="00000000" w:rsidR="00000000" w:rsidRPr="00000000">
        <w:rPr>
          <w:color w:val="000000"/>
          <w:sz w:val="24"/>
          <w:szCs w:val="24"/>
          <w:shd w:fill="fefefe" w:val="clear"/>
          <w:vertAlign w:val="baseline"/>
          <w:rtl w:val="0"/>
        </w:rPr>
        <w:t xml:space="preserve">общински съветник в Общински съвет – Х.</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 лице, заемащо висша публична длъжност, по смисъла на чл.6, ал.1, т.32 от ЗПКОНПИ.</w:t>
      </w:r>
    </w:p>
    <w:p w:rsidR="00000000" w:rsidDel="00000000" w:rsidP="00000000" w:rsidRDefault="00000000" w:rsidRPr="00000000" w14:paraId="00000022">
      <w:pPr>
        <w:spacing w:after="240" w:line="276" w:lineRule="auto"/>
        <w:ind w:firstLine="567"/>
        <w:jc w:val="both"/>
        <w:rPr>
          <w:sz w:val="24"/>
          <w:szCs w:val="24"/>
          <w:vertAlign w:val="baseline"/>
        </w:rPr>
      </w:pPr>
      <w:r w:rsidDel="00000000" w:rsidR="00000000" w:rsidRPr="00000000">
        <w:rPr>
          <w:color w:val="000000"/>
          <w:sz w:val="24"/>
          <w:szCs w:val="24"/>
          <w:vertAlign w:val="baseline"/>
          <w:rtl w:val="0"/>
        </w:rPr>
        <w:t xml:space="preserve">Според чл.21, ал.1 от Закона за местното самоуправление и местната администрация (ЗМСМА) общинският съвет </w:t>
      </w:r>
      <w:r w:rsidDel="00000000" w:rsidR="00000000" w:rsidRPr="00000000">
        <w:rPr>
          <w:sz w:val="24"/>
          <w:szCs w:val="24"/>
          <w:highlight w:val="white"/>
          <w:vertAlign w:val="baseline"/>
          <w:rtl w:val="0"/>
        </w:rPr>
        <w:t xml:space="preserve">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w:t>
      </w:r>
      <w:r w:rsidDel="00000000" w:rsidR="00000000" w:rsidRPr="00000000">
        <w:rPr>
          <w:sz w:val="24"/>
          <w:szCs w:val="24"/>
          <w:shd w:fill="fefefe" w:val="clear"/>
          <w:vertAlign w:val="baseline"/>
          <w:rtl w:val="0"/>
        </w:rPr>
        <w:t xml:space="preserve">.</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Разпоредбата на чл.33, ал.1, т.1 от ЗМСМА гласи, че общинският съветник има право да бъде избиран в състава на постоянни и временни комисии.</w:t>
      </w:r>
      <w:r w:rsidDel="00000000" w:rsidR="00000000" w:rsidRPr="00000000">
        <w:rPr>
          <w:rtl w:val="0"/>
        </w:rPr>
      </w:r>
    </w:p>
    <w:p w:rsidR="00000000" w:rsidDel="00000000" w:rsidP="00000000" w:rsidRDefault="00000000" w:rsidRPr="00000000" w14:paraId="00000023">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чл.56 от ЗПКОНПИ, лице, заемащо висша публична длъжност, няма право при изпълнение на задълженията си да гласува в частен интерес, като частният интерес съгласно чл.52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публична длъжност и да води до облага за него или за свързано с него лице.</w:t>
      </w:r>
    </w:p>
    <w:p w:rsidR="00000000" w:rsidDel="00000000" w:rsidP="00000000" w:rsidRDefault="00000000" w:rsidRPr="00000000" w14:paraId="00000024">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Участвайки в гласуването на Решение №671 по Протокол №34 от 27.04.2018г. на Общински съвет – Х., с което е определена за секретар на Комисия за провеждане на конкурс за „Възлагане на управлението на „Диагностично-консултативен център 1-Х.“ ЕООД и с което е определен размера на възнаграждението за членовете на комисията, Лилия Консулова е упражнила правомощия по служба в свой частен интерес - гласувала е за себе си и за включването й като секретар на комисията за провеждане на конкурса, в това число и за следващото й се възнаграждение, като член на същата. С това си действие </w:t>
      </w:r>
      <w:r w:rsidDel="00000000" w:rsidR="00000000" w:rsidRPr="00000000">
        <w:rPr>
          <w:b w:val="1"/>
          <w:bCs w:val="1"/>
          <w:sz w:val="24"/>
          <w:szCs w:val="24"/>
          <w:vertAlign w:val="baseline"/>
          <w:rtl w:val="0"/>
        </w:rPr>
        <w:t xml:space="preserve">Консулова е нарушила забраната, въведена с разпоредбата на чл.56 от ЗПКОНПИ</w:t>
      </w:r>
      <w:r w:rsidDel="00000000" w:rsidR="00000000" w:rsidRPr="00000000">
        <w:rPr>
          <w:sz w:val="24"/>
          <w:szCs w:val="24"/>
          <w:vertAlign w:val="baseline"/>
          <w:rtl w:val="0"/>
        </w:rPr>
        <w:t xml:space="preserve">, а именно: като общински съветник в Общински съвет – Х. и в това си качество лице, заемащо висша публична длъжност, при изпълнение на задълженията си е гласувала в свой частен интерес.</w:t>
      </w:r>
    </w:p>
    <w:p w:rsidR="00000000" w:rsidDel="00000000" w:rsidP="00000000" w:rsidRDefault="00000000" w:rsidRPr="00000000" w14:paraId="00000025">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упражнените от Консулова правомощия по служба е реализирана нематериална облага, изразяваща се в глас и подкрепа в своя полза. Налице е и материална облага, изразяваща се във възникнала възможност за получаване на доход в пари – възнаграждение за участието й като член на комисията за провеждане на конкурса.</w:t>
      </w:r>
    </w:p>
    <w:p w:rsidR="00000000" w:rsidDel="00000000" w:rsidP="00000000" w:rsidRDefault="00000000" w:rsidRPr="00000000" w14:paraId="00000026">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Ирелевантен е фактът, че в един по-късен момент Консулова се е отвела като член на комисията за провеждане на конкурса и не е получила определеното за участието й възнаграждение, тъй като към момента на гласуване на Решение №671, облагите са налице. Това е така, тъй като 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задълженията му по служба (В този смисъл са Решение №15558 от 25.11.2013г. на ВАС по адм. д. №8592/2013г., VII о.; Решение №10279 от 23.07.2014г. по адм.д. №14725/2013г. на ВАС, VII отд.; Решение №4475/10.04.2017г. по адм. д. №12866/2015г. на ВАС, VII отд.)</w:t>
      </w:r>
    </w:p>
    <w:p w:rsidR="00000000" w:rsidDel="00000000" w:rsidP="00000000" w:rsidRDefault="00000000" w:rsidRPr="00000000" w14:paraId="00000027">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разпоредбата на §1, т.15, б.“б“ от Допълнителните разпоредби (ДР) на ЗПКОНПИ, освен наличие на роднински връзки, свързаност може да се породи и от наличието на икономически зависимости, които пораждат основателни съмнения в безпристрастността и обективността на лицето, заемащо публична длъжност. Легална дефиниция за „икономически зависимости“ ЗПКОНПИ не съдържа,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публична длъжност по отношение на идентифицираните икономически зависимости е определящо за наличието на свързаност на това основание, по смисъла на §1, т.15, б.“б“ от ДР на ЗПКОНПИ.</w:t>
      </w:r>
    </w:p>
    <w:p w:rsidR="00000000" w:rsidDel="00000000" w:rsidP="00000000" w:rsidRDefault="00000000" w:rsidRPr="00000000" w14:paraId="00000028">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Икономическите зависимости по смисъла на ЗПКОНПИ имат различни практически хипотези - притежаване на дялове или акции в търговско дружество (Решение №1290 от 28.01.2013г. на ВАС по адм. д. №11138/2012г., V отд.; Решение №15558 от 25.11.2013г. на ВАС по адм. д. №8592/2013г., VII отд.); две физически лица, които притежават дялове в капитала на едно дружество с ограничена отговорност (Решение №10866 от 22.07.2011г. по адм. д. №2814/2011г. по описа на ВАС); договор за покупко-продажба (Решение №15662 от 22.12.2014г. по адм. д. №6531/2014г. по описа на ВАС); трудов или граждански договор (Решение №6781 от 20.05.2014г. по адм. д. №324/2014г. по описа на ВАС).</w:t>
      </w:r>
    </w:p>
    <w:p w:rsidR="00000000" w:rsidDel="00000000" w:rsidP="00000000" w:rsidRDefault="00000000" w:rsidRPr="00000000" w14:paraId="0000002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Видно от събраните по преписката доказателства, като съдружници в Амбулатория групова практика за първична медицинска помощ „***“ ООД, ЕИК ***, гр. Х., Лилия Димитрова Консулова и М.Г.Я. са свързани лица по смисъла на §1, т.15, б.“б“ от ДР на ЗПКОНПИ.</w:t>
      </w:r>
    </w:p>
    <w:p w:rsidR="00000000" w:rsidDel="00000000" w:rsidP="00000000" w:rsidRDefault="00000000" w:rsidRPr="00000000" w14:paraId="0000002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М.Я. и Я.Я. са съпрузи, видно от справка в НБД „Население“.</w:t>
      </w:r>
    </w:p>
    <w:p w:rsidR="00000000" w:rsidDel="00000000" w:rsidP="00000000" w:rsidRDefault="00000000" w:rsidRPr="00000000" w14:paraId="0000002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2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Като е участвала в заседание на Комисия за провеждане на конкурс за „Възлагане на управлението на „Диагностично-консултативен център 1-Х.“ ЕООД“ на 14.06.2018г., в това число в отварянето на пликовете по реда на тяхното постъпване, разглеждането на документите на участниците в конкурса и проверката за съответствие с поставените изисквания, в допускането им до участие в следващ етап, в запознаването и оценяването на представените от кандидатите Програми за развитието и дейността на „ДКЦ 1-Х.“ ООД, както и в събеседването със същите, в оценяването и класирането на участниците, Лилия Консулова е осъществила свои правомощия по служба.</w:t>
      </w:r>
    </w:p>
    <w:p w:rsidR="00000000" w:rsidDel="00000000" w:rsidP="00000000" w:rsidRDefault="00000000" w:rsidRPr="00000000" w14:paraId="0000002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w:t>
      </w:r>
      <w:r w:rsidDel="00000000" w:rsidR="00000000" w:rsidRPr="00000000">
        <w:rPr>
          <w:b w:val="1"/>
          <w:bCs w:val="1"/>
          <w:sz w:val="24"/>
          <w:szCs w:val="24"/>
          <w:vertAlign w:val="baseline"/>
          <w:rtl w:val="0"/>
        </w:rPr>
        <w:t xml:space="preserve">незабавно</w:t>
      </w:r>
      <w:r w:rsidDel="00000000" w:rsidR="00000000" w:rsidRPr="00000000">
        <w:rPr>
          <w:sz w:val="24"/>
          <w:szCs w:val="24"/>
          <w:vertAlign w:val="baseline"/>
          <w:rtl w:val="0"/>
        </w:rPr>
        <w:t xml:space="preserve"> след възникване или узнаване на данни за наличие на частен интерес.</w:t>
      </w:r>
    </w:p>
    <w:p w:rsidR="00000000" w:rsidDel="00000000" w:rsidP="00000000" w:rsidRDefault="00000000" w:rsidRPr="00000000" w14:paraId="0000002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Правилното и законосъобразно поведение на Консулова в случая е било, в момента на отваряне на пликовете и узнаване на обстоятелството за наличие на частен интерес, поради участието в конкурсната процедура на добре познатият й д-р Я.Я. - съпруг на свързаното с нея лице М.Я., да си направи самоотвод и да прекрати участието си в работата на комисията. Вместо това, Лилия Консулова е продължила участието си в проведеното на 14.06.2018г. заседание на Комисията за провеждане на конкурсната процедура до последния му стадий – класиране на участниците.</w:t>
      </w:r>
    </w:p>
    <w:p w:rsidR="00000000" w:rsidDel="00000000" w:rsidP="00000000" w:rsidRDefault="00000000" w:rsidRPr="00000000" w14:paraId="0000002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Макар, че на един по-късен етап – на 15.06.2018г., Лилия Консулова се е отвела и нейните оценки не са взети предвид при класиране на кандидатите, не е подписала и протокола на комисията по провеждането на конкурса, то Комисията не може да пренебрегне факта, че тя е участвала в първия етап от конкурса, преди да се пристъпи към оценяване на представените от кандидатите програми и тяхното представяне по време на събеседването, а именно – участвала е при отварянето на пликовете и при допускането на кандидатите до втория етап от конкурса. По този начин тя е участвала в обсъждането и подготовката на крайния акт – Решението на комисията за класиране на кандидатите.</w:t>
      </w:r>
    </w:p>
    <w:p w:rsidR="00000000" w:rsidDel="00000000" w:rsidP="00000000" w:rsidRDefault="00000000" w:rsidRPr="00000000" w14:paraId="00000030">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преписката е установено, че Консулова е свързано лице със съпругата на Я.Я.- М.Я.</w:t>
      </w:r>
    </w:p>
    <w:p w:rsidR="00000000" w:rsidDel="00000000" w:rsidP="00000000" w:rsidRDefault="00000000" w:rsidRPr="00000000" w14:paraId="00000031">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Участвайки в заседанието на комисията на 14.06.2018г., в обсъждането и подготовката на Решението за класиране на кандидатите в конкурса, Консулова е </w:t>
      </w:r>
      <w:r w:rsidDel="00000000" w:rsidR="00000000" w:rsidRPr="00000000">
        <w:rPr>
          <w:b w:val="1"/>
          <w:bCs w:val="1"/>
          <w:sz w:val="24"/>
          <w:szCs w:val="24"/>
          <w:vertAlign w:val="baseline"/>
          <w:rtl w:val="0"/>
        </w:rPr>
        <w:t xml:space="preserve">нарушила забраната по чл.58 от ЗПКОНПИ</w:t>
      </w:r>
      <w:r w:rsidDel="00000000" w:rsidR="00000000" w:rsidRPr="00000000">
        <w:rPr>
          <w:sz w:val="24"/>
          <w:szCs w:val="24"/>
          <w:vertAlign w:val="baseline"/>
          <w:rtl w:val="0"/>
        </w:rPr>
        <w:t xml:space="preserve"> – участвала е в подготовката и обсъждането на акт в частен интерес на свързаното с нея лице М.Я., тъй като получаването на работа от нейния съпруг Я.Я. би могло да доведе до материална облага и за свързаното лице.</w:t>
      </w:r>
    </w:p>
    <w:p w:rsidR="00000000" w:rsidDel="00000000" w:rsidP="00000000" w:rsidRDefault="00000000" w:rsidRPr="00000000" w14:paraId="00000032">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случая фактът, наведен от Консулова по време на изслушването, че се е отвела от комисията за провеждане на конкурса, не е подписала окончателния протокол и не е получила възнаграждение за участието си, не може да се отрази на крайния извод на Комисията, тъй като всичко това тя е извършила след провеждане на  конкурсната процедура на 14.06.2018г. Нещо повече, след отвеждането й конкурсната процедура не е прекратена, а е приключила с окончателен протокол от същата дата, на която е проведено заседанието на Комисията за провеждане на конкурса - 14.06.2018г., на което заседание Консулова е взела участие във всички фази, в това число в отварянето на пликовете, в допускането на кандидатите до втория етап от конкурса, в оценяването на представените от кандидатите програми, в допускането им до третия етап на конкурса, в събеседването с кандидатите и в оценяване на представянето им, както и в тяхното класиране.</w:t>
      </w:r>
    </w:p>
    <w:p w:rsidR="00000000" w:rsidDel="00000000" w:rsidP="00000000" w:rsidRDefault="00000000" w:rsidRPr="00000000" w14:paraId="00000033">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упражнените от Консулова правомощия по служба е реализирана нематериална облага по смисъла на чл.54 от ЗПКОНПИ за свързаното с нея лице М.Я., изразяваща се в помощ и възможност за получаване на работа, на длъжност, от съпруга й Я.Я. като Управител на „Диагностично-консултативен център 1-Х.“ ЕООД, както и материална облага, изразяваща се във възможността Я.Я. да получава възнаграждение за тази длъжност, което би могло да доведе и до повишаване на жизнения стандарт на семейството им.</w:t>
      </w:r>
    </w:p>
    <w:p w:rsidR="00000000" w:rsidDel="00000000" w:rsidP="00000000" w:rsidRDefault="00000000" w:rsidRPr="00000000" w14:paraId="00000034">
      <w:pPr>
        <w:spacing w:after="200" w:line="276" w:lineRule="auto"/>
        <w:ind w:firstLine="708"/>
        <w:jc w:val="both"/>
        <w:rPr>
          <w:sz w:val="24"/>
          <w:szCs w:val="24"/>
          <w:vertAlign w:val="baseline"/>
        </w:rPr>
      </w:pPr>
      <w:r w:rsidDel="00000000" w:rsidR="00000000" w:rsidRPr="00000000">
        <w:rPr>
          <w:sz w:val="24"/>
          <w:szCs w:val="24"/>
          <w:vertAlign w:val="baseline"/>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№115 от 06.01.2016г. на ВАС-VII отд., по адм. дело №1439/ 2015г.).</w:t>
      </w:r>
    </w:p>
    <w:p w:rsidR="00000000" w:rsidDel="00000000" w:rsidP="00000000" w:rsidRDefault="00000000" w:rsidRPr="00000000" w14:paraId="00000035">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Нарушенията на разпоредбите на чл.56 и чл.58 от ЗПКОНПИ са извършени в град Х.</w:t>
      </w:r>
    </w:p>
    <w:p w:rsidR="00000000" w:rsidDel="00000000" w:rsidP="00000000" w:rsidRDefault="00000000" w:rsidRPr="00000000" w14:paraId="00000036">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37">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На основание чл.81, ал.1 от ЗПКОНПИ и във връзка с писмо от Общински съвет- Х., вх. № ЦУ01/7291 от 07.03.2019г. на КПКОНПИ, на отнемане в полза на общината подлежи сума в размер на 34,56 /тридесет и четири и 0,56/ лева, представляваща полученото от Консулова нетно дневно възнаграждение за 27.04.2018г. - датата, на която същата е гласувала Решение №671 по Протокол №34 от 27.04.2018г. на Общински съвет – Х., с което е определена за секретар на Комисия за провеждане на конкурс за „Възлагане на управлението на „Диагностично-консултативен център 1-Х.“ ЕООД и е определен размера на възнаграждението за членовете на комисията. От цитираното писмо от Общински съвет-Х. става ясно, че за датата, на която Консулова е участвала в заседание на Комисия за провеждане на конкурс за „Възлагане на управлението на „Диагностично-консултативен център 1-Х.“ ЕООД“, в Общински съвет – Х. няма налични данни за получено от Консулова възнаграждение.</w:t>
      </w:r>
    </w:p>
    <w:p w:rsidR="00000000" w:rsidDel="00000000" w:rsidP="00000000" w:rsidRDefault="00000000" w:rsidRPr="00000000" w14:paraId="00000038">
      <w:pPr>
        <w:spacing w:after="240" w:line="276" w:lineRule="auto"/>
        <w:ind w:right="196"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от ЗПКОНПИ, във вр. с чл.171 от ЗПКОНПИ и чл.81, ал.1 и ал.2 от ЗПКОНПИ</w:t>
      </w:r>
    </w:p>
    <w:p w:rsidR="00000000" w:rsidDel="00000000" w:rsidP="00000000" w:rsidRDefault="00000000" w:rsidRPr="00000000" w14:paraId="00000039">
      <w:pPr>
        <w:spacing w:after="240" w:line="276" w:lineRule="auto"/>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A">
      <w:pPr>
        <w:spacing w:after="240" w:line="276" w:lineRule="auto"/>
        <w:ind w:right="196" w:firstLine="567"/>
        <w:jc w:val="both"/>
        <w:rPr>
          <w:b w:val="0"/>
          <w:bCs w:val="0"/>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Лилия Димитрова Консулова</w:t>
      </w:r>
      <w:r w:rsidDel="00000000" w:rsidR="00000000" w:rsidRPr="00000000">
        <w:rPr>
          <w:sz w:val="24"/>
          <w:szCs w:val="24"/>
          <w:vertAlign w:val="baseline"/>
          <w:rtl w:val="0"/>
        </w:rPr>
        <w:t xml:space="preserve"> с ЕГН ***, </w:t>
      </w:r>
      <w:r w:rsidDel="00000000" w:rsidR="00000000" w:rsidRPr="00000000">
        <w:rPr>
          <w:color w:val="000000"/>
          <w:sz w:val="24"/>
          <w:szCs w:val="24"/>
          <w:shd w:fill="fefefe" w:val="clear"/>
          <w:vertAlign w:val="baseline"/>
          <w:rtl w:val="0"/>
        </w:rPr>
        <w:t xml:space="preserve">общински съветник в Общински съвет – Х.</w:t>
      </w:r>
      <w:r w:rsidDel="00000000" w:rsidR="00000000" w:rsidRPr="00000000">
        <w:rPr>
          <w:sz w:val="24"/>
          <w:szCs w:val="24"/>
          <w:vertAlign w:val="baseline"/>
          <w:rtl w:val="0"/>
        </w:rPr>
        <w:t xml:space="preserve"> и лице, заемащо висша публична длъжност, по смисъла на чл.6, ал.1, т.32, предложение четвърто от ЗПКОНПИ, за това, че е участвала в гласуването на Решение №671 по Протокол №34 от 27.04.2018г. на Общински съвет – Х., в свой частен интерес, което е нарушение на чл.56 от ЗПКОНПИ.</w:t>
      </w:r>
      <w:r w:rsidDel="00000000" w:rsidR="00000000" w:rsidRPr="00000000">
        <w:rPr>
          <w:rtl w:val="0"/>
        </w:rPr>
      </w:r>
    </w:p>
    <w:p w:rsidR="00000000" w:rsidDel="00000000" w:rsidP="00000000" w:rsidRDefault="00000000" w:rsidRPr="00000000" w14:paraId="0000003B">
      <w:pPr>
        <w:spacing w:after="240"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Лилия Димитрова Консулова</w:t>
      </w:r>
      <w:r w:rsidDel="00000000" w:rsidR="00000000" w:rsidRPr="00000000">
        <w:rPr>
          <w:sz w:val="24"/>
          <w:szCs w:val="24"/>
          <w:vertAlign w:val="baseline"/>
          <w:rtl w:val="0"/>
        </w:rPr>
        <w:t xml:space="preserve"> с ЕГН ***, </w:t>
      </w:r>
      <w:r w:rsidDel="00000000" w:rsidR="00000000" w:rsidRPr="00000000">
        <w:rPr>
          <w:color w:val="000000"/>
          <w:sz w:val="24"/>
          <w:szCs w:val="24"/>
          <w:shd w:fill="fefefe" w:val="clear"/>
          <w:vertAlign w:val="baseline"/>
          <w:rtl w:val="0"/>
        </w:rPr>
        <w:t xml:space="preserve">общински съветник в Общински съвет – Х.</w:t>
      </w:r>
      <w:r w:rsidDel="00000000" w:rsidR="00000000" w:rsidRPr="00000000">
        <w:rPr>
          <w:sz w:val="24"/>
          <w:szCs w:val="24"/>
          <w:vertAlign w:val="baseline"/>
          <w:rtl w:val="0"/>
        </w:rPr>
        <w:t xml:space="preserve"> и лице, заемащо висша публична длъжност, по смисъла на чл.6, ал.1, т.32, предложение четвърто от ЗПКОНПИ, за това, че на 14.06.2018г. е участвала в подготовката и обсъждането на акт в частен интерес на свързано с нея лице по смисъла на §1, т.15, б. „б“ от ЗПКОНПИ, което е нарушение на чл. чл.58 от ЗПКОНПИ.</w:t>
      </w:r>
    </w:p>
    <w:p w:rsidR="00000000" w:rsidDel="00000000" w:rsidP="00000000" w:rsidRDefault="00000000" w:rsidRPr="00000000" w14:paraId="0000003C">
      <w:pPr>
        <w:spacing w:after="240"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w:t>
      </w:r>
      <w:r w:rsidDel="00000000" w:rsidR="00000000" w:rsidRPr="00000000">
        <w:rPr>
          <w:color w:val="000000"/>
          <w:sz w:val="24"/>
          <w:szCs w:val="24"/>
          <w:shd w:fill="fefefe" w:val="clear"/>
          <w:vertAlign w:val="baseline"/>
          <w:rtl w:val="0"/>
        </w:rPr>
        <w:t xml:space="preserve">Лилия Димитрова Консулова</w:t>
      </w:r>
      <w:r w:rsidDel="00000000" w:rsidR="00000000" w:rsidRPr="00000000">
        <w:rPr>
          <w:sz w:val="24"/>
          <w:szCs w:val="24"/>
          <w:vertAlign w:val="baseline"/>
          <w:rtl w:val="0"/>
        </w:rPr>
        <w:t xml:space="preserve"> с ЕГН ***, с постоянен адрес ***, за осъществен конфликт на интереси по чл.52 от ЗПКОНПИ, за нарушение на разпоредбата на чл.56 от ЗПКОНПИ, извършено в качеството й на общински съветник в Общински съвет Х. и лице, заемащо висша публична длъжност по чл.6, ал.1, т.32 от ЗПКОНПИ.</w:t>
      </w:r>
    </w:p>
    <w:p w:rsidR="00000000" w:rsidDel="00000000" w:rsidP="00000000" w:rsidRDefault="00000000" w:rsidRPr="00000000" w14:paraId="0000003D">
      <w:pPr>
        <w:spacing w:after="240"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w:t>
      </w:r>
      <w:r w:rsidDel="00000000" w:rsidR="00000000" w:rsidRPr="00000000">
        <w:rPr>
          <w:color w:val="000000"/>
          <w:sz w:val="24"/>
          <w:szCs w:val="24"/>
          <w:shd w:fill="fefefe" w:val="clear"/>
          <w:vertAlign w:val="baseline"/>
          <w:rtl w:val="0"/>
        </w:rPr>
        <w:t xml:space="preserve">Лилия Димитрова Консулова</w:t>
      </w:r>
      <w:r w:rsidDel="00000000" w:rsidR="00000000" w:rsidRPr="00000000">
        <w:rPr>
          <w:sz w:val="24"/>
          <w:szCs w:val="24"/>
          <w:vertAlign w:val="baseline"/>
          <w:rtl w:val="0"/>
        </w:rPr>
        <w:t xml:space="preserve"> с ЕГН ***, с постоянен адрес ***, за осъществен конфликт на интереси по чл.52 от ЗПКОНПИ, за нарушение на разпоредбата на чл.58 от ЗПКОНПИ, извършено в качеството й на общински съветник в Общински съвет Х. и лице, заемащо висша публична длъжност по чл.6, ал.1, т.32 от ЗПКОНПИ.</w:t>
      </w:r>
    </w:p>
    <w:p w:rsidR="00000000" w:rsidDel="00000000" w:rsidP="00000000" w:rsidRDefault="00000000" w:rsidRPr="00000000" w14:paraId="0000003E">
      <w:pPr>
        <w:spacing w:after="240"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w:t>
      </w:r>
      <w:r w:rsidDel="00000000" w:rsidR="00000000" w:rsidRPr="00000000">
        <w:rPr>
          <w:color w:val="000000"/>
          <w:sz w:val="24"/>
          <w:szCs w:val="24"/>
          <w:shd w:fill="fefefe" w:val="clear"/>
          <w:vertAlign w:val="baseline"/>
          <w:rtl w:val="0"/>
        </w:rPr>
        <w:t xml:space="preserve">Лилия Димитрова Консулова</w:t>
      </w:r>
      <w:r w:rsidDel="00000000" w:rsidR="00000000" w:rsidRPr="00000000">
        <w:rPr>
          <w:sz w:val="24"/>
          <w:szCs w:val="24"/>
          <w:vertAlign w:val="baseline"/>
          <w:rtl w:val="0"/>
        </w:rPr>
        <w:t xml:space="preserve"> с ЕГН ***, с постоянен адрес ***, сума в размер на 34,56 (тридесет и четири и 0,56) лева, представляваща нетното дневно възнаграждение за 27.04.2018г., получено от деянието, породило конфликт на интереси, на основание чл.81, ал.1 от ЗПКОНПИ.</w:t>
      </w:r>
    </w:p>
    <w:p w:rsidR="00000000" w:rsidDel="00000000" w:rsidP="00000000" w:rsidRDefault="00000000" w:rsidRPr="00000000" w14:paraId="0000003F">
      <w:pPr>
        <w:spacing w:after="240" w:line="276" w:lineRule="auto"/>
        <w:ind w:right="196" w:firstLine="567"/>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общ размер на 10 034,56 /десет хиляди тридесет и четири и 0, 56/ лева, следва да се преведе по банкова сметка на КПКОНПИ:</w:t>
      </w:r>
    </w:p>
    <w:p w:rsidR="00000000" w:rsidDel="00000000" w:rsidP="00000000" w:rsidRDefault="00000000" w:rsidRPr="00000000" w14:paraId="00000040">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41">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2">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3">
      <w:pPr>
        <w:spacing w:after="240"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4">
      <w:pPr>
        <w:spacing w:after="240"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На основание чл.74, ал.3 от ЗПКОНПИ, в седмодневен срок, считано от датата на уведомяване за решението, сумата от </w:t>
      </w:r>
      <w:r w:rsidDel="00000000" w:rsidR="00000000" w:rsidRPr="00000000">
        <w:rPr>
          <w:sz w:val="24"/>
          <w:szCs w:val="24"/>
          <w:vertAlign w:val="baseline"/>
          <w:rtl w:val="0"/>
        </w:rPr>
        <w:t xml:space="preserve">10 034, 56 /десет хиляди тридесет и четири и 0,56/ лева</w:t>
      </w:r>
      <w:r w:rsidDel="00000000" w:rsidR="00000000" w:rsidRPr="00000000">
        <w:rPr>
          <w:i w:val="1"/>
          <w:iCs w:val="1"/>
          <w:color w:val="000000"/>
          <w:sz w:val="24"/>
          <w:szCs w:val="24"/>
          <w:vertAlign w:val="baseline"/>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45">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46">
      <w:pPr>
        <w:spacing w:after="240" w:line="276" w:lineRule="auto"/>
        <w:ind w:right="196" w:firstLine="567"/>
        <w:jc w:val="both"/>
        <w:rPr>
          <w:sz w:val="24"/>
          <w:szCs w:val="24"/>
          <w:vertAlign w:val="baseline"/>
        </w:rPr>
      </w:pPr>
      <w:r w:rsidDel="00000000" w:rsidR="00000000" w:rsidRPr="00000000">
        <w:rPr>
          <w:sz w:val="24"/>
          <w:szCs w:val="24"/>
          <w:vertAlign w:val="baseline"/>
          <w:rtl w:val="0"/>
        </w:rPr>
        <w:t xml:space="preserve">На основание чл.76, ал.1 от ЗПКОНПИ решението може да се оспори от заинтересованото лице пред Административен съд - Хасково по реда на Административнопроцесуалния кодекс, в 14-дневен срок от съобщаването му.</w:t>
      </w:r>
    </w:p>
    <w:p w:rsidR="00000000" w:rsidDel="00000000" w:rsidP="00000000" w:rsidRDefault="00000000" w:rsidRPr="00000000" w14:paraId="00000047">
      <w:pPr>
        <w:tabs>
          <w:tab w:val="left" w:leader="none" w:pos="6300"/>
        </w:tabs>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8">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Председател:……………………….…/Пламен Георгиев/</w:t>
      </w:r>
      <w:r w:rsidDel="00000000" w:rsidR="00000000" w:rsidRPr="00000000">
        <w:rPr>
          <w:rtl w:val="0"/>
        </w:rPr>
      </w:r>
    </w:p>
    <w:p w:rsidR="00000000" w:rsidDel="00000000" w:rsidP="00000000" w:rsidRDefault="00000000" w:rsidRPr="00000000" w14:paraId="00000049">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A">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B">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sectPr>
      <w:headerReference r:id="rId6" w:type="first"/>
      <w:footerReference r:id="rId7" w:type="default"/>
      <w:pgSz w:h="16834" w:w="11909" w:orient="portrait"/>
      <w:pgMar w:bottom="851" w:top="1440" w:left="1080"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1">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