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567"/>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ind w:firstLine="567"/>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РС-12953-18-025</w:t>
      </w:r>
      <w:r w:rsidDel="00000000" w:rsidR="00000000" w:rsidRPr="00000000">
        <w:rPr>
          <w:rtl w:val="0"/>
        </w:rPr>
      </w:r>
    </w:p>
    <w:p w:rsidR="00000000" w:rsidDel="00000000" w:rsidP="00000000" w:rsidRDefault="00000000" w:rsidRPr="00000000" w14:paraId="00000003">
      <w:pPr>
        <w:spacing w:after="240" w:line="276" w:lineRule="auto"/>
        <w:ind w:firstLine="567"/>
        <w:jc w:val="both"/>
        <w:rPr>
          <w:u w:val="single"/>
          <w:vertAlign w:val="baseline"/>
        </w:rPr>
      </w:pPr>
      <w:r w:rsidDel="00000000" w:rsidR="00000000" w:rsidRPr="00000000">
        <w:rPr>
          <w:vertAlign w:val="baseline"/>
          <w:rtl w:val="0"/>
        </w:rPr>
        <w:t xml:space="preserve">Днес, 24.04.2019 година, в град София, 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567"/>
        <w:jc w:val="both"/>
        <w:rPr>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line="360" w:lineRule="auto"/>
        <w:ind w:firstLine="567"/>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spacing w:after="240" w:line="276" w:lineRule="auto"/>
        <w:ind w:right="-284" w:firstLine="567"/>
        <w:jc w:val="both"/>
        <w:rPr>
          <w:color w:val="000000"/>
          <w:vertAlign w:val="baseline"/>
        </w:rPr>
      </w:pPr>
      <w:r w:rsidDel="00000000" w:rsidR="00000000" w:rsidRPr="00000000">
        <w:rPr>
          <w:vertAlign w:val="baseline"/>
          <w:rtl w:val="0"/>
        </w:rPr>
        <w:t xml:space="preserve">Производството е по реда на чл.71, ал.1, предложение първо от </w:t>
      </w:r>
      <w:r w:rsidDel="00000000" w:rsidR="00000000" w:rsidRPr="00000000">
        <w:rPr>
          <w:color w:val="000000"/>
          <w:vertAlign w:val="baseline"/>
          <w:rtl w:val="0"/>
        </w:rPr>
        <w:t xml:space="preserve">Закона за </w:t>
      </w:r>
      <w:r w:rsidDel="00000000" w:rsidR="00000000" w:rsidRPr="00000000">
        <w:rPr>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vertAlign w:val="baseline"/>
          <w:rtl w:val="0"/>
        </w:rPr>
        <w:t xml:space="preserve">(ЗПКОНПИ), </w:t>
      </w:r>
      <w:r w:rsidDel="00000000" w:rsidR="00000000" w:rsidRPr="00000000">
        <w:rPr>
          <w:vertAlign w:val="baseline"/>
          <w:rtl w:val="0"/>
        </w:rPr>
        <w:t xml:space="preserve">образувано въз основа на утвърдено становище от и.д. директор на дирекция „Конфликт на интереси“ по Постановление за отказ за образуване на наказателно производство, постъпил в ТД – В. на КПКОНПИ с вх. № ТД 04-712/01.10.2018г., ведно с преписка вх. №931/2018г. по описа на ОП – Ш.</w:t>
      </w:r>
      <w:r w:rsidDel="00000000" w:rsidR="00000000" w:rsidRPr="00000000">
        <w:rPr>
          <w:rtl w:val="0"/>
        </w:rPr>
      </w:r>
    </w:p>
    <w:p w:rsidR="00000000" w:rsidDel="00000000" w:rsidP="00000000" w:rsidRDefault="00000000" w:rsidRPr="00000000" w14:paraId="0000000A">
      <w:pPr>
        <w:spacing w:after="240" w:line="276" w:lineRule="auto"/>
        <w:ind w:right="-284" w:firstLine="567"/>
        <w:jc w:val="both"/>
        <w:rPr>
          <w:vertAlign w:val="baseline"/>
        </w:rPr>
      </w:pPr>
      <w:r w:rsidDel="00000000" w:rsidR="00000000" w:rsidRPr="00000000">
        <w:rPr>
          <w:vertAlign w:val="baseline"/>
          <w:rtl w:val="0"/>
        </w:rPr>
        <w:t xml:space="preserve">Постановлението е изпратено относно данни за конфликт на интереси, по повод сключен договор между ТП „***“ и „***“ ЕООД, прекратен на 07.03.2018г., по който след влизане в сила на Закона за противодействие на корупцията и за отнемане на незаконно придобитото имущество (ЗПКОНПИ), Хълми Ахмед Амза е осъществявал действия.</w:t>
      </w:r>
    </w:p>
    <w:p w:rsidR="00000000" w:rsidDel="00000000" w:rsidP="00000000" w:rsidRDefault="00000000" w:rsidRPr="00000000" w14:paraId="0000000B">
      <w:pPr>
        <w:tabs>
          <w:tab w:val="left" w:leader="none" w:pos="0"/>
        </w:tabs>
        <w:spacing w:after="240" w:line="276" w:lineRule="auto"/>
        <w:ind w:right="-284" w:firstLine="567"/>
        <w:jc w:val="both"/>
        <w:rPr>
          <w:vertAlign w:val="baseline"/>
        </w:rPr>
      </w:pPr>
      <w:r w:rsidDel="00000000" w:rsidR="00000000" w:rsidRPr="00000000">
        <w:rPr>
          <w:vertAlign w:val="baseline"/>
          <w:rtl w:val="0"/>
        </w:rPr>
        <w:t xml:space="preserve">Към Постановлението за отказ за образуване на наказателно производство с вх. №ТД-04-712/01.10.2018г. са приложени материалите по прокурорска преписка вх. №931/2018г. по описа на ОП – Ш., състояща се от два тома (том I – 224 л., том II – 303 л.). Служебно бяха събрани писмени доказателства от Община В. относно родствените връзки на Хълми Ахмед Амза, както и от *** държавно предприятие относно служебното му качество и упражнените правомощия.</w:t>
      </w:r>
    </w:p>
    <w:p w:rsidR="00000000" w:rsidDel="00000000" w:rsidP="00000000" w:rsidRDefault="00000000" w:rsidRPr="00000000" w14:paraId="0000000C">
      <w:pPr>
        <w:spacing w:after="240" w:line="276" w:lineRule="auto"/>
        <w:ind w:right="-284" w:firstLine="567"/>
        <w:jc w:val="both"/>
        <w:rPr>
          <w:vertAlign w:val="baseline"/>
        </w:rPr>
      </w:pPr>
      <w:r w:rsidDel="00000000" w:rsidR="00000000" w:rsidRPr="00000000">
        <w:rPr>
          <w:vertAlign w:val="baseline"/>
          <w:rtl w:val="0"/>
        </w:rPr>
        <w:t xml:space="preserve">Комисията служебно е извършила справки в регистри на НБД „Население“, Търговски регистър и НОИ.</w:t>
      </w:r>
    </w:p>
    <w:p w:rsidR="00000000" w:rsidDel="00000000" w:rsidP="00000000" w:rsidRDefault="00000000" w:rsidRPr="00000000" w14:paraId="0000000D">
      <w:pPr>
        <w:spacing w:after="240" w:line="276" w:lineRule="auto"/>
        <w:ind w:right="-284" w:firstLine="567"/>
        <w:jc w:val="both"/>
        <w:rPr>
          <w:vertAlign w:val="baseline"/>
        </w:rPr>
      </w:pPr>
      <w:r w:rsidDel="00000000" w:rsidR="00000000" w:rsidRPr="00000000">
        <w:rPr>
          <w:vertAlign w:val="baseline"/>
          <w:rtl w:val="0"/>
        </w:rPr>
        <w:t xml:space="preserve">Хълми Ахмед Амза е изслушан от КПКОНПИ на 27.03.2019г., съгласно чл.72, ал.5 ЗПKОНПИ, за което е съставен протокол. Хълми Ахмед Амза, чрез пълномощниците си адв. В. и адв. А., е депозирал възражение по чл.72, ал.6 от ЗПКОНПИ с вх. №ЦУ-01/9576 от 05.04.2019г.</w:t>
      </w:r>
    </w:p>
    <w:p w:rsidR="00000000" w:rsidDel="00000000" w:rsidP="00000000" w:rsidRDefault="00000000" w:rsidRPr="00000000" w14:paraId="0000000E">
      <w:pPr>
        <w:spacing w:after="240" w:line="276" w:lineRule="auto"/>
        <w:ind w:right="-284" w:firstLine="567"/>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F">
      <w:pPr>
        <w:spacing w:after="240" w:line="276" w:lineRule="auto"/>
        <w:ind w:right="-284" w:firstLine="567"/>
        <w:jc w:val="both"/>
        <w:rPr>
          <w:vertAlign w:val="baseline"/>
        </w:rPr>
      </w:pPr>
      <w:r w:rsidDel="00000000" w:rsidR="00000000" w:rsidRPr="00000000">
        <w:rPr>
          <w:vertAlign w:val="baseline"/>
          <w:rtl w:val="0"/>
        </w:rPr>
        <w:t xml:space="preserve">Сигналът е подаден лице, с посочени имена, длъжност и адрес.</w:t>
      </w:r>
    </w:p>
    <w:p w:rsidR="00000000" w:rsidDel="00000000" w:rsidP="00000000" w:rsidRDefault="00000000" w:rsidRPr="00000000" w14:paraId="00000010">
      <w:pPr>
        <w:spacing w:after="240" w:line="276" w:lineRule="auto"/>
        <w:ind w:right="-284" w:firstLine="567"/>
        <w:jc w:val="both"/>
        <w:rPr>
          <w:vertAlign w:val="baseline"/>
        </w:rPr>
      </w:pPr>
      <w:r w:rsidDel="00000000" w:rsidR="00000000" w:rsidRPr="00000000">
        <w:rPr>
          <w:vertAlign w:val="baseline"/>
          <w:rtl w:val="0"/>
        </w:rPr>
        <w:t xml:space="preserve">Хълми Ахмед Амза, ЕГН *** е директор на Териториално поделение Държавно горско стопанство „***“ (ТД ДГС – ***) въз основа на сключен договор за управление № 35/12.11.2014г. с директора на „***“ ДП с ЕИК: ***, считано от 12.11.2014г. Същият изпълнява длъжността директор на ТП ДГС – *** и към момента на извършване на проверката. Подал е декларация за имущество и интереси пред КПКОНПИ с вх. №В3317/08.06.2018г.</w:t>
      </w:r>
    </w:p>
    <w:p w:rsidR="00000000" w:rsidDel="00000000" w:rsidP="00000000" w:rsidRDefault="00000000" w:rsidRPr="00000000" w14:paraId="00000011">
      <w:pPr>
        <w:spacing w:after="240" w:line="276" w:lineRule="auto"/>
        <w:ind w:right="-284" w:firstLine="567"/>
        <w:jc w:val="both"/>
        <w:rPr>
          <w:vertAlign w:val="baseline"/>
        </w:rPr>
      </w:pPr>
      <w:r w:rsidDel="00000000" w:rsidR="00000000" w:rsidRPr="00000000">
        <w:rPr>
          <w:vertAlign w:val="baseline"/>
          <w:rtl w:val="0"/>
        </w:rPr>
        <w:t xml:space="preserve">Управител и едноличен собственик на капитала на „***“ЕООД, ЕИК: *** от 24.11.2015г. до 15.03.2018г. е Д.Х.Х., ЕГН: ***. Д.Х. е племенник на Хълми Ахмед Амза – син е на брат му Х.А.Х., ЕГН: ***. На 15.03.2018г. е обявено в търговския регистър прехвърляне на 100% от дружествения капитал на „***“ ЕООД от Д.Х.Х. на М.Г.Х., ЕИК: *** – съпруга на другия племенник на Хълми Ахмед Амза – А.Х.Х., ЕГН: ***.</w:t>
      </w:r>
    </w:p>
    <w:p w:rsidR="00000000" w:rsidDel="00000000" w:rsidP="00000000" w:rsidRDefault="00000000" w:rsidRPr="00000000" w14:paraId="00000012">
      <w:pPr>
        <w:spacing w:after="240" w:line="276" w:lineRule="auto"/>
        <w:ind w:right="-284" w:firstLine="567"/>
        <w:jc w:val="both"/>
        <w:rPr>
          <w:vertAlign w:val="baseline"/>
        </w:rPr>
      </w:pPr>
      <w:r w:rsidDel="00000000" w:rsidR="00000000" w:rsidRPr="00000000">
        <w:rPr>
          <w:vertAlign w:val="baseline"/>
          <w:rtl w:val="0"/>
        </w:rPr>
        <w:t xml:space="preserve">Със Заповед №11/22.01.2018г. на директора на ТП ДГС *** Хълми Амза е проведен открит конкурс с предмет: извършване на добив на дървесина – сеч, разкройване на асортимент по БДС, извоз, рампиране до временен склад и транспорт до временна ТИР станция на добитата дървесина, обособени в обекти за ДГС Върбица за обекти №1808, 1809, 1810, 1811, 1812, 1813. Комисия, назначена със Заповед №14/08.02.2018г. на директора на ТП „ДГС ***“ е класирала кандидатите за всеки отделен обект, като за обекти №1809 и 1810 е класиран „***“ ЕООД, ЕИК: ***.</w:t>
      </w:r>
    </w:p>
    <w:p w:rsidR="00000000" w:rsidDel="00000000" w:rsidP="00000000" w:rsidRDefault="00000000" w:rsidRPr="00000000" w14:paraId="00000013">
      <w:pPr>
        <w:spacing w:after="240" w:line="276" w:lineRule="auto"/>
        <w:ind w:right="-284" w:firstLine="567"/>
        <w:jc w:val="both"/>
        <w:rPr>
          <w:vertAlign w:val="baseline"/>
        </w:rPr>
      </w:pPr>
      <w:r w:rsidDel="00000000" w:rsidR="00000000" w:rsidRPr="00000000">
        <w:rPr>
          <w:vertAlign w:val="baseline"/>
          <w:rtl w:val="0"/>
        </w:rPr>
        <w:t xml:space="preserve">Като директор на ТД ДГС – ***, Хълми Ахмед Амза е упражнил следните правомощия във връзка връзка със сключени договори с „***“ ЕООД, прекратени на 07.03.2018г. както следва:</w:t>
      </w:r>
    </w:p>
    <w:p w:rsidR="00000000" w:rsidDel="00000000" w:rsidP="00000000" w:rsidRDefault="00000000" w:rsidRPr="00000000" w14:paraId="00000014">
      <w:pPr>
        <w:numPr>
          <w:ilvl w:val="0"/>
          <w:numId w:val="1"/>
        </w:numPr>
        <w:spacing w:after="240" w:line="276" w:lineRule="auto"/>
        <w:ind w:left="0" w:right="-284" w:firstLine="567"/>
        <w:jc w:val="both"/>
        <w:rPr/>
      </w:pPr>
      <w:r w:rsidDel="00000000" w:rsidR="00000000" w:rsidRPr="00000000">
        <w:rPr>
          <w:vertAlign w:val="baseline"/>
          <w:rtl w:val="0"/>
        </w:rPr>
        <w:t xml:space="preserve">Хълми Амза издава Заповед №16 от 09.02.2018г., с която определя „***“ ЕООД за изпълнител на дейността за ползване на дървесина от „Обект №1809 с подотдел 75 „б“. Същата съдържа разпореждане за предварително ѝ изпълнение.</w:t>
      </w:r>
    </w:p>
    <w:p w:rsidR="00000000" w:rsidDel="00000000" w:rsidP="00000000" w:rsidRDefault="00000000" w:rsidRPr="00000000" w14:paraId="00000015">
      <w:pPr>
        <w:numPr>
          <w:ilvl w:val="0"/>
          <w:numId w:val="1"/>
        </w:numPr>
        <w:spacing w:after="240" w:line="276" w:lineRule="auto"/>
        <w:ind w:left="0" w:right="-284" w:firstLine="567"/>
        <w:jc w:val="both"/>
        <w:rPr/>
      </w:pPr>
      <w:r w:rsidDel="00000000" w:rsidR="00000000" w:rsidRPr="00000000">
        <w:rPr>
          <w:vertAlign w:val="baseline"/>
          <w:rtl w:val="0"/>
        </w:rPr>
        <w:t xml:space="preserve">Договор №11/19.02.2018г., сключен с  управителя на „***“ ЕООД – Д.Х.Х., с предмет - ползване на дървесина в горски насаждения, намиращи се в общински горски територии – държавна и общинска собственост, от Обект №1809, отдели 75 „б“ в района на дейност на ТП ДГС ***, с предмет на изпълнение: „Извършване на добив на дървесина, съгласно Наредба №8/05.08.2011г. за сечите в горите – сеч, разкройване на асортименти по БДС, извоз до временен склад и рампиране на добитата дървесина и подвоз до временна ТИР станция, от годишния план за ползване 2018г. от горски насаждения, разположени в държавни горски територии – държавна собственост, товарене, транспорт и претоварване на дървесина на превозно средство, в района на дейност на ТП ДГС ***. Стойността за изпълнение на възложената дейност по този договор е 40 964, 50 лв., без ДДС. На основание чл.1.5 от договор №11/19.02.2018г. от страна на „***“ ЕООД е предоставена гаранция за изпълнение на договора в размер на 2048,23 лв.</w:t>
      </w:r>
    </w:p>
    <w:p w:rsidR="00000000" w:rsidDel="00000000" w:rsidP="00000000" w:rsidRDefault="00000000" w:rsidRPr="00000000" w14:paraId="00000016">
      <w:pPr>
        <w:numPr>
          <w:ilvl w:val="0"/>
          <w:numId w:val="1"/>
        </w:numPr>
        <w:spacing w:after="240" w:line="276" w:lineRule="auto"/>
        <w:ind w:left="0" w:right="-284" w:firstLine="567"/>
        <w:jc w:val="both"/>
        <w:rPr/>
      </w:pPr>
      <w:r w:rsidDel="00000000" w:rsidR="00000000" w:rsidRPr="00000000">
        <w:rPr>
          <w:vertAlign w:val="baseline"/>
          <w:rtl w:val="0"/>
        </w:rPr>
        <w:t xml:space="preserve">Хълми Ахмед Амза издава Позволително за сеч №0421221 на 26.02.2018г. на Д.Х., като представител на „***“ ЕООД за извършване на сечта в отдел №75, подотдел „б“, площно сечище 12.500 хектара, с очакван добив 932 плътни кубически метра лежаща маса по посочени категории в позволителното; </w:t>
      </w:r>
    </w:p>
    <w:p w:rsidR="00000000" w:rsidDel="00000000" w:rsidP="00000000" w:rsidRDefault="00000000" w:rsidRPr="00000000" w14:paraId="00000017">
      <w:pPr>
        <w:numPr>
          <w:ilvl w:val="0"/>
          <w:numId w:val="1"/>
        </w:numPr>
        <w:spacing w:after="240" w:line="276" w:lineRule="auto"/>
        <w:ind w:left="0" w:right="-284" w:firstLine="567"/>
        <w:jc w:val="both"/>
        <w:rPr/>
      </w:pPr>
      <w:r w:rsidDel="00000000" w:rsidR="00000000" w:rsidRPr="00000000">
        <w:rPr>
          <w:vertAlign w:val="baseline"/>
          <w:rtl w:val="0"/>
        </w:rPr>
        <w:t xml:space="preserve">Постъпило е заявление с рег. №321/06.03.2018г. от Д.Х.Х. – управител на „***“ ЕООД за прекратяване на Договор №11/19.02.2018г. за обект №1809 по взаимно съгласие (чл.5.5. от цитирания договор);</w:t>
      </w:r>
    </w:p>
    <w:p w:rsidR="00000000" w:rsidDel="00000000" w:rsidP="00000000" w:rsidRDefault="00000000" w:rsidRPr="00000000" w14:paraId="00000018">
      <w:pPr>
        <w:numPr>
          <w:ilvl w:val="0"/>
          <w:numId w:val="1"/>
        </w:numPr>
        <w:spacing w:after="240" w:line="276" w:lineRule="auto"/>
        <w:ind w:left="0" w:right="-284" w:firstLine="567"/>
        <w:jc w:val="both"/>
        <w:rPr/>
      </w:pPr>
      <w:r w:rsidDel="00000000" w:rsidR="00000000" w:rsidRPr="00000000">
        <w:rPr>
          <w:vertAlign w:val="baseline"/>
          <w:rtl w:val="0"/>
        </w:rPr>
        <w:t xml:space="preserve">С писмо с рег. №167/07.03.2018г., Хълми Ахмед Амза прекратява Договор №11/19.02.2018г. с „***“ ЕООД по взаимно съгласие на основание т.5.5 от същия;</w:t>
      </w:r>
    </w:p>
    <w:p w:rsidR="00000000" w:rsidDel="00000000" w:rsidP="00000000" w:rsidRDefault="00000000" w:rsidRPr="00000000" w14:paraId="00000019">
      <w:pPr>
        <w:numPr>
          <w:ilvl w:val="0"/>
          <w:numId w:val="1"/>
        </w:numPr>
        <w:spacing w:after="240" w:line="276" w:lineRule="auto"/>
        <w:ind w:left="0" w:right="-284" w:firstLine="567"/>
        <w:jc w:val="both"/>
        <w:rPr/>
      </w:pPr>
      <w:r w:rsidDel="00000000" w:rsidR="00000000" w:rsidRPr="00000000">
        <w:rPr>
          <w:vertAlign w:val="baseline"/>
          <w:rtl w:val="0"/>
        </w:rPr>
        <w:t xml:space="preserve">Съставен е Протокол за освидетелстване на сечище №0404138 на 08.03.2018г. между Хълми Амза и Д.Х., за отдел 75, подотдел „б“, че сечта е проведена на площ 0.000, че са налични неотсечени маркирани стъбла. В посочения протокол е отбелязано, че „във връзка с писмо с №167 от 07.03.2018г. и заявление от управителя на „***“ ЕООД с рег. индекс 321 от 06.03.2018г. Договор №11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1A">
      <w:pPr>
        <w:numPr>
          <w:ilvl w:val="0"/>
          <w:numId w:val="1"/>
        </w:numPr>
        <w:spacing w:after="240" w:lineRule="auto"/>
        <w:ind w:left="0" w:right="-284" w:firstLine="567"/>
        <w:jc w:val="both"/>
        <w:rPr/>
      </w:pPr>
      <w:r w:rsidDel="00000000" w:rsidR="00000000" w:rsidRPr="00000000">
        <w:rPr>
          <w:vertAlign w:val="baseline"/>
          <w:rtl w:val="0"/>
        </w:rPr>
        <w:t xml:space="preserve">Хълми Амза издава Заповед №17 от 09.02.2018г., с която определя „***“ ЕООД за изпълнител на дейността за ползване на дървесина от „Обект №1810 с подотдели 77 „а“, 77 „в“, 77 „д“, 53 „б“, 53 „в“, 53 „к“, 54 „а“. Същата съдържа разпореждане за предварително ѝ изпълнение.</w:t>
      </w:r>
    </w:p>
    <w:p w:rsidR="00000000" w:rsidDel="00000000" w:rsidP="00000000" w:rsidRDefault="00000000" w:rsidRPr="00000000" w14:paraId="0000001B">
      <w:pPr>
        <w:numPr>
          <w:ilvl w:val="0"/>
          <w:numId w:val="1"/>
        </w:numPr>
        <w:spacing w:after="240" w:line="276" w:lineRule="auto"/>
        <w:ind w:left="0" w:right="-284" w:firstLine="567"/>
        <w:jc w:val="both"/>
        <w:rPr/>
      </w:pPr>
      <w:r w:rsidDel="00000000" w:rsidR="00000000" w:rsidRPr="00000000">
        <w:rPr>
          <w:vertAlign w:val="baseline"/>
          <w:rtl w:val="0"/>
        </w:rPr>
        <w:t xml:space="preserve">Договор №12/19.02.2018г., сключен с  управителя на „***“ ЕООД – Д.Х.Х., с предмет с предмет ползване на дървесина в горски насаждения, намиращи се в общински горски територии – държавна и общинска собственост, от Обект №1810, отдели 77 „а“, 77 „в“, 77 „д“, 53 „б“, 53 „в“, 53 „к“, 54 „а“  в района на дейност на ТП ДГС Върбица, с предмет на изпълнение: „Извършване на добив на дървесина, съгласно Наредба №8/05.08.2011г. за сечите в горите – сеч, разкройване на асортименти по БДС, извоз до временен склад и рампиране на добитата дървесина и подвоз до временна ТИР станция, от годишния план за ползване 2018год. от горски насаждения, разположени в държавни горски територии – държавна собственост, товарене, транспорт и претоварване на дървесина на превозно средство, в района на дейност на ТП ДГС ***. Стойността за изпълнение на възложената дейност по този договор е 30 589, 59 лв., без ДДС. На основание чл.1.5 от договор №12/19.02.2018г. от страна на „***“ ЕООД е предоставена гаранция за изпълнение на договора в размер на 1529,48 лв.</w:t>
      </w:r>
    </w:p>
    <w:p w:rsidR="00000000" w:rsidDel="00000000" w:rsidP="00000000" w:rsidRDefault="00000000" w:rsidRPr="00000000" w14:paraId="0000001C">
      <w:pPr>
        <w:numPr>
          <w:ilvl w:val="0"/>
          <w:numId w:val="1"/>
        </w:numPr>
        <w:spacing w:after="240" w:line="276" w:lineRule="auto"/>
        <w:ind w:left="0" w:right="-284" w:firstLine="567"/>
        <w:jc w:val="both"/>
        <w:rPr/>
      </w:pPr>
      <w:r w:rsidDel="00000000" w:rsidR="00000000" w:rsidRPr="00000000">
        <w:rPr>
          <w:vertAlign w:val="baseline"/>
          <w:rtl w:val="0"/>
        </w:rPr>
        <w:t xml:space="preserve">Хълми Ахмед Амза издава Позволително за сеч №0421237 на 26.02.2018г. на Д.Х., като представител на „***“ ЕООД за извършване на сечта в отдел №77, подотдел „а“, площно сечище 1.100 хектара, с очакван добив 81 плътни кубически метра лежаща маса по посочени категории дървесина в позволителното;</w:t>
      </w:r>
    </w:p>
    <w:p w:rsidR="00000000" w:rsidDel="00000000" w:rsidP="00000000" w:rsidRDefault="00000000" w:rsidRPr="00000000" w14:paraId="0000001D">
      <w:pPr>
        <w:numPr>
          <w:ilvl w:val="0"/>
          <w:numId w:val="1"/>
        </w:numPr>
        <w:spacing w:after="240" w:line="276" w:lineRule="auto"/>
        <w:ind w:left="0" w:right="-284" w:firstLine="567"/>
        <w:jc w:val="both"/>
        <w:rPr/>
      </w:pPr>
      <w:r w:rsidDel="00000000" w:rsidR="00000000" w:rsidRPr="00000000">
        <w:rPr>
          <w:vertAlign w:val="baseline"/>
          <w:rtl w:val="0"/>
        </w:rPr>
        <w:t xml:space="preserve">Хълми Ахмед Амза издава Позволително за сеч №0421238 на 26.02.2018г. на Д.Х., като представител на „***“ ЕООД за извършване на сечта в отдел №77, подотдел „в“, площно сечище 1.700 хектара, с очакван добив 154 плътни кубически метра лежаща маса по посочени категории дървесина в позволителното;</w:t>
      </w:r>
    </w:p>
    <w:p w:rsidR="00000000" w:rsidDel="00000000" w:rsidP="00000000" w:rsidRDefault="00000000" w:rsidRPr="00000000" w14:paraId="0000001E">
      <w:pPr>
        <w:numPr>
          <w:ilvl w:val="0"/>
          <w:numId w:val="1"/>
        </w:numPr>
        <w:spacing w:after="240" w:line="276" w:lineRule="auto"/>
        <w:ind w:left="0" w:right="-284" w:firstLine="567"/>
        <w:jc w:val="both"/>
        <w:rPr/>
      </w:pPr>
      <w:r w:rsidDel="00000000" w:rsidR="00000000" w:rsidRPr="00000000">
        <w:rPr>
          <w:vertAlign w:val="baseline"/>
          <w:rtl w:val="0"/>
        </w:rPr>
        <w:t xml:space="preserve">Хълми Ахмед Амза издава Позволително за сеч №0421240 на 26.02.2018г. на Д.Х., като представител на „***“ ЕООД за извършване на сечта в отдел №77, подотдел „д“, площно сечище 0.900 хектара, с очакван добив 83 плътни кубически метра лежаща маса по посочени категории дървесина в позволителното;</w:t>
      </w:r>
    </w:p>
    <w:p w:rsidR="00000000" w:rsidDel="00000000" w:rsidP="00000000" w:rsidRDefault="00000000" w:rsidRPr="00000000" w14:paraId="0000001F">
      <w:pPr>
        <w:numPr>
          <w:ilvl w:val="0"/>
          <w:numId w:val="1"/>
        </w:numPr>
        <w:spacing w:after="240" w:line="276" w:lineRule="auto"/>
        <w:ind w:left="0" w:right="-284" w:firstLine="567"/>
        <w:jc w:val="both"/>
        <w:rPr/>
      </w:pPr>
      <w:r w:rsidDel="00000000" w:rsidR="00000000" w:rsidRPr="00000000">
        <w:rPr>
          <w:vertAlign w:val="baseline"/>
          <w:rtl w:val="0"/>
        </w:rPr>
        <w:t xml:space="preserve">С писмо с рег. №320/06.03.2018г. е изразено желание от Д.Х.Х. – управител на „***“ ЕООД за прекратяване на Договор №12/19.02.2018г. за обект №1810 по взаимно съгласие (чл.5.5. от цитирания договор); </w:t>
      </w:r>
    </w:p>
    <w:p w:rsidR="00000000" w:rsidDel="00000000" w:rsidP="00000000" w:rsidRDefault="00000000" w:rsidRPr="00000000" w14:paraId="00000020">
      <w:pPr>
        <w:numPr>
          <w:ilvl w:val="0"/>
          <w:numId w:val="1"/>
        </w:numPr>
        <w:spacing w:after="240" w:line="276" w:lineRule="auto"/>
        <w:ind w:left="0" w:right="-284" w:firstLine="567"/>
        <w:jc w:val="both"/>
        <w:rPr/>
      </w:pPr>
      <w:r w:rsidDel="00000000" w:rsidR="00000000" w:rsidRPr="00000000">
        <w:rPr>
          <w:vertAlign w:val="baseline"/>
          <w:rtl w:val="0"/>
        </w:rPr>
        <w:t xml:space="preserve">Хълми Ахмед Амза е изразил съгласие Договор №12/19.02.2018г. за Обект №1810, отдели 77 „а“, 77 „в“, 77 „д“, 53 „б“, 53 „в“, 53 „к“, 54 „а“  да бъде прекратен по взаимно съгласие с писмо с изх. №168/07.03.2018г.</w:t>
      </w:r>
    </w:p>
    <w:p w:rsidR="00000000" w:rsidDel="00000000" w:rsidP="00000000" w:rsidRDefault="00000000" w:rsidRPr="00000000" w14:paraId="00000021">
      <w:pPr>
        <w:numPr>
          <w:ilvl w:val="0"/>
          <w:numId w:val="1"/>
        </w:numPr>
        <w:spacing w:after="240" w:line="276" w:lineRule="auto"/>
        <w:ind w:left="0" w:right="-284" w:firstLine="567"/>
        <w:jc w:val="both"/>
        <w:rPr/>
      </w:pPr>
      <w:r w:rsidDel="00000000" w:rsidR="00000000" w:rsidRPr="00000000">
        <w:rPr>
          <w:vertAlign w:val="baseline"/>
          <w:rtl w:val="0"/>
        </w:rPr>
        <w:t xml:space="preserve">Съставен е Протокол за освидетелстване на сечище №0404131 на 08.03.2018г. между Хълми Амза и Д.Х., за отдел 77, подотдел „а“, че сечта е проведена на площ 0.000 ха., че са налични неотсечени маркирани стъбла. В посочения протокол е отбелязано, че „във връзка с писмо с №168 от 07.03.2018г. и заявление от управителя на „***“ ЕООД с рег. индекс 320 от 06.03.2018г. Договор №12 от 19.02.2018г. се прекратява по взаимно съгласие, т.5.5. от договора. В протокола е прието,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2">
      <w:pPr>
        <w:numPr>
          <w:ilvl w:val="0"/>
          <w:numId w:val="1"/>
        </w:numPr>
        <w:spacing w:after="240" w:line="276" w:lineRule="auto"/>
        <w:ind w:left="0" w:right="-284" w:firstLine="567"/>
        <w:jc w:val="both"/>
        <w:rPr/>
      </w:pPr>
      <w:r w:rsidDel="00000000" w:rsidR="00000000" w:rsidRPr="00000000">
        <w:rPr>
          <w:vertAlign w:val="baseline"/>
          <w:rtl w:val="0"/>
        </w:rPr>
        <w:t xml:space="preserve">Съставен е Протокол за освидетелстване на сечище №0404132 на 08.03.2018г. между Хълми Амза и Д.Х., за отдел 77, подотдел „в“, че сечта е проведена на площ 0.000 ха., че не са налични неотсечени маркирани стъбла. В посочения протокол е отбелязано, че „във връзка с писмо с №168 от 07.03.2018г. и заявление от управителя на „***“ ЕООД с рег. индекс 320 от 06.03.2018г. Договор №12 от 19.02.2018г. се прекратява по взаимно съгласие, т.5.5. от договора. В протокола е прието,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3">
      <w:pPr>
        <w:numPr>
          <w:ilvl w:val="0"/>
          <w:numId w:val="1"/>
        </w:numPr>
        <w:spacing w:after="240" w:line="276" w:lineRule="auto"/>
        <w:ind w:left="0" w:right="-284" w:firstLine="567"/>
        <w:jc w:val="both"/>
        <w:rPr/>
      </w:pPr>
      <w:r w:rsidDel="00000000" w:rsidR="00000000" w:rsidRPr="00000000">
        <w:rPr>
          <w:vertAlign w:val="baseline"/>
          <w:rtl w:val="0"/>
        </w:rPr>
        <w:t xml:space="preserve">Съставен е Протокол за освидетелстване на сечище №0404133 на 08.03.2018г. между Хълми Амза и Д.Х., за отдел 77, подотдел „д“, че сечта е проведена на площ 0.000 ха., че не са налични неотсечени маркирани стъбла. В посочения протокол е отбелязано, че „във връзка с писмо с №168 от 07.03.2018г. и заявление от управителя на „***“ ЕООД с рег. индекс 320 от 06.03.2018г. Договор №12 от 19.02.2018г. се прекратява по взаимно съгласие, т.5.5. от договора. В протокола е прието,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4">
      <w:pPr>
        <w:numPr>
          <w:ilvl w:val="0"/>
          <w:numId w:val="1"/>
        </w:numPr>
        <w:spacing w:after="240" w:line="276" w:lineRule="auto"/>
        <w:ind w:left="0" w:right="-284" w:firstLine="567"/>
        <w:jc w:val="both"/>
        <w:rPr/>
      </w:pPr>
      <w:r w:rsidDel="00000000" w:rsidR="00000000" w:rsidRPr="00000000">
        <w:rPr>
          <w:vertAlign w:val="baseline"/>
          <w:rtl w:val="0"/>
        </w:rPr>
        <w:t xml:space="preserve">Съставен е Протокол за освидетелстване на сечище №0404134 на 08.03.2018г. между Хълми Амза и Д.Х., за отдел 53, подотдел „б“, че сечта е проведена на площ 0.000 ха., че са налични неотсечени маркирани стъбла. В посочения протокол е отбелязано, че „във връзка с писмо с №168 от 07.03.2018г. и заявление от управителя на „***“ ЕООД с рег. индекс 320 от 06.03.2018г. Договор №12 от 19.02.2018г. се прекратява по взаимно съгласие, т.5.5. от договора. В протокола е прието,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5">
      <w:pPr>
        <w:numPr>
          <w:ilvl w:val="0"/>
          <w:numId w:val="1"/>
        </w:numPr>
        <w:spacing w:after="240" w:line="276" w:lineRule="auto"/>
        <w:ind w:left="0" w:right="-284" w:firstLine="567"/>
        <w:jc w:val="both"/>
        <w:rPr/>
      </w:pPr>
      <w:r w:rsidDel="00000000" w:rsidR="00000000" w:rsidRPr="00000000">
        <w:rPr>
          <w:vertAlign w:val="baseline"/>
          <w:rtl w:val="0"/>
        </w:rPr>
        <w:t xml:space="preserve">Съставен е Протокол за освидетелстване на сечище №0404135 на 08.03.2018г. между Хълми Амза и Д.Х., за отдел 53, подотдел „в“, че сечта е проведена на площ 0.000 ха., че са налични неотсечени маркирани стъбла. В посочения протокол е отбелязано, че „във връзка с писмо с №168 от 07.03.2018г. и заявление от управителя на „***“ ЕООД с рег. индекс 320 от 06.03.2018г. Договор №12 от 19.02.2018г. се прекратява по взаимно съгласие, т.5.5. от договора. В протокола е прието,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6">
      <w:pPr>
        <w:numPr>
          <w:ilvl w:val="0"/>
          <w:numId w:val="1"/>
        </w:numPr>
        <w:spacing w:after="240" w:line="276" w:lineRule="auto"/>
        <w:ind w:left="0" w:right="-284" w:firstLine="567"/>
        <w:jc w:val="both"/>
        <w:rPr/>
      </w:pPr>
      <w:r w:rsidDel="00000000" w:rsidR="00000000" w:rsidRPr="00000000">
        <w:rPr>
          <w:vertAlign w:val="baseline"/>
          <w:rtl w:val="0"/>
        </w:rPr>
        <w:t xml:space="preserve">Съставен е Протокол за освидетелстване на сечище №0404136 на 08.03.2018г. между Хълми Амза и Д.Х., за отдел 53, подотдел „к“, че сечта е проведена на площ 0.000 ха., че са налични неотсечени маркирани стъбла. В посочения протокол е отбелязано, че „във връзка с писмо с №168 от 07.03.2018г. и заявление от управителя на „***“ ЕООД с рег. индекс 320 от 06.03.2018г. Договор №12 от 19.02.2018г. се прекратява по взаимно съгласие, т.5.5. от договора. В протокола е прието,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7">
      <w:pPr>
        <w:numPr>
          <w:ilvl w:val="0"/>
          <w:numId w:val="1"/>
        </w:numPr>
        <w:spacing w:after="240" w:line="276" w:lineRule="auto"/>
        <w:ind w:left="0" w:right="-284" w:firstLine="567"/>
        <w:jc w:val="both"/>
        <w:rPr/>
      </w:pPr>
      <w:r w:rsidDel="00000000" w:rsidR="00000000" w:rsidRPr="00000000">
        <w:rPr>
          <w:vertAlign w:val="baseline"/>
          <w:rtl w:val="0"/>
        </w:rPr>
        <w:t xml:space="preserve">Съставен е Протокол за освидетелстване на сечище №0404137 на 08.03.2018г. между Хълми Амза и Д.Х., за отдел 54, подотдел „а“, че сечта е проведена на площ 0.000 ха., че са налични неотсечени маркирани стъбла. В посочения протокол е отбелязано, че „във връзка с писмо с №168 от 07.03.2018г. и заявление от управителя на „***“ ЕООД с рег. индекс 320 от 06.03.2018г. Договор №12 от 19.02.2018г. се прекратява по взаимно съгласие, т.5.5. от договора. В протокола е прието,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8">
      <w:pPr>
        <w:spacing w:after="240" w:line="276" w:lineRule="auto"/>
        <w:ind w:right="-284" w:firstLine="567"/>
        <w:jc w:val="both"/>
        <w:rPr>
          <w:vertAlign w:val="baseline"/>
        </w:rPr>
      </w:pPr>
      <w:r w:rsidDel="00000000" w:rsidR="00000000" w:rsidRPr="00000000">
        <w:rPr>
          <w:vertAlign w:val="baseline"/>
          <w:rtl w:val="0"/>
        </w:rPr>
        <w:t xml:space="preserve">Съгласно фиш №1/февруари 2018г., при отработени 20 дни, Хълми Амза е получил възнаграждение 2300 лв. или среднодневното му възнаграждение за месец февруари 2018г. е в размер на 115 лв.</w:t>
      </w:r>
    </w:p>
    <w:p w:rsidR="00000000" w:rsidDel="00000000" w:rsidP="00000000" w:rsidRDefault="00000000" w:rsidRPr="00000000" w14:paraId="00000029">
      <w:pPr>
        <w:spacing w:after="240" w:lineRule="auto"/>
        <w:ind w:right="-284" w:firstLine="567"/>
        <w:jc w:val="both"/>
        <w:rPr>
          <w:vertAlign w:val="baseline"/>
        </w:rPr>
      </w:pPr>
      <w:r w:rsidDel="00000000" w:rsidR="00000000" w:rsidRPr="00000000">
        <w:rPr>
          <w:vertAlign w:val="baseline"/>
          <w:rtl w:val="0"/>
        </w:rPr>
        <w:t xml:space="preserve">Съгласно фиш №1/март 2018г., при отработени 21 дни, Хълми Амза е получил възнаграждение 7603.31 лв. или среднодневното му възнаграждение за месец март 2018г. е в размер на 362.06 лв. </w:t>
      </w:r>
    </w:p>
    <w:p w:rsidR="00000000" w:rsidDel="00000000" w:rsidP="00000000" w:rsidRDefault="00000000" w:rsidRPr="00000000" w14:paraId="0000002A">
      <w:pPr>
        <w:spacing w:after="240" w:line="276" w:lineRule="auto"/>
        <w:ind w:right="-284" w:firstLine="567"/>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B">
      <w:pPr>
        <w:spacing w:after="240" w:line="276" w:lineRule="auto"/>
        <w:ind w:right="-284"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spacing w:after="240" w:line="276" w:lineRule="auto"/>
        <w:ind w:right="-284"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spacing w:after="240" w:line="276" w:lineRule="auto"/>
        <w:ind w:right="-284" w:firstLine="567"/>
        <w:jc w:val="both"/>
        <w:rPr>
          <w:vertAlign w:val="baseline"/>
        </w:rPr>
      </w:pPr>
      <w:r w:rsidDel="00000000" w:rsidR="00000000" w:rsidRPr="00000000">
        <w:rPr>
          <w:vertAlign w:val="baseline"/>
          <w:rtl w:val="0"/>
        </w:rPr>
        <w:t xml:space="preserve">Хълми Ахмед Амза, ЕГН ***, в качеството си на директор на Държавно горско стопанство „***“ от влизането в сила на ЗПКОНПИ (ДВ, бр.7 от 19.01.2018г.) на 23.01.2018г. е лице, заемащо висша публична длъжност по силата на чл.6, ал.1, т.47 ЗПКОНПИ.</w:t>
      </w:r>
    </w:p>
    <w:p w:rsidR="00000000" w:rsidDel="00000000" w:rsidP="00000000" w:rsidRDefault="00000000" w:rsidRPr="00000000" w14:paraId="0000002E">
      <w:pPr>
        <w:spacing w:after="240" w:line="276" w:lineRule="auto"/>
        <w:ind w:right="-284" w:firstLine="567"/>
        <w:jc w:val="both"/>
        <w:rPr>
          <w:vertAlign w:val="baseline"/>
        </w:rPr>
      </w:pPr>
      <w:r w:rsidDel="00000000" w:rsidR="00000000" w:rsidRPr="00000000">
        <w:rPr>
          <w:vertAlign w:val="baseline"/>
          <w:rtl w:val="0"/>
        </w:rPr>
        <w:t xml:space="preserve">Д.Х.Х., ЕГН: *** е племенник на Хълми Ахмед Амза, видно от справките от регистрите на НБД „Население“. Същият е син на неговия брат Хамди Ахмед Хамза. Хълми Ахмед Амза и Д.Х.Х. са свързани лица по смисъла на §1, т.15, б. „а“  от ДР на ЗПКОНПИ – роднини по съребрена линия от трета степен.</w:t>
      </w:r>
    </w:p>
    <w:p w:rsidR="00000000" w:rsidDel="00000000" w:rsidP="00000000" w:rsidRDefault="00000000" w:rsidRPr="00000000" w14:paraId="0000002F">
      <w:pPr>
        <w:spacing w:after="240" w:line="276" w:lineRule="auto"/>
        <w:ind w:right="-284" w:firstLine="567"/>
        <w:jc w:val="both"/>
        <w:rPr>
          <w:vertAlign w:val="baseline"/>
        </w:rPr>
      </w:pPr>
      <w:r w:rsidDel="00000000" w:rsidR="00000000" w:rsidRPr="00000000">
        <w:rPr>
          <w:vertAlign w:val="baseline"/>
          <w:rtl w:val="0"/>
        </w:rPr>
        <w:t xml:space="preserve">Д.Х.Х. е управител и едноличен собственик на капитала на „***“ ЕООД, ЕИК: *** от 24.11.2015г. до 15.03.2018г., когато съгласно чл.140, ал. от ТЗ, във връзка с решение на общото събрание на „***“ ЕООД е изключен като съдружник и освободен като управител на дружеството.</w:t>
      </w:r>
    </w:p>
    <w:p w:rsidR="00000000" w:rsidDel="00000000" w:rsidP="00000000" w:rsidRDefault="00000000" w:rsidRPr="00000000" w14:paraId="00000030">
      <w:pPr>
        <w:spacing w:after="240" w:line="276" w:lineRule="auto"/>
        <w:ind w:right="-284" w:firstLine="567"/>
        <w:jc w:val="both"/>
        <w:rPr>
          <w:vertAlign w:val="baseline"/>
        </w:rPr>
      </w:pPr>
      <w:r w:rsidDel="00000000" w:rsidR="00000000" w:rsidRPr="00000000">
        <w:rPr>
          <w:vertAlign w:val="baseline"/>
          <w:rtl w:val="0"/>
        </w:rPr>
        <w:t xml:space="preserve">Следователно, всички упражнени правомощия или извършени дейности от Хълми Амза, като лице заемащо висша публична длъжност в периода от 23.01.2018г. до 15.03.2018г. по отношение на „***“ ЕООД, с едноличен собственик на капитала и управител неговия племенник – Д.Х., са такива по отношение на свързано с него лице. Всички правомощия по отношение на дружеството рефлектират в патримониума на свързаното лице едноличен собственик на капитала.</w:t>
      </w:r>
    </w:p>
    <w:p w:rsidR="00000000" w:rsidDel="00000000" w:rsidP="00000000" w:rsidRDefault="00000000" w:rsidRPr="00000000" w14:paraId="00000031">
      <w:pPr>
        <w:spacing w:after="240" w:line="276" w:lineRule="auto"/>
        <w:ind w:right="-284" w:firstLine="567"/>
        <w:jc w:val="both"/>
        <w:rPr>
          <w:vertAlign w:val="baseline"/>
        </w:rPr>
      </w:pPr>
      <w:r w:rsidDel="00000000" w:rsidR="00000000" w:rsidRPr="00000000">
        <w:rPr>
          <w:vertAlign w:val="baseline"/>
          <w:rtl w:val="0"/>
        </w:rPr>
        <w:t xml:space="preserve">Съгласно чл.53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Облагата от своя страна по силата на чл.54 от ЗПКОНПИ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2">
      <w:pPr>
        <w:spacing w:after="240" w:line="276" w:lineRule="auto"/>
        <w:ind w:right="-284" w:firstLine="567"/>
        <w:jc w:val="both"/>
        <w:rPr>
          <w:vertAlign w:val="baseline"/>
        </w:rPr>
      </w:pPr>
      <w:r w:rsidDel="00000000" w:rsidR="00000000" w:rsidRPr="00000000">
        <w:rPr>
          <w:vertAlign w:val="baseline"/>
          <w:rtl w:val="0"/>
        </w:rPr>
        <w:t xml:space="preserve">I. Лице, заемащо висша публична длъжност няма право да издава акт в частен интерес. Акт в частен интерес е акт, с който се създават права за лицето, заемащо висша публична длъжност или за свързано с него лице. С издаване на Заповед №16 от 09.02.2018г., Хълми Амза е извършил нарушение на разпоредбата на чл.58, изр. първо, предл. 4-то от ЗПКОНПИ. Частният интерес, при издаване на Заповед №16 от 09.02.2018г. се изразява във възможността „***“ ЕООД да сключи договор с ДГС „***“, а свързаното лице Д.Х. като собственик да участва в разпределението на печалбата на дружеството от сключения договор №11/19.02.2018г. между „***“ ЕООД и ТП ДГС „***“. Облагата е нематериална и се изразява в подкрепа и предоставяне на права да се престират услугите, съставляващи предмет на Договор №11/19.02.2018г. срещу възнаграждение и е реализирана чрез сключването му.</w:t>
      </w:r>
    </w:p>
    <w:p w:rsidR="00000000" w:rsidDel="00000000" w:rsidP="00000000" w:rsidRDefault="00000000" w:rsidRPr="00000000" w14:paraId="00000033">
      <w:pPr>
        <w:spacing w:after="240" w:line="276" w:lineRule="auto"/>
        <w:ind w:right="-284" w:firstLine="567"/>
        <w:jc w:val="both"/>
        <w:rPr>
          <w:vertAlign w:val="baseline"/>
        </w:rPr>
      </w:pPr>
      <w:r w:rsidDel="00000000" w:rsidR="00000000" w:rsidRPr="00000000">
        <w:rPr>
          <w:vertAlign w:val="baseline"/>
          <w:rtl w:val="0"/>
        </w:rPr>
        <w:t xml:space="preserve">Нарушението на разпоредбата на чл.58, изр. първо, предл. 4-то от ЗПКОНПИ е извършено в гр. В.</w:t>
      </w:r>
    </w:p>
    <w:p w:rsidR="00000000" w:rsidDel="00000000" w:rsidP="00000000" w:rsidRDefault="00000000" w:rsidRPr="00000000" w14:paraId="00000034">
      <w:pPr>
        <w:spacing w:after="240" w:line="276" w:lineRule="auto"/>
        <w:ind w:right="-284" w:firstLine="567"/>
        <w:jc w:val="both"/>
        <w:rPr>
          <w:vertAlign w:val="baseline"/>
        </w:rPr>
      </w:pPr>
      <w:r w:rsidDel="00000000" w:rsidR="00000000" w:rsidRPr="00000000">
        <w:rPr>
          <w:vertAlign w:val="baseline"/>
          <w:rtl w:val="0"/>
        </w:rPr>
        <w:t xml:space="preserve">II. Договор №11/19.02.2018г. e сключен между  директора на ДГС *** -  Хълми Ахмед Амза и „***“ ЕООД. Сключвайки договор №11/19.02.2018г. за ползване на дървесина в горски насаждения, намиращи се в общински горски територии – държавна и общинска собственост, Хълми Амза изпълнява възложените му от закона властнически правомощия в сферата на обществените отношения, свързани с опазването, стопанисването и ползването на горските територии в Република България, съгласно чл.174, ал.1, т.1, във вр. с чл.173, ал.2 от Закона за горите и чл. чл.2, т.2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и съгласно Заповед №43/22.01.2018г. на директора на СИДИП ДП-Ш.</w:t>
      </w:r>
    </w:p>
    <w:p w:rsidR="00000000" w:rsidDel="00000000" w:rsidP="00000000" w:rsidRDefault="00000000" w:rsidRPr="00000000" w14:paraId="00000035">
      <w:pPr>
        <w:spacing w:after="240" w:line="276" w:lineRule="auto"/>
        <w:ind w:right="-284" w:firstLine="567"/>
        <w:jc w:val="both"/>
        <w:rPr>
          <w:vertAlign w:val="baseline"/>
        </w:rPr>
      </w:pPr>
      <w:r w:rsidDel="00000000" w:rsidR="00000000" w:rsidRPr="00000000">
        <w:rPr>
          <w:vertAlign w:val="baseline"/>
          <w:rtl w:val="0"/>
        </w:rPr>
        <w:t xml:space="preserve">Договор №11/19.02.2018г. е сключен с „***“ ЕООД, като едноличен собственик на капитала на дружеството и негов управител е Д.А. - племенник на Хълми Амза, т. двамата са свързани лица по смисъла на §1, т.15, б. „а“ от ДР на ЗПКОНПИ.</w:t>
      </w:r>
    </w:p>
    <w:p w:rsidR="00000000" w:rsidDel="00000000" w:rsidP="00000000" w:rsidRDefault="00000000" w:rsidRPr="00000000" w14:paraId="00000036">
      <w:pPr>
        <w:spacing w:after="240" w:line="276" w:lineRule="auto"/>
        <w:ind w:right="-284" w:firstLine="567"/>
        <w:jc w:val="both"/>
        <w:rPr>
          <w:vertAlign w:val="baseline"/>
        </w:rPr>
      </w:pPr>
      <w:r w:rsidDel="00000000" w:rsidR="00000000" w:rsidRPr="00000000">
        <w:rPr>
          <w:vertAlign w:val="baseline"/>
          <w:rtl w:val="0"/>
        </w:rPr>
        <w:t xml:space="preserve">Събраните по административната преписка доказателства водят до извод, че договор №11/19.02.2018г. е сключен в частен интерес. </w:t>
      </w:r>
    </w:p>
    <w:p w:rsidR="00000000" w:rsidDel="00000000" w:rsidP="00000000" w:rsidRDefault="00000000" w:rsidRPr="00000000" w14:paraId="00000037">
      <w:pPr>
        <w:spacing w:after="240" w:line="276" w:lineRule="auto"/>
        <w:ind w:right="-284" w:firstLine="567"/>
        <w:jc w:val="both"/>
        <w:rPr>
          <w:vertAlign w:val="baseline"/>
        </w:rPr>
      </w:pPr>
      <w:r w:rsidDel="00000000" w:rsidR="00000000" w:rsidRPr="00000000">
        <w:rPr>
          <w:vertAlign w:val="baseline"/>
          <w:rtl w:val="0"/>
        </w:rPr>
        <w:t xml:space="preserve">Частният интерес, при сключването на горецитирания договор се изразява във възможността дружеството „***“ ЕООД да получава плащания от бюджета на ДГС „***“ в резултат на сключения договор, а племенникът, като собственик на капитала на „***“ ЕООД да участва в разпределението на печалбата на същото. Облагата е материална и се изразява в доход в пари. Конфликтът на интереси е формално нарушение. Не се изисква облагата да е реализирана. В тази връзка са ирелевантни фактите и възраженията на Хълми Амза за нереализиране на сечта по сключения договор. Разпоредбата на чл.58, изр. 2-ро, пред. първо от ЗПКОНПИ установява законова забрана лице, заемащо висша публична длъжност, да сключва договор в частен интерес при изпълнение на правомощията си по служба. Тази забрана е относима към всички договори, които пораждат правни последици, какъвто е и договор №11/19.02.2018г., сключен между ДГС „***“ и „***“ ЕООД.</w:t>
      </w:r>
    </w:p>
    <w:p w:rsidR="00000000" w:rsidDel="00000000" w:rsidP="00000000" w:rsidRDefault="00000000" w:rsidRPr="00000000" w14:paraId="00000038">
      <w:pPr>
        <w:spacing w:after="240" w:line="276" w:lineRule="auto"/>
        <w:ind w:right="-284" w:firstLine="567"/>
        <w:jc w:val="both"/>
        <w:rPr>
          <w:vertAlign w:val="baseline"/>
        </w:rPr>
      </w:pPr>
      <w:r w:rsidDel="00000000" w:rsidR="00000000" w:rsidRPr="00000000">
        <w:rPr>
          <w:vertAlign w:val="baseline"/>
          <w:rtl w:val="0"/>
        </w:rPr>
        <w:t xml:space="preserve">Нарушението на разпоредбата на чл.58, изр. 2-ро, пред. първо от ЗПКОНПИ е извършено в гр. В.</w:t>
      </w:r>
    </w:p>
    <w:p w:rsidR="00000000" w:rsidDel="00000000" w:rsidP="00000000" w:rsidRDefault="00000000" w:rsidRPr="00000000" w14:paraId="00000039">
      <w:pPr>
        <w:spacing w:after="240" w:line="276" w:lineRule="auto"/>
        <w:ind w:right="-284" w:firstLine="567"/>
        <w:jc w:val="both"/>
        <w:rPr>
          <w:vertAlign w:val="baseline"/>
        </w:rPr>
      </w:pPr>
      <w:r w:rsidDel="00000000" w:rsidR="00000000" w:rsidRPr="00000000">
        <w:rPr>
          <w:vertAlign w:val="baseline"/>
          <w:rtl w:val="0"/>
        </w:rPr>
        <w:t xml:space="preserve">III. Договор №11/19.02.2018г. за обект №1809 е сключен със срок на действие до 20.12.2018г., като  срокът за сеч е до 30.11.2018г., а срокът за извоз до временен склад е до 20.12.2018г. След постъпило заявление с рег. №321/06.03.2018г. от управителя на „***“ ЕООД – Д.Х. за прекратяване на Договор №11/19.02.2018г. по взаимно съгласие на основание чл.5.5. от същия, Хълми Амза от името на ДГС „***“ изразява писмено съгласие за прекратяването му на предложеното основание с писмо с рег. №167/07.03.2018г., което се явява нарушение на чл.58, изр.2-ро от ЗПКОНПИ. В случая директорът на ДГС *** не действа като административен орган и не постановява административен акт, а упражнява потестативно право на юридическото лице – ТП ДГС *** да прекрати договор чрез едностранно волеизявление, като действа в качеството си на законен представител на страна по договора. Посоченото едностранно изявление по правната си характеристика е гражданско, а не съставлява административен акт по смисъла на чл.21 от АПК. В конкретния случай се касае за действие – гражданско волеизявление на страна по сключен договор за неговото прекратяване. Предвид липсата на мотиви и причини за неизпълнението на договора по вина на Възложителя (потвърдено и в обясненията на Хълми Амза пред КПКОНПИ), непреодолима сила, изтичане на срока на договора или предявени реституционни претенции, както и че инициативата за прекратяване на договорите изхожда от „***“ ЕООД се налага извода, че неизпълнението на  договора е по волята и по причини, стоящи у Изпълнителя - „***“ ЕООД. Неизпълнението на цитирания договор по причина на изпълнителя „***“ ЕООД би следвало да бъде компенсирано чрез задържане на предоставената гаранция за изпълнение по договорите от възложителя. С действието си – изразяване на едностранно волеизявление – съгласие Договор №11/19.02.2018г. да бъде прекратен по взаимно съгласие, на основание т.5.5. от същите, Хълми Амза е довел до реализиране на правните последици на 6.4. от договора, а именно – прекратяване на същия и възстановяване на представената по договора гаранция за изпълнението му на „***“ ЕООД. Частният интерес за свързаното лице с Хълми Амза – племенника Д.Х., се изразява във възможността за получаване на облагата - доход в пари от възстановяване на банковата гаранция за изпълнение по договорите от „***“ ЕООД и увеличаване на приходите му, в размер на банковата гаранция за изпълнение на договора, а Хълми Хамза като собственик на капитала на дружеството да участва в разпределението на печалбата на същото. Именно в това се изразява и облагата от извършените действия по предоставяне на съгласие за прекратяване на цитирания договор на свързаното с директора на ТП ДГС *** лице. Чрез предоставеното от Хълми Амза съгласие с рег. №167/07.03.2018г. за прекратяване на договора по взаимно съгласие, облагата за свързаното лице се изразява в доход в пари, постигнат чрез избягване на задържане и връщане от ТП ДГС *** на предоставената гаранция за изпълнение на договор №11/19.02.2018г. в размер на 2048,23 лв. С действията си, директорът Амза е избегнал императивното правило на чл.33, ал.1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че гаранцията за изпълнение на сключените договори се освобождава при изпълнение на договорните задължения. Предвид декларираната липса на изпълнение на договорените задължения по сключения между Хълми Амза и „***“ ЕООД договор №11/19.02.2018г. следва да се приложи клаузата на т.6.3 от договора, която посочва случаите, при които гаранцията не се връща на изпълнителя, сред които е и този случай, когато след изтичане на срока на договора по вина на изпълнителя са останали неосъществени мероприятия по изпълнение на услугите, предмет на договора. В този смисъл е и забраната на чл.87д, ал.10 Правилника за приложението на Закона за горите (ППЗГ).</w:t>
      </w:r>
    </w:p>
    <w:p w:rsidR="00000000" w:rsidDel="00000000" w:rsidP="00000000" w:rsidRDefault="00000000" w:rsidRPr="00000000" w14:paraId="0000003A">
      <w:pPr>
        <w:spacing w:after="240" w:line="276" w:lineRule="auto"/>
        <w:ind w:right="-284" w:firstLine="567"/>
        <w:jc w:val="both"/>
        <w:rPr>
          <w:vertAlign w:val="baseline"/>
        </w:rPr>
      </w:pPr>
      <w:r w:rsidDel="00000000" w:rsidR="00000000" w:rsidRPr="00000000">
        <w:rPr>
          <w:vertAlign w:val="baseline"/>
          <w:rtl w:val="0"/>
        </w:rPr>
        <w:t xml:space="preserve">Хълми Амза е направил разпореждане за предварително изпълнение в Заповед №16/09.02.2018г. Разпореждането за предварително изпълнение е направено предвид постигане на някоя от следните цели, визирани в чл.60, ал.1 АПК - осигуряване живота или здравето на гражданите, защита на особено важни държавни или обществени интереси, при опасност, че може да бъде осуетено или сериозно затруднено изпълнението на акта или ако от закъснението на изпълнението може да последва значителна или трудно поправима вреда за ТП ДГС „***“. Следователно неизпълнението на договора е довело до непостигане и на някоя от изброените законови цели. В тази връзка, на още по-голямо основание, разпорежданията за предварителното изпълнение на Заповед №16/09.02.2018г. не предполага освобождаване на гаранцията за изпълнение на договор №11/19.02.2018г. при наличие на неизпълнението му. Задържането ѝ в полза на ДГС „***“ би компенсирало изправната страна за неизпълнението на договора предвид чл.6.1 или чл.6.3 от същия, както и  непостигането на целта, обусловила необходимостта от предварително изпълнение на издадения индивидуален административен акт.</w:t>
      </w:r>
    </w:p>
    <w:p w:rsidR="00000000" w:rsidDel="00000000" w:rsidP="00000000" w:rsidRDefault="00000000" w:rsidRPr="00000000" w14:paraId="0000003B">
      <w:pPr>
        <w:spacing w:after="240" w:line="276" w:lineRule="auto"/>
        <w:ind w:right="-284" w:firstLine="567"/>
        <w:jc w:val="both"/>
        <w:rPr>
          <w:vertAlign w:val="baseline"/>
        </w:rPr>
      </w:pPr>
      <w:r w:rsidDel="00000000" w:rsidR="00000000" w:rsidRPr="00000000">
        <w:rPr>
          <w:vertAlign w:val="baseline"/>
          <w:rtl w:val="0"/>
        </w:rPr>
        <w:t xml:space="preserve">С оглед необходимостта, наложила разпореждане за предварително изпълнение на Заповед №16/09.02.2018г., както и неизпълнението на договор №11/19.02.2018г., предвид инициираното от „***“ ЕООД заявления за прекратяване на договора с рег. №321/06.03.2018г. без посочване на причини за това, които да са по вина на Възложителя, обуславят приложението на чл.6.1 и 6.3 от договор №11/19.02.2018г., който предвижда задържане от Възложителя на внесената гаранция за изпълнение на договора, като неустойка за неговото неизпълнение. Подобни действия не са предприети от Хълми Амза. Напротив, видно от платежно  нареждане УРН 8055 на 26.03.2018г., Хълми Амза нарежда плащане по банков път на сума в размер на 2048,23 лв. по договор №11/19.02.2018г. представляваща връщане на предоставената от „***“ ЕООД гаранция за изпълнение на този договор.</w:t>
      </w:r>
    </w:p>
    <w:p w:rsidR="00000000" w:rsidDel="00000000" w:rsidP="00000000" w:rsidRDefault="00000000" w:rsidRPr="00000000" w14:paraId="0000003C">
      <w:pPr>
        <w:spacing w:after="240" w:line="276" w:lineRule="auto"/>
        <w:ind w:right="-284" w:firstLine="567"/>
        <w:jc w:val="both"/>
        <w:rPr>
          <w:vertAlign w:val="baseline"/>
        </w:rPr>
      </w:pPr>
      <w:r w:rsidDel="00000000" w:rsidR="00000000" w:rsidRPr="00000000">
        <w:rPr>
          <w:vertAlign w:val="baseline"/>
          <w:rtl w:val="0"/>
        </w:rPr>
        <w:t xml:space="preserve">Нарушението на разпоредбата на чл.58, изр.2-ро, предл. второ от ЗПКОНПИ е извършено в гр. В.</w:t>
      </w:r>
    </w:p>
    <w:p w:rsidR="00000000" w:rsidDel="00000000" w:rsidP="00000000" w:rsidRDefault="00000000" w:rsidRPr="00000000" w14:paraId="0000003D">
      <w:pPr>
        <w:spacing w:after="240" w:line="276" w:lineRule="auto"/>
        <w:ind w:right="-284" w:firstLine="567"/>
        <w:jc w:val="both"/>
        <w:rPr>
          <w:vertAlign w:val="baseline"/>
        </w:rPr>
      </w:pPr>
      <w:r w:rsidDel="00000000" w:rsidR="00000000" w:rsidRPr="00000000">
        <w:rPr>
          <w:vertAlign w:val="baseline"/>
          <w:rtl w:val="0"/>
        </w:rPr>
        <w:t xml:space="preserve">IV. Съгласно чл.108, ал.1, т.1 Закона за горите, сечите се провеждат въз основа на писмено позволително по образец, издадено от директора на съответното държавно горско стопанство или оправомощени от него длъжностни лица с висше лесовъдско образование - за горските територии - държавна собственост, както и за такива, предоставени за управление въз основа на договор. Хълми Амза е издал лично на племенника си – Д.Х., като представител на „***“ ЕООД и в качеството му на лице по чл.108, ал.2 от Закона за горите - Позволително за сеч №0421221 на 26.02.2018г. във връзка с Договор №11/19.02.2018г. На лицето, на което е издадено позволителното за сеч – Д.Х., съгласно чл.108, ал.3 от Закона за горите е предоставено правото да упражнява контрол и взема мерки за предотвратяване и спиране на незаконни действия по извършването на добива на дървесина, както и за транспортирането на остатъците от сечта до освидетелстване на сечището. Следователно, издавайки позволително за сеч на „***“ ЕООД и лично на племенника си Д.Х., той е нарушил забраната на чл.58, изр. първо, предл. 4-то от ЗПКОНПИ да издава актове в частен интерес на свързано с него лице, каквото по правната си същност представлява позволителното за сеч, в интерес на свързаното с него лице Д.Х., който от своя страна е управител и едноличен собственик на капитала на „***“ ЕООД. Частният интерес от издаване на позволително за сеч №0421221/26.02.2018г. се изразява във възможността да се придобие право на сеч и да се извърши такава. Облагата от издаването от Хълми Амза на 26.02.2018г. на позволително за сеч №0421221 се изразява във възможността да получи доход в пари от реализираната сеч въз основа на издаденото позволително за сеч от „***“ ЕООД, в което свързаното с него лице – Д.Х. е едноличен собственик на капитала и управител. С издаването на писменото позволително за сеч №0421221/26.02.2018г. облагата е реализирана – предоставено е правото за сеч. Фактът, че не е проведена такава е ирелевантен за осъществяване на състава на конфликта на интереси.</w:t>
      </w:r>
    </w:p>
    <w:p w:rsidR="00000000" w:rsidDel="00000000" w:rsidP="00000000" w:rsidRDefault="00000000" w:rsidRPr="00000000" w14:paraId="0000003E">
      <w:pPr>
        <w:spacing w:after="240" w:line="276" w:lineRule="auto"/>
        <w:ind w:right="-284" w:firstLine="567"/>
        <w:jc w:val="both"/>
        <w:rPr>
          <w:vertAlign w:val="baseline"/>
        </w:rPr>
      </w:pPr>
      <w:r w:rsidDel="00000000" w:rsidR="00000000" w:rsidRPr="00000000">
        <w:rPr>
          <w:vertAlign w:val="baseline"/>
          <w:rtl w:val="0"/>
        </w:rPr>
        <w:t xml:space="preserve">Нарушението на разпоредбата на чл.58, изр. първо, предл. 4-то от ЗПКОНПИ е извършено в гр. В.</w:t>
      </w:r>
    </w:p>
    <w:p w:rsidR="00000000" w:rsidDel="00000000" w:rsidP="00000000" w:rsidRDefault="00000000" w:rsidRPr="00000000" w14:paraId="0000003F">
      <w:pPr>
        <w:spacing w:after="240" w:line="276" w:lineRule="auto"/>
        <w:ind w:right="-284" w:firstLine="567"/>
        <w:jc w:val="both"/>
        <w:rPr>
          <w:vertAlign w:val="baseline"/>
        </w:rPr>
      </w:pPr>
      <w:r w:rsidDel="00000000" w:rsidR="00000000" w:rsidRPr="00000000">
        <w:rPr>
          <w:vertAlign w:val="baseline"/>
          <w:rtl w:val="0"/>
        </w:rPr>
        <w:t xml:space="preserve">V. Хълми Амза е подписал Протокол за освидетелстване на сечище №0404138 на 08.03.2018г.</w:t>
      </w:r>
    </w:p>
    <w:p w:rsidR="00000000" w:rsidDel="00000000" w:rsidP="00000000" w:rsidRDefault="00000000" w:rsidRPr="00000000" w14:paraId="00000040">
      <w:pPr>
        <w:spacing w:after="240" w:line="276" w:lineRule="auto"/>
        <w:ind w:right="-284" w:firstLine="567"/>
        <w:jc w:val="both"/>
        <w:rPr>
          <w:vertAlign w:val="baseline"/>
        </w:rPr>
      </w:pPr>
      <w:r w:rsidDel="00000000" w:rsidR="00000000" w:rsidRPr="00000000">
        <w:rPr>
          <w:vertAlign w:val="baseline"/>
          <w:rtl w:val="0"/>
        </w:rPr>
        <w:t xml:space="preserve">Дейността по освидетелстването на сечище е контролна дейност. Съгласно §1а, т.13 от ДР на ППЗГ, освидетелстването на сечище е дейност, при която се проверява изпълнението на задълженията по позволителното за сеч и констатациите се отразяват в констативен протокол, който се подписва от представители на собственика на гората и на ползвателя.  Сечищата се освидетелстват от държавното горско стопанство - за горите от държавния горски фонд, съгласно чл.97, ал.1, т.2 от ППЗГ. За резултата от освидетелстването на сечището се съставя констативен протокол от представител на държавното горско стопанство, а не задължително от директора му и от лицето, извършило добива на дървесина, в който се отразяват всички данни за изпълнението на задълженията по позволителното (чл.97, ал.3 и ал.4 от ППЗГ). С осъществяването на контролната дейност, изразяваща се в проверява изпълнението на задълженията по позволителното за сеч и подписване на Протокол за освидетелстване на сечище №0404138 на 08.03.2018г., Хълми Амза е нарушил забраната на чл.58, изр. първо, предл. шесто от ЗПКОНПИ да изпълнява контролни функции в частен интерес. Частният интерес на свързаното с Хълми Амза лице Д.Х., като лице по чл.108, ал.3 от Закона за горите и като управител и едноличен собственик на „***“ ЕООД може да доведе до облага с нематериален и материален характер. Частният интерес, който може да доведе до облага при подписване на Протокол за освидетелстване на сечище №0404138 на 08.03.2018г. се изразява във възможността за избягване на отговорност от Дениз Хамза, като лице по  чл. 108, ал. 3 от Закона за горите и от „***“ ЕООД на санкция или друго неблагоприятно събитие в резултат на извършваната контролна дейност от Хълми Амза при освидетелстване на сечището, както и оказване на помощ и подкрепа. Облагата не е задължително да бъде реализирана.</w:t>
      </w:r>
    </w:p>
    <w:p w:rsidR="00000000" w:rsidDel="00000000" w:rsidP="00000000" w:rsidRDefault="00000000" w:rsidRPr="00000000" w14:paraId="00000041">
      <w:pPr>
        <w:spacing w:after="240" w:line="276" w:lineRule="auto"/>
        <w:ind w:right="-284" w:firstLine="567"/>
        <w:jc w:val="both"/>
        <w:rPr>
          <w:vertAlign w:val="baseline"/>
        </w:rPr>
      </w:pPr>
      <w:r w:rsidDel="00000000" w:rsidR="00000000" w:rsidRPr="00000000">
        <w:rPr>
          <w:vertAlign w:val="baseline"/>
          <w:rtl w:val="0"/>
        </w:rPr>
        <w:t xml:space="preserve">Нарушението на разпоредбата на чл.58, изр. първо, предл. шесто от ЗПКОНПИ са извършени в гр. В.</w:t>
      </w:r>
    </w:p>
    <w:p w:rsidR="00000000" w:rsidDel="00000000" w:rsidP="00000000" w:rsidRDefault="00000000" w:rsidRPr="00000000" w14:paraId="00000042">
      <w:pPr>
        <w:spacing w:after="240" w:line="276" w:lineRule="auto"/>
        <w:ind w:right="-284" w:firstLine="567"/>
        <w:jc w:val="both"/>
        <w:rPr>
          <w:vertAlign w:val="baseline"/>
        </w:rPr>
      </w:pPr>
      <w:r w:rsidDel="00000000" w:rsidR="00000000" w:rsidRPr="00000000">
        <w:rPr>
          <w:vertAlign w:val="baseline"/>
          <w:rtl w:val="0"/>
        </w:rPr>
        <w:t xml:space="preserve">VI. Лице, заемащо висша публична длъжност няма право да издава акт в частен интерес. Акт в частен интерес е акт, с който се създават права за лицето, заемащо висша публична длъжност или свързано с него лице. С издаване на Заповед №17 от 09.02.2018г., Хълми Амза е извършил нарушение на разпоредбата на чл.58, изр. първо, предл. 4-то от ЗПКОНПИ. Частният интерес, при издаване на Заповед №17 от 09.02.2018г. се изразява във възможността „***“ ЕООД да сключи договор с ДГС „***“, а свързаното лице Д.Х. като собственик да участва в разпределението на печалбата на дружеството от сключения договор №12/19.02.2018г. между „***“ ЕООД и ТП „ДГС ***“. Облагата е нематериална и се изразява в подкрепа и предоставяне на права да се престират услугите, предмет на Договор №12/19.02.2018г. с „***“ ЕООД.</w:t>
      </w:r>
    </w:p>
    <w:p w:rsidR="00000000" w:rsidDel="00000000" w:rsidP="00000000" w:rsidRDefault="00000000" w:rsidRPr="00000000" w14:paraId="00000043">
      <w:pPr>
        <w:spacing w:after="240" w:line="276" w:lineRule="auto"/>
        <w:ind w:right="-284" w:firstLine="567"/>
        <w:jc w:val="both"/>
        <w:rPr>
          <w:vertAlign w:val="baseline"/>
        </w:rPr>
      </w:pPr>
      <w:r w:rsidDel="00000000" w:rsidR="00000000" w:rsidRPr="00000000">
        <w:rPr>
          <w:vertAlign w:val="baseline"/>
          <w:rtl w:val="0"/>
        </w:rPr>
        <w:t xml:space="preserve">Нарушението на разпоредбата на разпоредбата на 58, изр. първо, предл. 4-то от ЗПКОНПИ е извършено в гр. В.</w:t>
      </w:r>
    </w:p>
    <w:p w:rsidR="00000000" w:rsidDel="00000000" w:rsidP="00000000" w:rsidRDefault="00000000" w:rsidRPr="00000000" w14:paraId="00000044">
      <w:pPr>
        <w:spacing w:after="240" w:line="276" w:lineRule="auto"/>
        <w:ind w:right="-284" w:firstLine="567"/>
        <w:jc w:val="both"/>
        <w:rPr>
          <w:vertAlign w:val="baseline"/>
        </w:rPr>
      </w:pPr>
      <w:r w:rsidDel="00000000" w:rsidR="00000000" w:rsidRPr="00000000">
        <w:rPr>
          <w:vertAlign w:val="baseline"/>
          <w:rtl w:val="0"/>
        </w:rPr>
        <w:t xml:space="preserve">VII. Договор №12/19.02.2018г., сключен между между директора на ДГС Върбица - Хълми Ахмед Амза и „***“ ЕООД. Сключвайки договор №12/19.02.2018г. за ползване на дървесина в горски насаждения, намиращи се в общински горски територии – държавна и общинска собственост, Хълми Амза изпълнява възложените му от закона властнически правомощия в сферата на обществените отношения, свързани с опазването, стопанисването и ползването на горските територии в Република България, съгласно чл.174, ал.1, т.1, във вр. с чл.173, ал.2 от Закона за горите и чл. чл.2, т.2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и съгласно Заповед №43/22.01.2018г. на директора на СИДИП ДП-Ш.</w:t>
      </w:r>
    </w:p>
    <w:p w:rsidR="00000000" w:rsidDel="00000000" w:rsidP="00000000" w:rsidRDefault="00000000" w:rsidRPr="00000000" w14:paraId="00000045">
      <w:pPr>
        <w:spacing w:after="240" w:line="276" w:lineRule="auto"/>
        <w:ind w:right="-284" w:firstLine="567"/>
        <w:jc w:val="both"/>
        <w:rPr>
          <w:vertAlign w:val="baseline"/>
        </w:rPr>
      </w:pPr>
      <w:r w:rsidDel="00000000" w:rsidR="00000000" w:rsidRPr="00000000">
        <w:rPr>
          <w:vertAlign w:val="baseline"/>
          <w:rtl w:val="0"/>
        </w:rPr>
        <w:t xml:space="preserve">Договор №12/19.02.2018г. е сключен с „***“ ЕООД, като собственик на 100% от капитала на дружеството и негов управител е Д.А. - племенник на Хълми Амза, т.е. двамата се явяват свързани лица по смисъла на §1, т.15, б. „а“ от ДР на ЗПКОНПИ.</w:t>
      </w:r>
    </w:p>
    <w:p w:rsidR="00000000" w:rsidDel="00000000" w:rsidP="00000000" w:rsidRDefault="00000000" w:rsidRPr="00000000" w14:paraId="00000046">
      <w:pPr>
        <w:spacing w:after="240" w:line="276" w:lineRule="auto"/>
        <w:ind w:right="-284" w:firstLine="567"/>
        <w:jc w:val="both"/>
        <w:rPr>
          <w:vertAlign w:val="baseline"/>
        </w:rPr>
      </w:pPr>
      <w:r w:rsidDel="00000000" w:rsidR="00000000" w:rsidRPr="00000000">
        <w:rPr>
          <w:vertAlign w:val="baseline"/>
          <w:rtl w:val="0"/>
        </w:rPr>
        <w:t xml:space="preserve">Събраните по административната преписка доказателства водят до извода, че договор №12/19.02.2018г. е сключен в частен интерес.</w:t>
      </w:r>
    </w:p>
    <w:p w:rsidR="00000000" w:rsidDel="00000000" w:rsidP="00000000" w:rsidRDefault="00000000" w:rsidRPr="00000000" w14:paraId="00000047">
      <w:pPr>
        <w:spacing w:after="240" w:line="276" w:lineRule="auto"/>
        <w:ind w:right="-284" w:firstLine="567"/>
        <w:jc w:val="both"/>
        <w:rPr>
          <w:vertAlign w:val="baseline"/>
        </w:rPr>
      </w:pPr>
      <w:r w:rsidDel="00000000" w:rsidR="00000000" w:rsidRPr="00000000">
        <w:rPr>
          <w:vertAlign w:val="baseline"/>
          <w:rtl w:val="0"/>
        </w:rPr>
        <w:t xml:space="preserve">Частният интерес, при сключването на договор №12/19.02.2018г. се изразява във възможността дружеството „***“ ЕООД да получава плащания от бюджета на ДГС „***“ в резултат на сключения договор, а племенникът, като собственик на капитала на „***“ ЕООД да участва в разпределението на печалбата на същото. Конфликтът на интереси е формално нарушение. Облагата е материална и се изразява в доход в пари. Не се изисква облагата да е реализирана. В тази връзка са ирелевантни фактите и възраженията на Хълми Амза за нереализиране на сечта по сключения договор. Разпоредбата на чл.58, изр. 2-ро, пред. първо от ЗПКОНПИ установява законова забрана лице, заемащо висша публична длъжност, да сключва договор в частен интерес при изпълнение на правомощията си по служба. Тази забрана е относима към всички договори, които пораждат правни последици, какъвто е и договори №12/19.02.2018г., сключен между ДГС „***“ и „***“ ЕООД. </w:t>
      </w:r>
    </w:p>
    <w:p w:rsidR="00000000" w:rsidDel="00000000" w:rsidP="00000000" w:rsidRDefault="00000000" w:rsidRPr="00000000" w14:paraId="00000048">
      <w:pPr>
        <w:spacing w:after="240" w:line="276" w:lineRule="auto"/>
        <w:ind w:right="-284" w:firstLine="567"/>
        <w:jc w:val="both"/>
        <w:rPr>
          <w:vertAlign w:val="baseline"/>
        </w:rPr>
      </w:pPr>
      <w:r w:rsidDel="00000000" w:rsidR="00000000" w:rsidRPr="00000000">
        <w:rPr>
          <w:vertAlign w:val="baseline"/>
          <w:rtl w:val="0"/>
        </w:rPr>
        <w:t xml:space="preserve">Нарушението на разпоредбата на чл.58, изр. 2-ро, пред. първо от ЗПКОНПИ е извършено в гр. В.</w:t>
      </w:r>
    </w:p>
    <w:p w:rsidR="00000000" w:rsidDel="00000000" w:rsidP="00000000" w:rsidRDefault="00000000" w:rsidRPr="00000000" w14:paraId="00000049">
      <w:pPr>
        <w:spacing w:after="240" w:line="276" w:lineRule="auto"/>
        <w:ind w:right="-284" w:firstLine="567"/>
        <w:jc w:val="both"/>
        <w:rPr>
          <w:vertAlign w:val="baseline"/>
        </w:rPr>
      </w:pPr>
      <w:r w:rsidDel="00000000" w:rsidR="00000000" w:rsidRPr="00000000">
        <w:rPr>
          <w:vertAlign w:val="baseline"/>
          <w:rtl w:val="0"/>
        </w:rPr>
        <w:t xml:space="preserve">VIII. Договор №12/19.02.2018г. за обект №1810 е сключен със срок на действие до 20.12.2018г., като срокът за сеч е до 30.11.2018г., а срокът за извоз до временен склад е до 20.12.2018г. След постъпило заявление с рег. №320/06.03.2018г. от управителя на „***“ ЕООД – Д.Х. за прекратяване на Договор №12/19.02.2018г. по взаимно съгласие на основание чл.5.5. от същия, Хълми Амза от името на ТП ДГС „***“ изразява писмено съгласие за прекратявянето му на предложеното основание с писмо с рег. №168/07.03.2018г., което се явява нарушение на чл.58, изр. 2-ро от ЗПКОНПИ. В случая директорът на ТП ДГС *** не действа като административен орган и не постановява административен акт, а упражнява потестативно право на юридическото лице – ТП ДГС *** да прекрати договор чрез едностранно волеизявление, като действа в качеството си на законен представител на страна по договора. Това едностранно изявление по правната си характеристика е гражданско, а не е административен акт по смисъла на чл.21 от АПК. В конкретния случай се касае за действие – гражданско волеизявление на страна по сключен договор за неговото прекратяване. Предвид липсата на мотиви и причини за неизпълнението на договора по вина на Възложителя (потвърдено и в обясненията на Хълми Амза пред КПКОНПИ), непреодолима сила, изтичане на срока на договора или предявени реституционни претенции, както и че инициативата за прекратяване на договора изхожда от „***“ ЕООД се налага извода, че неизпълнението му е по волята и по причини, стоящи у изпълнителя - „***“ ЕООД. Неизпълнението на цитирания договор по причина на изпълнителя „***“ ЕООД би следвало да бъде компенсирано чрез задържане на предоставената гаранция за изпълнението му от възложителя. С действията си – изразяване на едностранно волеизявление – съгласие цитирания договор да бъде прекратен  по взаимно съгласие, на основание т.5.5. от същия, Хълми Амза е довел до реализиране на правните последици на 6.4. от договора, а именно – прекратяване на същия и възстановяване на представената по договора гаранция за изпълнение на договора на „***“ ЕООД. Частният интерес за свързаното лице с Хълми Амза се изразява във възможността за получаване на доход в пари от възстановяване на банковата гаранция за изпълнение по договор №12/19.02.2018г. от „***“ ЕООД и увеличаване на приходите му, в размер на банковата гаранция за изпълнение на договора, а Хълми Хамза като собственик на капитала на дружеството да участва в разпределението на печалбата на същото. Именно в това се изразява и облагата от извършените действия по предоставяне на съгласие за прекратяване на договор №12/19.02.2018г. на свързаното с директора на ТП ДГС *** лице. Чрез предоставеното от Хълми Амза съгласие с рег. №168/07.03.2018г. за прекратяване на договор №12/19.02.2018г. по взаимно съгласие, облагата за свързаното лице се изразява в доход в пари, постигнат чрез избягване на задържане и връщане от ДГС *** на предоставените гаранции за изпълнение на договор №12/19.02.2018г. в размер на 1529,48 лв. С действията си, директорът Амза е избегнал императивното правило на чл.33, ал.1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че гаранцията за изпълнение на сключения договор се освобождава при изпълнение на договорните задължения. Предвид декларираната липса на изпълнение на договорените задължения по сключения между Хълми Амза и „***“ ЕООД договор №12/19.02.2018г. би следвало да се приложи клаузата  на т.6.3 от договора, която посочва случаите, при които гаранцията не се връща на изпълнителя, сред които е и този случай, когато след изтичане на срока на договора по вина на изпълнителя са останали неосъществени мероприятия по изпълнение на услугите, предмет на договора. В този смисъл е нарушена и забраната на чл.87д, ал.10 Правилника за приложението на Закона за горите (ППЗГ).</w:t>
      </w:r>
    </w:p>
    <w:p w:rsidR="00000000" w:rsidDel="00000000" w:rsidP="00000000" w:rsidRDefault="00000000" w:rsidRPr="00000000" w14:paraId="0000004A">
      <w:pPr>
        <w:spacing w:after="240" w:line="276" w:lineRule="auto"/>
        <w:ind w:right="-284" w:firstLine="567"/>
        <w:jc w:val="both"/>
        <w:rPr>
          <w:vertAlign w:val="baseline"/>
        </w:rPr>
      </w:pPr>
      <w:r w:rsidDel="00000000" w:rsidR="00000000" w:rsidRPr="00000000">
        <w:rPr>
          <w:vertAlign w:val="baseline"/>
          <w:rtl w:val="0"/>
        </w:rPr>
        <w:t xml:space="preserve">Хълми Амза е направил разпореждане за предварително изпълнение в Заповед №17/09.02.2018г. Разпореждането за предварително изпълнение е направено предвид постигане на някоя от следните цели, визирани в чл.60, ал.1 АПК - осигуряване живота или здравето на гражданите, защита на особено важни държавни или обществени интереси, при опасност, че може да бъде осуетено или сериозно затруднено изпълнението на акта или ако от закъснението на изпълнението може да последва значителна или трудно поправима вреда за ТП ДГС „***“. Следователно неизпълнението на договора е довело до непостигане и на някоя от изброените законови цели. В тази връзка, на още по-голямо основание, разпорежданията за предварителното  изпълнение на Заповед №17/09.02.2018г. не предполагат освобождаване на гаранцията за изпълнение на договор №12/19.02.2018г. при констатиране на неизпълнението му. Задържането ѝ в полза на ДГС „***“ би компенсирало изправната страна за неизпълнението предвид чл.6.1 или чл.6.3 от договора, както и непостигането на целта, обусловила необходимостта от предварително изпълнение на издадения индивидуален административен акт.</w:t>
      </w:r>
    </w:p>
    <w:p w:rsidR="00000000" w:rsidDel="00000000" w:rsidP="00000000" w:rsidRDefault="00000000" w:rsidRPr="00000000" w14:paraId="0000004B">
      <w:pPr>
        <w:spacing w:after="240" w:line="276" w:lineRule="auto"/>
        <w:ind w:right="-284" w:firstLine="567"/>
        <w:jc w:val="both"/>
        <w:rPr>
          <w:vertAlign w:val="baseline"/>
        </w:rPr>
      </w:pPr>
      <w:r w:rsidDel="00000000" w:rsidR="00000000" w:rsidRPr="00000000">
        <w:rPr>
          <w:vertAlign w:val="baseline"/>
          <w:rtl w:val="0"/>
        </w:rPr>
        <w:t xml:space="preserve">С оглед необходимостта, наложила разпореждане за предварително изпълнение на Заповед №17/09.02.2018г., както и неизпълнението на договор №12/19.02.2018г. предвид инициираното от „***“ ЕООД заявления за прекратяване на договора с рег. №320/06.03.2018г. без посочване на причини за това, които да са по вина на Възложителя, обуславят приложението на чл.6.1 и 6.3 от договор №12/19.02.2018г., който предвижда задържане от Възложителя на внесената гаранция за изпълнението му, като неустойка за неговото неизпълнение. Подобни действия не са предприети от Хълми Амза. Напротив, видно от платежно  нареждане УРН 8055 на 26.03.2018г., Хълми Амза нарежда плащане по банков път на сума в размер на 1529,48 лв. по договор №12/19.02.2018г., представляваща предоставена от „***“ ЕООД гаранция за изпълнение на този договор.</w:t>
      </w:r>
    </w:p>
    <w:p w:rsidR="00000000" w:rsidDel="00000000" w:rsidP="00000000" w:rsidRDefault="00000000" w:rsidRPr="00000000" w14:paraId="0000004C">
      <w:pPr>
        <w:spacing w:after="240" w:line="276" w:lineRule="auto"/>
        <w:ind w:right="-284" w:firstLine="567"/>
        <w:jc w:val="both"/>
        <w:rPr>
          <w:vertAlign w:val="baseline"/>
        </w:rPr>
      </w:pPr>
      <w:r w:rsidDel="00000000" w:rsidR="00000000" w:rsidRPr="00000000">
        <w:rPr>
          <w:vertAlign w:val="baseline"/>
          <w:rtl w:val="0"/>
        </w:rPr>
        <w:t xml:space="preserve">Нарушението на разпоредбата на чл.58, изр. 2-ро, предл. второ от ЗПКОНПИ е извършено в гр. В.</w:t>
      </w:r>
    </w:p>
    <w:p w:rsidR="00000000" w:rsidDel="00000000" w:rsidP="00000000" w:rsidRDefault="00000000" w:rsidRPr="00000000" w14:paraId="0000004D">
      <w:pPr>
        <w:spacing w:after="240" w:line="276" w:lineRule="auto"/>
        <w:ind w:right="-284" w:firstLine="567"/>
        <w:jc w:val="both"/>
        <w:rPr>
          <w:vertAlign w:val="baseline"/>
        </w:rPr>
      </w:pPr>
      <w:r w:rsidDel="00000000" w:rsidR="00000000" w:rsidRPr="00000000">
        <w:rPr>
          <w:vertAlign w:val="baseline"/>
          <w:rtl w:val="0"/>
        </w:rPr>
        <w:t xml:space="preserve">IX. Съгласно чл.108, ал.1, т.1 Закона за горите, сечите се провеждат въз основа на писмено позволително по образец, издадено от директора на съответното държавно горско стопанство или оправомощени от него длъжностни лица с висше лесовъдско образование - за горските територии - държавна собственост, както и за такива, предоставени за управление въз основа на договор. Хълми Амза е издал следните позволителни за сеч лично на племенника си – Д.Х., като представител на „***“ ЕООД и в качеството му на лице по чл.108, ал.2 от Закона за горите - Позволително за сеч Позволително за сеч №0421237 на 26.02.2018г., Позволително за сеч №0421238 на 26.02.2018г. и Позволително за сеч №0421240 на 26.02.2018г. във връзка с договор №12/19.02.2018г.  На лицето, на което е издадено позволителното за сеч – Д.Х., съгласно чл.108, ал.3 от Закона за горите е предоставено правото да упражнява контрол и взема мерки за предотвратяване и спиране на незаконни действия по извършването на добива на дървесина, както и за транспортирането на остатъците от сечта до освидетелстване на сечището. Следователно, издавайки позволителни за сеч на „***“ ЕООД и лично на племенника си Д.Х., той е нарушил забраната на чл.58, предл. 4-то от ЗПКОНПИ да издава актове в частен интерес на свързано с него лице, каквито по правната си същност представляват позволителните за сеч, в интерес на свързаното с него лице Д.Х., който от своя страна е управител и едноличен собственик на капитала на „***“ ЕООД. Частният интерес от издаване на цитираните позволителни за сеч се изразява във възможността да се придобие право на сеч и да се извърши такава. Облагата от издаването от Хълми Амза на 26.02.2018г. на позволителни за сеч №0421237, №0421238 и №0421240 се изразява във възможността за доход в пари от реализираната сеч въз основа на издадените позволителни за сеч от „***“ ЕООД, в което свързаното с него лице – Д.Х. е едноличен собственик на капитала и управител. С издаването на писмените позволителни за сеч тя е реализирана – предоставено е правото за сеч. Фактът, че не е проведена такава е ирелевантен.</w:t>
      </w:r>
    </w:p>
    <w:p w:rsidR="00000000" w:rsidDel="00000000" w:rsidP="00000000" w:rsidRDefault="00000000" w:rsidRPr="00000000" w14:paraId="0000004E">
      <w:pPr>
        <w:spacing w:after="240" w:line="276" w:lineRule="auto"/>
        <w:ind w:right="-284" w:firstLine="567"/>
        <w:jc w:val="both"/>
        <w:rPr>
          <w:vertAlign w:val="baseline"/>
        </w:rPr>
      </w:pPr>
      <w:r w:rsidDel="00000000" w:rsidR="00000000" w:rsidRPr="00000000">
        <w:rPr>
          <w:vertAlign w:val="baseline"/>
          <w:rtl w:val="0"/>
        </w:rPr>
        <w:t xml:space="preserve">Нарушението на разпоредбата на чл.58, изр. първо, предл. 4-то от ЗПКОНПИ е извършено в гр. В.</w:t>
      </w:r>
    </w:p>
    <w:p w:rsidR="00000000" w:rsidDel="00000000" w:rsidP="00000000" w:rsidRDefault="00000000" w:rsidRPr="00000000" w14:paraId="0000004F">
      <w:pPr>
        <w:spacing w:after="240" w:line="276" w:lineRule="auto"/>
        <w:ind w:right="-284" w:firstLine="567"/>
        <w:jc w:val="both"/>
        <w:rPr>
          <w:vertAlign w:val="baseline"/>
        </w:rPr>
      </w:pPr>
      <w:r w:rsidDel="00000000" w:rsidR="00000000" w:rsidRPr="00000000">
        <w:rPr>
          <w:vertAlign w:val="baseline"/>
          <w:rtl w:val="0"/>
        </w:rPr>
        <w:t xml:space="preserve">X. Хълми Амза е подписал следните протоколи за освидетелстване на сечище: Протокол за освидетелстване на сечище №0404131 на 08.03.2018г., Протокол за освидетелстване на сечище №0404132 на 08.03.2018г., Протокол за освидетелстване на сечище №0404133 на 08.03.2018г., Протокол за освидетелстване на сечище №0404134 на 08.03.2018г., Протокол за освидетелстване на сечище №0404135 на 08.03.2018г., Протокол за освидетелстване на сечище №0404136 на 08.03.2018г., Протокол за освидетелстване на сечище №0404137 на 08.03.2018г. </w:t>
      </w:r>
    </w:p>
    <w:p w:rsidR="00000000" w:rsidDel="00000000" w:rsidP="00000000" w:rsidRDefault="00000000" w:rsidRPr="00000000" w14:paraId="00000050">
      <w:pPr>
        <w:spacing w:after="240" w:line="276" w:lineRule="auto"/>
        <w:ind w:right="-284" w:firstLine="567"/>
        <w:jc w:val="both"/>
        <w:rPr>
          <w:vertAlign w:val="baseline"/>
        </w:rPr>
      </w:pPr>
      <w:r w:rsidDel="00000000" w:rsidR="00000000" w:rsidRPr="00000000">
        <w:rPr>
          <w:vertAlign w:val="baseline"/>
          <w:rtl w:val="0"/>
        </w:rPr>
        <w:t xml:space="preserve">Дейността по освидетелстването на сечище е контролна дейност. Съгласно §1а, т.13 от ДР на ППЗГ, освидетелстването на сечище е дейност, при която се проверява изпълнението на задълженията по позволителното за сеч и констатациите се отразяват в констативен протокол, който се подписва от представители на собственика на гората и на ползвателя.  Сечищата се освидетелстват от държавното горско стопанство - за горите от държавния горски фонд, съгласно чл.97, ал.1, т.2 от ППЗГ. За резултата от освидетелстването на сечището се съставя констативен протокол от представител на държавното горско стопанство, а не задължително от директора му и от лицето, извършило добива на дървесина, в който се отразяват всички данни за изпълнението на задълженията по позволителното (чл.97, ал.3 и ал.4 от ППЗГ). С осъществяването на контролната дейност, изразяваща се в проверява изпълнението на задълженията по позволителните за сеч и подписване на цитираните протоколи за освидетелстване на сечище, Хълми Амза е нарушил забраната на чл.58, изр. първо, предл. шесто от ЗПКОНПИ да изпълнява контролни функции в частен интерес. Частният интерес на свързаното с Хълми Амза лице Д.Х., като лице по чл.108, ал.3 от Закона за горите и като управител и едноличен собственик на „***“ ЕООД може да доведе до облага с нематериален и материален характер. Частният интерес, който може да доведе до облага се изразява във възможността за избягване на отговорност от Д.Х., като лице по чл.108, ал.3 от Закона за горите и от „***“ ЕООД на санкция или друго неблагоприятно събитие в резултат на извършваната контролна дейност от Хълми Амза при освидетелстване на сечищата. Облагата не е задължително да бъде реализирана.</w:t>
      </w:r>
    </w:p>
    <w:p w:rsidR="00000000" w:rsidDel="00000000" w:rsidP="00000000" w:rsidRDefault="00000000" w:rsidRPr="00000000" w14:paraId="00000051">
      <w:pPr>
        <w:spacing w:after="240" w:line="276" w:lineRule="auto"/>
        <w:ind w:right="-284" w:firstLine="567"/>
        <w:jc w:val="both"/>
        <w:rPr>
          <w:vertAlign w:val="baseline"/>
        </w:rPr>
      </w:pPr>
      <w:r w:rsidDel="00000000" w:rsidR="00000000" w:rsidRPr="00000000">
        <w:rPr>
          <w:vertAlign w:val="baseline"/>
          <w:rtl w:val="0"/>
        </w:rPr>
        <w:t xml:space="preserve">В Протокол за освидетелстване на сечище №0404132 от 08.03.2018г. и Протокол за освидетелстване на сечище №0404133 на 08.03.2018г., подписани от Хълми Амза и Д.Х., за отдел 77, подотдел „в“, в който се констатира, че сечта е проведена на площ 0.000 ха., както и че не са налични неотсечени маркирани стъбла, от което би могло да се направи извод, че сеч е проведена. В тази връзка, частният интерес, който може да доведе до облага с материален характер за свързаното лице Хълми Амза, като едноличен собственик и управител на „***“ ЕООД при подписване на цитираните два протокола за освидетелстване на сечище, се изразява във възможността за получаване на стоки безплатно, а именно отсичане и придобиване на маркирана дървесина без заплащане. В останалите протоколи за освидетелстване на сечища, подписани от Хълми Амза и Д.Х. е констатирано наличие на маркирани неотсечени дървета. Облагата не е задължително да бъде реализирана.</w:t>
      </w:r>
    </w:p>
    <w:p w:rsidR="00000000" w:rsidDel="00000000" w:rsidP="00000000" w:rsidRDefault="00000000" w:rsidRPr="00000000" w14:paraId="00000052">
      <w:pPr>
        <w:spacing w:after="240" w:line="276" w:lineRule="auto"/>
        <w:ind w:right="-284" w:firstLine="567"/>
        <w:jc w:val="both"/>
        <w:rPr>
          <w:vertAlign w:val="baseline"/>
        </w:rPr>
      </w:pPr>
      <w:r w:rsidDel="00000000" w:rsidR="00000000" w:rsidRPr="00000000">
        <w:rPr>
          <w:vertAlign w:val="baseline"/>
          <w:rtl w:val="0"/>
        </w:rPr>
        <w:t xml:space="preserve">Нарушенията на разпоредбата на чл.58, изр. първо, предл. шесто от ЗПКОНПИ са извършени в гр. В.</w:t>
      </w:r>
    </w:p>
    <w:p w:rsidR="00000000" w:rsidDel="00000000" w:rsidP="00000000" w:rsidRDefault="00000000" w:rsidRPr="00000000" w14:paraId="00000053">
      <w:pPr>
        <w:spacing w:after="240" w:line="276" w:lineRule="auto"/>
        <w:ind w:right="-284" w:firstLine="567"/>
        <w:jc w:val="both"/>
        <w:rPr>
          <w:vertAlign w:val="baseline"/>
        </w:rPr>
      </w:pPr>
      <w:r w:rsidDel="00000000" w:rsidR="00000000" w:rsidRPr="00000000">
        <w:rPr>
          <w:vertAlign w:val="baseline"/>
          <w:rtl w:val="0"/>
        </w:rPr>
        <w:t xml:space="preserve">На основание чл.81, ал.1 от ЗПКОНПИ и на основание писмо с вх. №ЦУ-01/6284/21.02.2019г. от директора на *** държавно предприятие на отнемане в полза на държавата подлежи сумата в размер на 1 069.12 лв., представляващо общ размер на получено от лицето среднодневно възнаграждение за датите 09.02.2018г., 19.02.2018г., 26.02.2018г., 07.03.2018г. и 08.03.2018г., на които Хълми Амза е упражнил правомощия или е извършил действия в конфликт на интереси.</w:t>
      </w:r>
    </w:p>
    <w:p w:rsidR="00000000" w:rsidDel="00000000" w:rsidP="00000000" w:rsidRDefault="00000000" w:rsidRPr="00000000" w14:paraId="00000054">
      <w:pPr>
        <w:spacing w:after="240" w:line="276" w:lineRule="auto"/>
        <w:ind w:right="-284" w:firstLine="567"/>
        <w:jc w:val="both"/>
        <w:rPr>
          <w:vertAlign w:val="baseline"/>
        </w:rPr>
      </w:pPr>
      <w:r w:rsidDel="00000000" w:rsidR="00000000" w:rsidRPr="00000000">
        <w:rPr>
          <w:vertAlign w:val="baseline"/>
          <w:rtl w:val="0"/>
        </w:rPr>
        <w:t xml:space="preserve">На основание чл.81, ал.2 от ЗПКОНПИ на отнемане в полза на държавата подлежи и сумата в общ размер на 3577.71 лв. представляваща сбора на възстановените гаранции за изпълнение на договор №11/19.02.2018г. в размер на 2048,23 лв. и договор №12/19.02.2018г. в размер на 1529,48 лв., явяващи се материални облаги в резултат на конфликт на интереси.</w:t>
      </w:r>
    </w:p>
    <w:p w:rsidR="00000000" w:rsidDel="00000000" w:rsidP="00000000" w:rsidRDefault="00000000" w:rsidRPr="00000000" w14:paraId="00000055">
      <w:pPr>
        <w:spacing w:after="240" w:line="276" w:lineRule="auto"/>
        <w:ind w:right="-284" w:firstLine="567"/>
        <w:jc w:val="both"/>
        <w:rPr>
          <w:vertAlign w:val="baseline"/>
        </w:rPr>
      </w:pPr>
      <w:r w:rsidDel="00000000" w:rsidR="00000000" w:rsidRPr="00000000">
        <w:rPr>
          <w:vertAlign w:val="baseline"/>
          <w:rtl w:val="0"/>
        </w:rPr>
        <w:t xml:space="preserve">Законодателят в нормата на чл.63 от ЗПКОНПИ е въвел задължение лице, заемащо висша публична длъжност само да се отстрани от изпълнение на правомощията си по служба, винаги когато по конкретен повод е налице частен интерес.</w:t>
      </w:r>
    </w:p>
    <w:p w:rsidR="00000000" w:rsidDel="00000000" w:rsidP="00000000" w:rsidRDefault="00000000" w:rsidRPr="00000000" w14:paraId="00000056">
      <w:pPr>
        <w:spacing w:after="240" w:line="276" w:lineRule="auto"/>
        <w:ind w:right="-284" w:firstLine="567"/>
        <w:jc w:val="both"/>
        <w:rPr>
          <w:vertAlign w:val="baseline"/>
        </w:rPr>
      </w:pPr>
      <w:r w:rsidDel="00000000" w:rsidR="00000000" w:rsidRPr="00000000">
        <w:rPr>
          <w:vertAlign w:val="baseline"/>
          <w:rtl w:val="0"/>
        </w:rPr>
        <w:t xml:space="preserve">Водена от горното и на основание чл.74, ал.1, ал.2 и ал.3 от ЗПКОНПИ, във вр. с чл.171 от ЗПКОНПИ и чл.81, ал.1 и ал.2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57">
      <w:pPr>
        <w:spacing w:after="240" w:line="276" w:lineRule="auto"/>
        <w:ind w:right="-284" w:firstLine="567"/>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58">
      <w:pPr>
        <w:spacing w:after="240" w:line="276" w:lineRule="auto"/>
        <w:ind w:right="-284" w:firstLine="567"/>
        <w:jc w:val="both"/>
        <w:rPr>
          <w:vertAlign w:val="baseline"/>
        </w:rPr>
      </w:pPr>
      <w:r w:rsidDel="00000000" w:rsidR="00000000" w:rsidRPr="00000000">
        <w:rPr>
          <w:vertAlign w:val="baseline"/>
          <w:rtl w:val="0"/>
        </w:rPr>
        <w:t xml:space="preserve">1.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директор на ТП ДГС „***“ и лице, заемащо висша публична длъжност по смисъла на чл.6, ал.1, т.47 от ЗПКОНПИ за това, че на 09.02.2018г. е издал Заповед №16/09.02.2018г. в частен интерес на свързано с него лице по смисъла на §1, т.15, б. „а“ от ЗПКОНПИ, което е нарушение на чл.58, изр. първо, предл.4 от ЗПКОНПИ.</w:t>
      </w:r>
    </w:p>
    <w:p w:rsidR="00000000" w:rsidDel="00000000" w:rsidP="00000000" w:rsidRDefault="00000000" w:rsidRPr="00000000" w14:paraId="00000059">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ал.1 от ЗПКОНПИ за осъществен конфликт на интереси по чл.52 от ЗПКОНПИ, за нарушение на разпоредбата на чл.58, изр. първо, предл.4 от ЗПКОНПИ, извършено в качеството му на директор на ТП ДГС „***“ и лице, заемащо висша публична длъжност по чл.6, ал.1, т.47 от ЗПКОНПИ. </w:t>
      </w:r>
    </w:p>
    <w:p w:rsidR="00000000" w:rsidDel="00000000" w:rsidP="00000000" w:rsidRDefault="00000000" w:rsidRPr="00000000" w14:paraId="0000005A">
      <w:pPr>
        <w:spacing w:after="240" w:line="276" w:lineRule="auto"/>
        <w:ind w:right="-284" w:firstLine="567"/>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Хълми Ахмед Амза, ЕГН *** сума в размер на 115 лв. (сто и петнадесет лева), представляваща нетното дневно възнаграждение за 09.02.2018г., получено от деянието, породило конфликт на интереси, на основание чл.81, ал.1 от ЗПКОНПИ.</w:t>
      </w:r>
    </w:p>
    <w:p w:rsidR="00000000" w:rsidDel="00000000" w:rsidP="00000000" w:rsidRDefault="00000000" w:rsidRPr="00000000" w14:paraId="0000005B">
      <w:pPr>
        <w:spacing w:after="240" w:line="276" w:lineRule="auto"/>
        <w:ind w:right="-284" w:firstLine="567"/>
        <w:jc w:val="both"/>
        <w:rPr>
          <w:vertAlign w:val="baseline"/>
        </w:rPr>
      </w:pPr>
      <w:r w:rsidDel="00000000" w:rsidR="00000000" w:rsidRPr="00000000">
        <w:rPr>
          <w:vertAlign w:val="baseline"/>
          <w:rtl w:val="0"/>
        </w:rPr>
        <w:t xml:space="preserve">2.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директор на ТД ДГС „***“ и лице, заемащо висша публична длъжност по смисъла на чл.6, ал.1, т.47 от ЗПКОНПИ за това, че на 19.02.2018г. е сключил Договор №11/19.02.2018г. с „***“ ЕООД в частен интерес на свързано с него лице по смисъла на §1, т.15, б. “a” от ДР на ЗПКОНПИ, с което е нарушил чл.58, изр.2-ро, пред. първо ЗПКОНПИ.</w:t>
      </w:r>
    </w:p>
    <w:p w:rsidR="00000000" w:rsidDel="00000000" w:rsidP="00000000" w:rsidRDefault="00000000" w:rsidRPr="00000000" w14:paraId="0000005C">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ал.1 от ЗПКОНПИ за осъществен конфликт на интереси по чл.52, за нарушение на разпоредбата на чл.58, изр.2-ро, пред. първо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5D">
      <w:pPr>
        <w:spacing w:after="240" w:line="276" w:lineRule="auto"/>
        <w:ind w:right="-284" w:firstLine="567"/>
        <w:jc w:val="both"/>
        <w:rPr>
          <w:vertAlign w:val="baseline"/>
        </w:rPr>
      </w:pPr>
      <w:r w:rsidDel="00000000" w:rsidR="00000000" w:rsidRPr="00000000">
        <w:rPr>
          <w:b w:val="1"/>
          <w:bCs w:val="1"/>
          <w:vertAlign w:val="baseline"/>
          <w:rtl w:val="0"/>
        </w:rPr>
        <w:t xml:space="preserve">ОТНЕМА </w:t>
      </w:r>
      <w:r w:rsidDel="00000000" w:rsidR="00000000" w:rsidRPr="00000000">
        <w:rPr>
          <w:vertAlign w:val="baseline"/>
          <w:rtl w:val="0"/>
        </w:rPr>
        <w:t xml:space="preserve">в полза на държавата от Хълми Ахмед Амза, ЕГН *** сума в размер на 115 лв. (сто и петнадесет лева), представляваща нетното дневно възнаграждение за 19.02.2018г., получено от деянието, породило конфликт на интереси, на основание чл.81, ал.1 от ЗПКОНПИ.</w:t>
      </w:r>
    </w:p>
    <w:p w:rsidR="00000000" w:rsidDel="00000000" w:rsidP="00000000" w:rsidRDefault="00000000" w:rsidRPr="00000000" w14:paraId="0000005E">
      <w:pPr>
        <w:spacing w:after="240" w:line="276" w:lineRule="auto"/>
        <w:ind w:right="-284" w:firstLine="567"/>
        <w:jc w:val="both"/>
        <w:rPr>
          <w:vertAlign w:val="baseline"/>
        </w:rPr>
      </w:pPr>
      <w:r w:rsidDel="00000000" w:rsidR="00000000" w:rsidRPr="00000000">
        <w:rPr>
          <w:vertAlign w:val="baseline"/>
          <w:rtl w:val="0"/>
        </w:rPr>
        <w:t xml:space="preserve">3.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директор на ТД ДГС „***“ и лице, заемащо висша публична длъжност по смисъла на чл.6, ал.1, т.47 от ЗПКОНПИ за това, че на 07.03.2018г. е предоставил с писмо с рег. №167/07.03.2018г. съгласие за прекратяване на Договор №11/19.02.2018г. в частен интерес на свързано с него лице по смисъла на §1, т.15, б. “a” от ДР на ЗПКОНПИ, което е нарушение на чл.58, изр. 2-ро, предл. второ от ЗПКОНПИ.</w:t>
      </w:r>
    </w:p>
    <w:p w:rsidR="00000000" w:rsidDel="00000000" w:rsidP="00000000" w:rsidRDefault="00000000" w:rsidRPr="00000000" w14:paraId="0000005F">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ал.1 от ЗПКОНПИ за осъществен конфликт на интереси по чл.52 от ЗПКОНПИ, за нарушение на разпоредбата на чл.58, изр. 2-ро, предл. второ от ЗПКОНПИ, извършено в качеството му на лице, заемащо висша публична длъжност по чл.6, ал.1, т.47 от ЗПКОНПИ.</w:t>
      </w:r>
    </w:p>
    <w:p w:rsidR="00000000" w:rsidDel="00000000" w:rsidP="00000000" w:rsidRDefault="00000000" w:rsidRPr="00000000" w14:paraId="00000060">
      <w:pPr>
        <w:spacing w:after="240" w:line="276" w:lineRule="auto"/>
        <w:ind w:right="-284" w:firstLine="567"/>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Хълми Ахмед Амза, ЕГН *** сума в размер на 2048,23 лв. (две хиляди и четиридесет и осем лева и двадесет и три стотинки), представляваща равностойността на материалната облага за свързаното с него лице, по смисъла на §1, т.15, б. “a” от ДР на ЗПКОНПИ, получена в резултат на нарушението на разпоредбата на чл.58, изр. 2-ро, предл. второ от ЗПКОНПИ, на основание чл.81, ал.2 от ЗПКОНПИ.</w:t>
      </w:r>
    </w:p>
    <w:p w:rsidR="00000000" w:rsidDel="00000000" w:rsidP="00000000" w:rsidRDefault="00000000" w:rsidRPr="00000000" w14:paraId="00000061">
      <w:pPr>
        <w:spacing w:after="240" w:line="276" w:lineRule="auto"/>
        <w:ind w:right="-284" w:firstLine="567"/>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Хълми Ахмед Амза, ЕГН *** сума в размер на 362.06 лв. (триста шестдесет и два лева и шест стотинки), представляваща нетното дневно възнаграждение за 07.03.2018г., получено от деянието, породило конфликт на интереси, на основание чл.81, ал.1 от ЗПКОНПИ.</w:t>
      </w:r>
    </w:p>
    <w:p w:rsidR="00000000" w:rsidDel="00000000" w:rsidP="00000000" w:rsidRDefault="00000000" w:rsidRPr="00000000" w14:paraId="00000062">
      <w:pPr>
        <w:spacing w:after="240" w:line="276" w:lineRule="auto"/>
        <w:ind w:right="-284" w:firstLine="567"/>
        <w:jc w:val="both"/>
        <w:rPr>
          <w:vertAlign w:val="baseline"/>
        </w:rPr>
      </w:pPr>
      <w:r w:rsidDel="00000000" w:rsidR="00000000" w:rsidRPr="00000000">
        <w:rPr>
          <w:vertAlign w:val="baseline"/>
          <w:rtl w:val="0"/>
        </w:rPr>
        <w:t xml:space="preserve">4.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директор на ТД ДГС „Върбица“ и лице, заемащо висша публична длъжност по смисъла на чл.6, ал.1, т.47 от ЗПКОНПИ за това, че на 26.02.2018г. издава Позволително за сеч №0421221 в частен интерес на свързано с него лице по смисъла на §1, т.15, б. “a” от ДР на ЗПКОНПИ, което е нарушение на чл.58, изр. първо, предл.4 от ЗПКОНПИ.</w:t>
      </w:r>
    </w:p>
    <w:p w:rsidR="00000000" w:rsidDel="00000000" w:rsidP="00000000" w:rsidRDefault="00000000" w:rsidRPr="00000000" w14:paraId="00000063">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ал.1 от ЗПКОНПИ за осъществен конфликт на интереси по чл.52 от ЗПКОНПИ, за нарушение на разпоредбата на чл.58, изр. първо, предл.4 от ЗПКОНПИ, извършено в качеството му на лице, заемащо висша публична длъжност по чл.6, ал.1, т.47 от ЗПКОНПИ.</w:t>
      </w:r>
    </w:p>
    <w:p w:rsidR="00000000" w:rsidDel="00000000" w:rsidP="00000000" w:rsidRDefault="00000000" w:rsidRPr="00000000" w14:paraId="00000064">
      <w:pPr>
        <w:spacing w:after="240" w:line="276" w:lineRule="auto"/>
        <w:ind w:right="-284" w:firstLine="567"/>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Хълми Ахмед Амза, ЕГН *** сума в размер на 115 лв. (сто и петнадесет лева), представляваща нетното дневно възнаграждение за 26.02.2018г., получено от деянието, породило конфликт на интереси, на основание чл.81, ал.1 от ЗПКОНПИ.</w:t>
      </w:r>
    </w:p>
    <w:p w:rsidR="00000000" w:rsidDel="00000000" w:rsidP="00000000" w:rsidRDefault="00000000" w:rsidRPr="00000000" w14:paraId="00000065">
      <w:pPr>
        <w:spacing w:after="240" w:line="276" w:lineRule="auto"/>
        <w:ind w:right="-284" w:firstLine="567"/>
        <w:jc w:val="both"/>
        <w:rPr>
          <w:vertAlign w:val="baseline"/>
        </w:rPr>
      </w:pPr>
      <w:r w:rsidDel="00000000" w:rsidR="00000000" w:rsidRPr="00000000">
        <w:rPr>
          <w:vertAlign w:val="baseline"/>
          <w:rtl w:val="0"/>
        </w:rPr>
        <w:t xml:space="preserve">5.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директор на ТД ДГС „***“ и лице, заемащо висша публична длъжност по смисъла на чл.6, ал.1, т.47 от ЗПКОНПИ за това, че на 08.03.2018г., подписва Протокол за освидетелстване на сечище №0404138/08.03.2018г. в частен интерес на свързано с него лице по смисъла на §1, т.15, б. “a” от ДР на ЗПКОНПИ, което е нарушение на чл.58, изр. първо, предл.6 от ЗПКОНПИ.</w:t>
      </w:r>
    </w:p>
    <w:p w:rsidR="00000000" w:rsidDel="00000000" w:rsidP="00000000" w:rsidRDefault="00000000" w:rsidRPr="00000000" w14:paraId="00000066">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ал.1 от ЗПКОНПИ за осъществен конфликт на интереси по чл.52 от ЗПКОНПИ, за нарушение на разпоредбата на чл.58, изр. първо, предл.6 от ЗПКОНПИ, извършено в качеството му на лице, заемащо висша публична длъжност по чл.6, ал.1, т.47 от ЗПКОНПИ.</w:t>
      </w:r>
    </w:p>
    <w:p w:rsidR="00000000" w:rsidDel="00000000" w:rsidP="00000000" w:rsidRDefault="00000000" w:rsidRPr="00000000" w14:paraId="00000067">
      <w:pPr>
        <w:spacing w:after="240" w:line="276" w:lineRule="auto"/>
        <w:ind w:right="-284" w:firstLine="567"/>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Хълми Ахмед Амза, ЕГН *** сума в размер на 362.06 лв. (триста шестдесет и два лева и шест стотинки), представляваща нетното дневно възнаграждение за 08.03.2018г., получено от деянието, породило конфликт на интереси, на основание чл.81, ал.1 от ЗПКОНПИ.</w:t>
      </w:r>
    </w:p>
    <w:p w:rsidR="00000000" w:rsidDel="00000000" w:rsidP="00000000" w:rsidRDefault="00000000" w:rsidRPr="00000000" w14:paraId="00000068">
      <w:pPr>
        <w:spacing w:after="240" w:line="276" w:lineRule="auto"/>
        <w:ind w:right="-284" w:firstLine="567"/>
        <w:jc w:val="both"/>
        <w:rPr>
          <w:vertAlign w:val="baseline"/>
        </w:rPr>
      </w:pPr>
      <w:r w:rsidDel="00000000" w:rsidR="00000000" w:rsidRPr="00000000">
        <w:rPr>
          <w:vertAlign w:val="baseline"/>
          <w:rtl w:val="0"/>
        </w:rPr>
        <w:t xml:space="preserve">6.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директор на ТП ДГС „***“ и лице, заемащо висша публична длъжност по смисъла на чл.6, ал.1, т.47 от ЗПКОНПИ за това, че на 09.02.2018г. е издал Заповед №17/09.02.2018г. в частен интерес на свързано с него лице по смисъла на §1, т.15, б. „а“ от ЗПКОНПИ, което е нарушение на чл.58, изр. първо, предл.4 от ЗПКОНПИ. </w:t>
      </w:r>
    </w:p>
    <w:p w:rsidR="00000000" w:rsidDel="00000000" w:rsidP="00000000" w:rsidRDefault="00000000" w:rsidRPr="00000000" w14:paraId="00000069">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 1 от ЗПКОНПИ за осъществен конфликт на интереси по чл.52 от ЗПКОНПИ, за нарушение на разпоредбата на чл.58, изр. първо, предл.4 от ЗПКОНПИ, извършено в качеството му на директор на ТП ДГС „***“ и лице, заемащо висша публична длъжност по чл.6, ал.1, т.47 от ЗПКОНПИ. </w:t>
      </w:r>
    </w:p>
    <w:p w:rsidR="00000000" w:rsidDel="00000000" w:rsidP="00000000" w:rsidRDefault="00000000" w:rsidRPr="00000000" w14:paraId="0000006A">
      <w:pPr>
        <w:spacing w:after="240" w:line="276" w:lineRule="auto"/>
        <w:ind w:right="-284" w:firstLine="567"/>
        <w:jc w:val="both"/>
        <w:rPr>
          <w:vertAlign w:val="baseline"/>
        </w:rPr>
      </w:pPr>
      <w:r w:rsidDel="00000000" w:rsidR="00000000" w:rsidRPr="00000000">
        <w:rPr>
          <w:vertAlign w:val="baseline"/>
          <w:rtl w:val="0"/>
        </w:rPr>
        <w:t xml:space="preserve">7.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директор на ТД ДГС „***“ и лице, заемащо висша публична длъжност по смисъла на чл.6, ал.1, т.47 от ЗПКОНПИ за това, че на 19.02.2018г. е сключил Договор №12/19.02.2018г. с „***“ ЕООД в частен интерес на свързано с него лице по смисъла на §1, т.15, б. “a” от ДР на ЗПКОНПИ, с което е нарушил чл.58, изр.2-ро, пред. първо от ЗПКОНПИ.</w:t>
      </w:r>
    </w:p>
    <w:p w:rsidR="00000000" w:rsidDel="00000000" w:rsidP="00000000" w:rsidRDefault="00000000" w:rsidRPr="00000000" w14:paraId="0000006B">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ал.1 от ЗПКОНПИ за осъществен конфликт на интереси по чл.52, за нарушение на разпоредбата на чл.58, изр. 2-ро, пред. първо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6C">
      <w:pPr>
        <w:spacing w:after="240" w:line="276" w:lineRule="auto"/>
        <w:ind w:right="-284" w:firstLine="567"/>
        <w:jc w:val="both"/>
        <w:rPr>
          <w:vertAlign w:val="baseline"/>
        </w:rPr>
      </w:pPr>
      <w:r w:rsidDel="00000000" w:rsidR="00000000" w:rsidRPr="00000000">
        <w:rPr>
          <w:vertAlign w:val="baseline"/>
          <w:rtl w:val="0"/>
        </w:rPr>
        <w:t xml:space="preserve">8.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с постоянен адрес: ***, директор на ТД ДГС „***“ и лице, заемащо висша публична длъжност по смисъла на чл.6, ал.1, т.47 от ЗПКОНПИ за това, че на 07.03.2018г. е предоставил с писмо с рег. №168/07.03.2018г. съгласие за прекратяване на Договор №12/19.02.2018г. в частен интерес на свързано с него лице по смисъла на §1, т.15, б. “a” от ДР на ЗПКОНПИ, което е нарушение на чл.58, изр. 2-ро, предл. второ от ЗПКОНПИ.</w:t>
      </w:r>
    </w:p>
    <w:p w:rsidR="00000000" w:rsidDel="00000000" w:rsidP="00000000" w:rsidRDefault="00000000" w:rsidRPr="00000000" w14:paraId="0000006D">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ал.1 от ЗПКОНПИ за осъществен конфликт на интереси по чл.52 от ЗПКОНПИ, за нарушение на разпоредбата на чл.58, изр. 2-ро, предл. второ от ЗПКОНПИ, извършено в качеството му на лице, заемащо висша публична длъжност по чл.6, ал.1, т.47 от ЗПКОНПИ.</w:t>
      </w:r>
    </w:p>
    <w:p w:rsidR="00000000" w:rsidDel="00000000" w:rsidP="00000000" w:rsidRDefault="00000000" w:rsidRPr="00000000" w14:paraId="0000006E">
      <w:pPr>
        <w:spacing w:after="240" w:line="276" w:lineRule="auto"/>
        <w:ind w:right="-284" w:firstLine="567"/>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Хълми Ахмед Амза, ЕГН *** сума в размер на 1529,48 лв. (хиляда петстотин двадесет и девет лева и четиридесет и осем стотинки), представляваща равностойността на материалната облага за свързаното с него лице, по смисъла на §1, т.15, б. “a” от ДР на ЗПКОНПИ, получена в резултат на нарушението на разпоредбата на чл.58, изр. 2-ро, предл. второ от ЗПКОНПИ, на основание чл.81, ал.2 от ЗПКОНПИ.</w:t>
      </w:r>
    </w:p>
    <w:p w:rsidR="00000000" w:rsidDel="00000000" w:rsidP="00000000" w:rsidRDefault="00000000" w:rsidRPr="00000000" w14:paraId="0000006F">
      <w:pPr>
        <w:spacing w:after="240" w:line="276" w:lineRule="auto"/>
        <w:ind w:right="-284" w:firstLine="567"/>
        <w:jc w:val="both"/>
        <w:rPr>
          <w:vertAlign w:val="baseline"/>
        </w:rPr>
      </w:pPr>
      <w:r w:rsidDel="00000000" w:rsidR="00000000" w:rsidRPr="00000000">
        <w:rPr>
          <w:vertAlign w:val="baseline"/>
          <w:rtl w:val="0"/>
        </w:rPr>
        <w:t xml:space="preserve">9.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директор на ТД ДГС „***“ и лице, заемащо висша публична длъжност по смисъла на чл.6, ал.1, т.47 от ЗПКОНПИ за това, че на 26.02.2018г. издава Позволителни за сеч с №0421237, №0421238 и №0421240 в частен интерес на свързано с него лице по смисъла на §1, т.15, б. “a” от ДР на ЗПКОНПИ, което е нарушение на чл.58, изр. първо, предл.4 от ЗПКОНПИ.</w:t>
      </w:r>
    </w:p>
    <w:p w:rsidR="00000000" w:rsidDel="00000000" w:rsidP="00000000" w:rsidRDefault="00000000" w:rsidRPr="00000000" w14:paraId="00000070">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ал.1 от ЗПКОНПИ за осъществен конфликт на интереси по чл.52 от ЗПКОНПИ, за нарушение на разпоредбата на чл.58, изр. първо, предл.4 от ЗПКОНПИ, извършено в качеството му на лице, заемащо висша публична длъжност по чл.6, ал.1, т.47 от ЗПКОНПИ.</w:t>
      </w:r>
    </w:p>
    <w:p w:rsidR="00000000" w:rsidDel="00000000" w:rsidP="00000000" w:rsidRDefault="00000000" w:rsidRPr="00000000" w14:paraId="00000071">
      <w:pPr>
        <w:spacing w:after="240" w:line="276" w:lineRule="auto"/>
        <w:ind w:right="-284" w:firstLine="567"/>
        <w:jc w:val="both"/>
        <w:rPr>
          <w:vertAlign w:val="baseline"/>
        </w:rPr>
      </w:pPr>
      <w:r w:rsidDel="00000000" w:rsidR="00000000" w:rsidRPr="00000000">
        <w:rPr>
          <w:vertAlign w:val="baseline"/>
          <w:rtl w:val="0"/>
        </w:rPr>
        <w:t xml:space="preserve">10.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Хълми Ахмед Амза, ЕГН ***, директор на ТД ДГС „***“ и лице, заемащо висша публична длъжност по смисъла на чл.6, ал.1, т.47 от ЗПКОНПИ за това, че на 08.03.2018г., подписва Протоколи за освидетелстване на сечище с №0404131, №0404132, №0404133, №0404134, №0404135, №0404136 и №0404137 в частен интерес на свързано с него лице по смисъла на §1, т.15, б. “a” от ДР на ЗПКОНПИ, което е нарушение на чл.58, изр. първо, предл. 6 от ЗПКОНПИ.</w:t>
      </w:r>
    </w:p>
    <w:p w:rsidR="00000000" w:rsidDel="00000000" w:rsidP="00000000" w:rsidRDefault="00000000" w:rsidRPr="00000000" w14:paraId="00000072">
      <w:pPr>
        <w:spacing w:after="240" w:line="276" w:lineRule="auto"/>
        <w:ind w:right="-284" w:firstLine="567"/>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Хълми Ахмед Амза, ЕГН ***, с постоянен адрес: *** на основание чл.171, ал.1 от ЗПКОНПИ за осъществен конфликт на интереси по чл.52 от ЗПКОНПИ, за нарушение на разпоредбата на чл.58, изр. първо, предл.6 ЗПКОНПИ, извършено в качеството му на лице, заемащо висша публична длъжност по чл.6, ал.1, т.47 от ЗПКОНПИ.</w:t>
      </w:r>
    </w:p>
    <w:p w:rsidR="00000000" w:rsidDel="00000000" w:rsidP="00000000" w:rsidRDefault="00000000" w:rsidRPr="00000000" w14:paraId="00000073">
      <w:pPr>
        <w:spacing w:after="240" w:line="276" w:lineRule="auto"/>
        <w:ind w:right="-284" w:firstLine="567"/>
        <w:jc w:val="both"/>
        <w:rPr>
          <w:vertAlign w:val="baseline"/>
        </w:rPr>
      </w:pPr>
      <w:r w:rsidDel="00000000" w:rsidR="00000000" w:rsidRPr="00000000">
        <w:rPr>
          <w:vertAlign w:val="baseline"/>
          <w:rtl w:val="0"/>
        </w:rPr>
        <w:t xml:space="preserve">Сумата, посочена в настоящото решение, в общ размер на 54 574,83/ петдесет и четири хиляди петстотин седемдесети четири лева и 0,83 стотинки/, следва да се преведе по банкова сметка на КПКОНПИ:</w:t>
      </w:r>
    </w:p>
    <w:p w:rsidR="00000000" w:rsidDel="00000000" w:rsidP="00000000" w:rsidRDefault="00000000" w:rsidRPr="00000000" w14:paraId="00000074">
      <w:pPr>
        <w:spacing w:line="276" w:lineRule="auto"/>
        <w:ind w:right="-284" w:firstLine="567"/>
        <w:jc w:val="both"/>
        <w:rPr>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75">
      <w:pPr>
        <w:spacing w:line="276" w:lineRule="auto"/>
        <w:ind w:right="-284" w:firstLine="567"/>
        <w:jc w:val="both"/>
        <w:rPr>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76">
      <w:pPr>
        <w:spacing w:line="276" w:lineRule="auto"/>
        <w:ind w:right="-284" w:firstLine="567"/>
        <w:jc w:val="both"/>
        <w:rPr>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77">
      <w:pPr>
        <w:spacing w:after="240" w:line="276" w:lineRule="auto"/>
        <w:ind w:right="-284" w:firstLine="567"/>
        <w:jc w:val="both"/>
        <w:rPr>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78">
      <w:pPr>
        <w:spacing w:after="240" w:line="276" w:lineRule="auto"/>
        <w:ind w:right="-284" w:firstLine="567"/>
        <w:jc w:val="both"/>
        <w:rPr>
          <w:vertAlign w:val="baseline"/>
        </w:rPr>
      </w:pPr>
      <w:r w:rsidDel="00000000" w:rsidR="00000000" w:rsidRPr="00000000">
        <w:rPr>
          <w:i w:val="1"/>
          <w:iCs w:val="1"/>
          <w:vertAlign w:val="baseline"/>
          <w:rtl w:val="0"/>
        </w:rPr>
        <w:t xml:space="preserve">На </w:t>
      </w:r>
      <w:r w:rsidDel="00000000" w:rsidR="00000000" w:rsidRPr="00000000">
        <w:rPr>
          <w:vertAlign w:val="baseline"/>
          <w:rtl w:val="0"/>
        </w:rPr>
        <w:t xml:space="preserve">основание чл.74, ал.3 от ЗПКОНПИ, в седмодневен срок, считано от датата на уведомяване за решението, сумата от 54 574,83/ петдесет и четири хиляди петстотин седемдесет и четири лева и 0,83 стотинки/лева може да бъде заплатена доброволно по горепосочената банкова сметка.</w:t>
      </w:r>
    </w:p>
    <w:p w:rsidR="00000000" w:rsidDel="00000000" w:rsidP="00000000" w:rsidRDefault="00000000" w:rsidRPr="00000000" w14:paraId="00000079">
      <w:pPr>
        <w:spacing w:after="240" w:line="276" w:lineRule="auto"/>
        <w:ind w:right="-284" w:firstLine="567"/>
        <w:jc w:val="both"/>
        <w:rPr>
          <w:vertAlign w:val="baseline"/>
        </w:rPr>
      </w:pPr>
      <w:r w:rsidDel="00000000" w:rsidR="00000000" w:rsidRPr="00000000">
        <w:rPr>
          <w:vertAlign w:val="baseline"/>
          <w:rtl w:val="0"/>
        </w:rPr>
        <w:t xml:space="preserve">На основание чл.76, ал.1 от ЗПКОНПИ решението може да се оспори от заинтересованото лице пред Административен съд – Ш. по реда на Административнопроцесуалния кодекс, в 14-дневен срок от съобщаването му.</w:t>
      </w:r>
    </w:p>
    <w:p w:rsidR="00000000" w:rsidDel="00000000" w:rsidP="00000000" w:rsidRDefault="00000000" w:rsidRPr="00000000" w14:paraId="0000007A">
      <w:pPr>
        <w:spacing w:after="240" w:line="276" w:lineRule="auto"/>
        <w:ind w:right="-284"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7B">
      <w:pPr>
        <w:tabs>
          <w:tab w:val="left" w:leader="none" w:pos="6300"/>
        </w:tabs>
        <w:spacing w:after="240" w:line="276"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7C">
      <w:pPr>
        <w:spacing w:after="240" w:lineRule="auto"/>
        <w:ind w:firstLine="567"/>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7D">
      <w:pPr>
        <w:spacing w:after="240" w:lineRule="auto"/>
        <w:ind w:firstLine="567"/>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E">
      <w:pPr>
        <w:spacing w:after="240" w:lineRule="auto"/>
        <w:ind w:firstLine="567"/>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F">
      <w:pPr>
        <w:tabs>
          <w:tab w:val="left" w:leader="none" w:pos="5400"/>
        </w:tabs>
        <w:ind w:firstLine="567"/>
        <w:jc w:val="both"/>
        <w:rPr>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851" w:top="1021" w:left="1560" w:right="146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1">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2">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5">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43" w:hanging="360"/>
      </w:pPr>
      <w:rPr>
        <w:vertAlign w:val="baseline"/>
      </w:rPr>
    </w:lvl>
    <w:lvl w:ilvl="1">
      <w:start w:val="1"/>
      <w:numFmt w:val="lowerLetter"/>
      <w:lvlText w:val="%2."/>
      <w:lvlJc w:val="left"/>
      <w:pPr>
        <w:ind w:left="1363" w:hanging="359.9999999999999"/>
      </w:pPr>
      <w:rPr>
        <w:vertAlign w:val="baseline"/>
      </w:rPr>
    </w:lvl>
    <w:lvl w:ilvl="2">
      <w:start w:val="1"/>
      <w:numFmt w:val="lowerRoman"/>
      <w:lvlText w:val="%3."/>
      <w:lvlJc w:val="right"/>
      <w:pPr>
        <w:ind w:left="2083" w:hanging="180"/>
      </w:pPr>
      <w:rPr>
        <w:vertAlign w:val="baseline"/>
      </w:rPr>
    </w:lvl>
    <w:lvl w:ilvl="3">
      <w:start w:val="1"/>
      <w:numFmt w:val="decimal"/>
      <w:lvlText w:val="%4."/>
      <w:lvlJc w:val="left"/>
      <w:pPr>
        <w:ind w:left="2803" w:hanging="360"/>
      </w:pPr>
      <w:rPr>
        <w:vertAlign w:val="baseline"/>
      </w:rPr>
    </w:lvl>
    <w:lvl w:ilvl="4">
      <w:start w:val="1"/>
      <w:numFmt w:val="lowerLetter"/>
      <w:lvlText w:val="%5."/>
      <w:lvlJc w:val="left"/>
      <w:pPr>
        <w:ind w:left="3523" w:hanging="360"/>
      </w:pPr>
      <w:rPr>
        <w:vertAlign w:val="baseline"/>
      </w:rPr>
    </w:lvl>
    <w:lvl w:ilvl="5">
      <w:start w:val="1"/>
      <w:numFmt w:val="lowerRoman"/>
      <w:lvlText w:val="%6."/>
      <w:lvlJc w:val="right"/>
      <w:pPr>
        <w:ind w:left="4243" w:hanging="180"/>
      </w:pPr>
      <w:rPr>
        <w:vertAlign w:val="baseline"/>
      </w:rPr>
    </w:lvl>
    <w:lvl w:ilvl="6">
      <w:start w:val="1"/>
      <w:numFmt w:val="decimal"/>
      <w:lvlText w:val="%7."/>
      <w:lvlJc w:val="left"/>
      <w:pPr>
        <w:ind w:left="4963" w:hanging="360"/>
      </w:pPr>
      <w:rPr>
        <w:vertAlign w:val="baseline"/>
      </w:rPr>
    </w:lvl>
    <w:lvl w:ilvl="7">
      <w:start w:val="1"/>
      <w:numFmt w:val="lowerLetter"/>
      <w:lvlText w:val="%8."/>
      <w:lvlJc w:val="left"/>
      <w:pPr>
        <w:ind w:left="5683" w:hanging="360"/>
      </w:pPr>
      <w:rPr>
        <w:vertAlign w:val="baseline"/>
      </w:rPr>
    </w:lvl>
    <w:lvl w:ilvl="8">
      <w:start w:val="1"/>
      <w:numFmt w:val="lowerRoman"/>
      <w:lvlText w:val="%9."/>
      <w:lvlJc w:val="right"/>
      <w:pPr>
        <w:ind w:left="6403"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