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0"/>
        </w:tabs>
        <w:jc w:val="center"/>
        <w:rPr>
          <w:b w:val="0"/>
          <w:bCs w:val="0"/>
          <w:sz w:val="24"/>
          <w:szCs w:val="24"/>
          <w:vertAlign w:val="baseline"/>
        </w:rPr>
      </w:pPr>
      <w:r w:rsidDel="00000000" w:rsidR="00000000" w:rsidRPr="00000000">
        <w:rPr>
          <w:b w:val="1"/>
          <w:bCs w:val="1"/>
          <w:sz w:val="24"/>
          <w:szCs w:val="24"/>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sz w:val="24"/>
          <w:szCs w:val="24"/>
          <w:vertAlign w:val="baseline"/>
        </w:rPr>
      </w:pPr>
      <w:r w:rsidDel="00000000" w:rsidR="00000000" w:rsidRPr="00000000">
        <w:rPr>
          <w:b w:val="1"/>
          <w:bCs w:val="1"/>
          <w:sz w:val="24"/>
          <w:szCs w:val="24"/>
          <w:vertAlign w:val="baseline"/>
          <w:rtl w:val="0"/>
        </w:rPr>
        <w:t xml:space="preserve">№ РС-536-18-043</w:t>
      </w:r>
      <w:r w:rsidDel="00000000" w:rsidR="00000000" w:rsidRPr="00000000">
        <w:rPr>
          <w:rtl w:val="0"/>
        </w:rPr>
      </w:r>
    </w:p>
    <w:p w:rsidR="00000000" w:rsidDel="00000000" w:rsidP="00000000" w:rsidRDefault="00000000" w:rsidRPr="00000000" w14:paraId="00000003">
      <w:pPr>
        <w:spacing w:after="240" w:lineRule="auto"/>
        <w:ind w:firstLine="709"/>
        <w:jc w:val="both"/>
        <w:rPr>
          <w:sz w:val="24"/>
          <w:szCs w:val="24"/>
          <w:u w:val="single"/>
          <w:vertAlign w:val="baseline"/>
        </w:rPr>
      </w:pPr>
      <w:r w:rsidDel="00000000" w:rsidR="00000000" w:rsidRPr="00000000">
        <w:rPr>
          <w:sz w:val="24"/>
          <w:szCs w:val="24"/>
          <w:vertAlign w:val="baseline"/>
          <w:rtl w:val="0"/>
        </w:rPr>
        <w:t xml:space="preserve">Днес, 10.07.2019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ind w:firstLine="720"/>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Rule="auto"/>
        <w:ind w:firstLine="709"/>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after="240" w:lineRule="auto"/>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spacing w:after="240" w:lineRule="auto"/>
        <w:ind w:firstLine="567"/>
        <w:jc w:val="both"/>
        <w:rPr>
          <w:sz w:val="24"/>
          <w:szCs w:val="24"/>
          <w:vertAlign w:val="baseline"/>
        </w:rPr>
      </w:pPr>
      <w:r w:rsidDel="00000000" w:rsidR="00000000" w:rsidRPr="00000000">
        <w:rPr>
          <w:sz w:val="24"/>
          <w:szCs w:val="24"/>
          <w:vertAlign w:val="baseline"/>
          <w:rtl w:val="0"/>
        </w:rPr>
        <w:t xml:space="preserve">Производството е по реда на чл.71, ал.1, пр.1 от Закона за противодействие на корупцията и за отнемане на незаконно придобитото имущество (ЗПКОНПИ) и е образувано въз основа на сигнал с рег. № ЦУ01-536/06.11.2018г. Сигналът е обединен със сигнал с рег. № ЦУ01/С-0006 от 03.01.2019г., под номера на регистрирания по-рано сигнал с рег. № ЦУ01/С-536/06.11.2018г., поради идентичност на лицето, срещу което са подадени сигналите и твърденията посочени в тях, като са приобщени и доказателствата по него.</w:t>
      </w:r>
    </w:p>
    <w:p w:rsidR="00000000" w:rsidDel="00000000" w:rsidP="00000000" w:rsidRDefault="00000000" w:rsidRPr="00000000" w14:paraId="00000009">
      <w:pPr>
        <w:tabs>
          <w:tab w:val="left" w:leader="none" w:pos="0"/>
        </w:tabs>
        <w:spacing w:after="240" w:lineRule="auto"/>
        <w:ind w:firstLine="567"/>
        <w:jc w:val="both"/>
        <w:rPr>
          <w:sz w:val="24"/>
          <w:szCs w:val="24"/>
          <w:vertAlign w:val="baseline"/>
        </w:rPr>
      </w:pPr>
      <w:r w:rsidDel="00000000" w:rsidR="00000000" w:rsidRPr="00000000">
        <w:rPr>
          <w:sz w:val="24"/>
          <w:szCs w:val="24"/>
          <w:vertAlign w:val="baseline"/>
          <w:rtl w:val="0"/>
        </w:rPr>
        <w:t xml:space="preserve">Сигнал с рег. № ЦУ01-536 /06.11.2018г. е подаден от идентифицирано по смисъла на чл.48, ал.1, т.1 от ЗПКОНПИ лице, и е насочен срещу д-р Александър Духомиров Минев, в качеството му на И.Д. Изпълнителен директор на Изпълнителна агенция за насърчаване на малките и средни предприятия (ИАНМСП).</w:t>
      </w:r>
    </w:p>
    <w:p w:rsidR="00000000" w:rsidDel="00000000" w:rsidP="00000000" w:rsidRDefault="00000000" w:rsidRPr="00000000" w14:paraId="0000000A">
      <w:pPr>
        <w:tabs>
          <w:tab w:val="left" w:leader="none" w:pos="0"/>
        </w:tabs>
        <w:spacing w:after="240" w:lineRule="auto"/>
        <w:ind w:firstLine="567"/>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наличие на конфликт на интереси, по отношение на Александър Минев като И.Д.Изпълнителен директор на ИАНМСП и същевременно член на УС на Сдружение за научноизследователска и развойна дейност (СНИРД), във връзка с оценка на проектно предложение № ИФ-00-09-46/25.07.2018г., внесено от *** ЕАД в партньорство със СНИРД и проектно предложение № ИФ-00-09-39/25.07.2018г., внесено от „***“ ООД с партньор СНИРД, по Девета конкурсна сесия на Националния иновационен фонд (НИФ).</w:t>
      </w:r>
    </w:p>
    <w:p w:rsidR="00000000" w:rsidDel="00000000" w:rsidP="00000000" w:rsidRDefault="00000000" w:rsidRPr="00000000" w14:paraId="0000000B">
      <w:pPr>
        <w:tabs>
          <w:tab w:val="left" w:leader="none" w:pos="0"/>
        </w:tabs>
        <w:spacing w:after="240" w:lineRule="auto"/>
        <w:ind w:firstLine="567"/>
        <w:jc w:val="both"/>
        <w:rPr>
          <w:sz w:val="24"/>
          <w:szCs w:val="24"/>
          <w:vertAlign w:val="baseline"/>
        </w:rPr>
      </w:pPr>
      <w:r w:rsidDel="00000000" w:rsidR="00000000" w:rsidRPr="00000000">
        <w:rPr>
          <w:sz w:val="24"/>
          <w:szCs w:val="24"/>
          <w:vertAlign w:val="baseline"/>
          <w:rtl w:val="0"/>
        </w:rPr>
        <w:t xml:space="preserve">Към сигнала са приложени доказателства, в това число докладни записки, протоколи за консенсус, заповеди за назначаване и освобождаване, справка търговски регистър, декларации по чл.35, ал.1, т.1 и т.3 от ЗПКОНПИ и молба за освобождаване от членство, протоколи от общи събрания, устав на сдружение с нестопанска цел за общественополезна дейност, решения и списъци.</w:t>
      </w:r>
    </w:p>
    <w:p w:rsidR="00000000" w:rsidDel="00000000" w:rsidP="00000000" w:rsidRDefault="00000000" w:rsidRPr="00000000" w14:paraId="0000000C">
      <w:pPr>
        <w:spacing w:after="240" w:lineRule="auto"/>
        <w:ind w:firstLine="720"/>
        <w:jc w:val="both"/>
        <w:rPr>
          <w:i w:val="0"/>
          <w:iCs w:val="0"/>
          <w:sz w:val="24"/>
          <w:szCs w:val="24"/>
          <w:vertAlign w:val="baseline"/>
        </w:rPr>
      </w:pPr>
      <w:r w:rsidDel="00000000" w:rsidR="00000000" w:rsidRPr="00000000">
        <w:rPr>
          <w:sz w:val="24"/>
          <w:szCs w:val="24"/>
          <w:vertAlign w:val="baseline"/>
          <w:rtl w:val="0"/>
        </w:rPr>
        <w:t xml:space="preserve">С оглед на твърденията, изложени в сигнала, Комисията е изискала и събрала следните доказателства: копие от документите по проектно предложение № ИФ-00-09-46/25.07.2018г. и проектно предложение № ИФ-00-09-39/25.07.2018г., заповед за прекратяване на служебното правоотношение на д-р Александър Минев, в качеството му на заместник изпълнителен директор на ИАНМСП.</w:t>
      </w:r>
      <w:r w:rsidDel="00000000" w:rsidR="00000000" w:rsidRPr="00000000">
        <w:rPr>
          <w:rtl w:val="0"/>
        </w:rPr>
      </w:r>
    </w:p>
    <w:p w:rsidR="00000000" w:rsidDel="00000000" w:rsidP="00000000" w:rsidRDefault="00000000" w:rsidRPr="00000000" w14:paraId="0000000D">
      <w:pPr>
        <w:spacing w:after="240" w:lineRule="auto"/>
        <w:ind w:firstLine="720"/>
        <w:jc w:val="both"/>
        <w:rPr>
          <w:i w:val="0"/>
          <w:iCs w:val="0"/>
          <w:sz w:val="24"/>
          <w:szCs w:val="24"/>
          <w:vertAlign w:val="baseline"/>
        </w:rPr>
      </w:pPr>
      <w:r w:rsidDel="00000000" w:rsidR="00000000" w:rsidRPr="00000000">
        <w:rPr>
          <w:i w:val="1"/>
          <w:iCs w:val="1"/>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0E">
      <w:pPr>
        <w:spacing w:after="240" w:lineRule="auto"/>
        <w:ind w:firstLine="720"/>
        <w:jc w:val="both"/>
        <w:rPr>
          <w:sz w:val="24"/>
          <w:szCs w:val="24"/>
          <w:vertAlign w:val="baseline"/>
        </w:rPr>
      </w:pPr>
      <w:r w:rsidDel="00000000" w:rsidR="00000000" w:rsidRPr="00000000">
        <w:rPr>
          <w:sz w:val="24"/>
          <w:szCs w:val="24"/>
          <w:vertAlign w:val="baseline"/>
          <w:rtl w:val="0"/>
        </w:rPr>
        <w:t xml:space="preserve">Сигналът е подаден от лице, идентифицирано по смисъла на чл.48, ал.1, т.1 от ЗПКОНПИ.</w:t>
      </w:r>
    </w:p>
    <w:p w:rsidR="00000000" w:rsidDel="00000000" w:rsidP="00000000" w:rsidRDefault="00000000" w:rsidRPr="00000000" w14:paraId="0000000F">
      <w:pPr>
        <w:spacing w:after="240" w:lineRule="auto"/>
        <w:ind w:firstLine="709"/>
        <w:jc w:val="both"/>
        <w:rPr>
          <w:sz w:val="24"/>
          <w:szCs w:val="24"/>
          <w:vertAlign w:val="baseline"/>
        </w:rPr>
      </w:pPr>
      <w:r w:rsidDel="00000000" w:rsidR="00000000" w:rsidRPr="00000000">
        <w:rPr>
          <w:sz w:val="24"/>
          <w:szCs w:val="24"/>
          <w:vertAlign w:val="baseline"/>
          <w:rtl w:val="0"/>
        </w:rPr>
        <w:t xml:space="preserve">Александър Духомиров Минев заема длъжността заместник-изпълнителен директор на ИАНМСП от 02.04.2018г., видно от Заповед № ЧР-Н-13/26.03.2018г. на Министъра на икономиката.</w:t>
      </w:r>
    </w:p>
    <w:p w:rsidR="00000000" w:rsidDel="00000000" w:rsidP="00000000" w:rsidRDefault="00000000" w:rsidRPr="00000000" w14:paraId="00000010">
      <w:pPr>
        <w:spacing w:after="240" w:lineRule="auto"/>
        <w:ind w:firstLine="708"/>
        <w:jc w:val="both"/>
        <w:rPr>
          <w:sz w:val="24"/>
          <w:szCs w:val="24"/>
          <w:vertAlign w:val="baseline"/>
        </w:rPr>
      </w:pPr>
      <w:r w:rsidDel="00000000" w:rsidR="00000000" w:rsidRPr="00000000">
        <w:rPr>
          <w:sz w:val="24"/>
          <w:szCs w:val="24"/>
          <w:vertAlign w:val="baseline"/>
          <w:rtl w:val="0"/>
        </w:rPr>
        <w:t xml:space="preserve">Подал е изискуемите от ЗПКОНПИ декларации по чл.35 от с.з., като в декларацията по чл.35, ал.1, т.3 с входящ №94-А-177/18.06.2018г. е декларирал, че напуска УС на Българската федерация по таекуондо.</w:t>
      </w:r>
    </w:p>
    <w:p w:rsidR="00000000" w:rsidDel="00000000" w:rsidP="00000000" w:rsidRDefault="00000000" w:rsidRPr="00000000" w14:paraId="00000011">
      <w:pPr>
        <w:spacing w:after="240" w:lineRule="auto"/>
        <w:ind w:firstLine="708"/>
        <w:jc w:val="both"/>
        <w:rPr>
          <w:sz w:val="24"/>
          <w:szCs w:val="24"/>
          <w:vertAlign w:val="baseline"/>
        </w:rPr>
      </w:pPr>
      <w:r w:rsidDel="00000000" w:rsidR="00000000" w:rsidRPr="00000000">
        <w:rPr>
          <w:sz w:val="24"/>
          <w:szCs w:val="24"/>
          <w:vertAlign w:val="baseline"/>
          <w:rtl w:val="0"/>
        </w:rPr>
        <w:t xml:space="preserve">На 28.05.2018г. Министърът на икономиката, със своя Заповед № РД-16-654/28.05.2018г. е изменил и допълнил утвърдени със Заповед №РД-16-812/23.08.2016г. Правила за управление на средствата на Националния иновационен фонд.</w:t>
      </w:r>
    </w:p>
    <w:p w:rsidR="00000000" w:rsidDel="00000000" w:rsidP="00000000" w:rsidRDefault="00000000" w:rsidRPr="00000000" w14:paraId="00000012">
      <w:pPr>
        <w:spacing w:after="240" w:lineRule="auto"/>
        <w:ind w:firstLine="708"/>
        <w:jc w:val="both"/>
        <w:rPr>
          <w:sz w:val="24"/>
          <w:szCs w:val="24"/>
          <w:vertAlign w:val="baseline"/>
        </w:rPr>
      </w:pPr>
      <w:r w:rsidDel="00000000" w:rsidR="00000000" w:rsidRPr="00000000">
        <w:rPr>
          <w:sz w:val="24"/>
          <w:szCs w:val="24"/>
          <w:vertAlign w:val="baseline"/>
          <w:rtl w:val="0"/>
        </w:rPr>
        <w:t xml:space="preserve">На 31.05.2018г. ИАНМСП обявява Девета конкурсна сесия на НИФ по схемата подпомагане на научноизследователската и развойна дейност на предприятията и организациите за научни изследвания и разпространение на знания.</w:t>
      </w:r>
    </w:p>
    <w:p w:rsidR="00000000" w:rsidDel="00000000" w:rsidP="00000000" w:rsidRDefault="00000000" w:rsidRPr="00000000" w14:paraId="00000013">
      <w:pPr>
        <w:spacing w:after="240" w:lineRule="auto"/>
        <w:ind w:firstLine="567"/>
        <w:jc w:val="both"/>
        <w:rPr>
          <w:sz w:val="24"/>
          <w:szCs w:val="24"/>
          <w:vertAlign w:val="baseline"/>
        </w:rPr>
      </w:pPr>
      <w:r w:rsidDel="00000000" w:rsidR="00000000" w:rsidRPr="00000000">
        <w:rPr>
          <w:sz w:val="24"/>
          <w:szCs w:val="24"/>
          <w:vertAlign w:val="baseline"/>
          <w:rtl w:val="0"/>
        </w:rPr>
        <w:t xml:space="preserve">На 20.07.2018г., съгласно протокол от общото събрание на сдружение с нестопанска цел за общественополезна дейност „***“ (СНИРД), ЕИК: ***, Александър Минев е приет за член на Управителния съвет на сдружението, в качеството му на представитeл на ИАНМСП, което обстоятелство е вписано в Регистъра н ЮЛНЦ в АП на 02.08.2018г. Съгласно Устава на СНИРД, дружението се създава за осъществяване на дейност в обществена полза и е учредено с цел извършване на независими научни изследвания и разпространяване в широк мащаб резултатите от тези дейности, посредством преподаване, публикации или  трансфер на знания; развитие и утвърждаване на технологиите. Част от средствата за постигане на целите на сдружението са сътрудничество със партньори при осъществяването на проекти по научни изследвания и експериментални разработки. Редовни членове на сдружението са: „***“ АД, ЕИК ***, Министерство на икономиката, ИАНМСП. Асоциирани членове са: Софийски университет „Св. Климент Охридски“, „Технически университет – София“ и „Медицински университет – София“. Като И.Д. Изпълнителен директор на ИАНМСП Александър Минев е бил член на УС на СНИРД в периода от 02.08.2018г. до 22.02.2019г., когато е вписано заличаването му като такъв.</w:t>
      </w:r>
    </w:p>
    <w:p w:rsidR="00000000" w:rsidDel="00000000" w:rsidP="00000000" w:rsidRDefault="00000000" w:rsidRPr="00000000" w14:paraId="00000014">
      <w:pPr>
        <w:spacing w:after="240" w:lineRule="auto"/>
        <w:ind w:firstLine="708"/>
        <w:jc w:val="both"/>
        <w:rPr>
          <w:sz w:val="24"/>
          <w:szCs w:val="24"/>
          <w:vertAlign w:val="baseline"/>
        </w:rPr>
      </w:pPr>
      <w:r w:rsidDel="00000000" w:rsidR="00000000" w:rsidRPr="00000000">
        <w:rPr>
          <w:sz w:val="24"/>
          <w:szCs w:val="24"/>
          <w:vertAlign w:val="baseline"/>
          <w:rtl w:val="0"/>
        </w:rPr>
        <w:t xml:space="preserve">На 25.07.2018г. *** ЕАД, в партньорство със СНИРД, кандидатстват за участие в Девета конкурсна сесия на НИФ, с проектно предложение № ИФ-00-09-46 за „Иновационен 5G полигон за изследване на виртуални мрежи Multi-access Edge Computing“.</w:t>
      </w:r>
    </w:p>
    <w:p w:rsidR="00000000" w:rsidDel="00000000" w:rsidP="00000000" w:rsidRDefault="00000000" w:rsidRPr="00000000" w14:paraId="00000015">
      <w:pPr>
        <w:spacing w:after="240" w:lineRule="auto"/>
        <w:ind w:firstLine="708"/>
        <w:jc w:val="both"/>
        <w:rPr>
          <w:sz w:val="24"/>
          <w:szCs w:val="24"/>
          <w:vertAlign w:val="baseline"/>
        </w:rPr>
      </w:pPr>
      <w:r w:rsidDel="00000000" w:rsidR="00000000" w:rsidRPr="00000000">
        <w:rPr>
          <w:sz w:val="24"/>
          <w:szCs w:val="24"/>
          <w:vertAlign w:val="baseline"/>
          <w:rtl w:val="0"/>
        </w:rPr>
        <w:t xml:space="preserve">На 25.07.2018г. „***“ ООД с партньор СНИРД кандидатстват за участие в Девета конкурсна сесия на НИФ, с проектно предложение № ИФ-00-09-39 за „Иновативна инженерингова услуга за конструиране на сложни детайли с комплексна топология, проектирани за производство чрез селективно лазерно синтероване (3D печат в метал)“.</w:t>
      </w:r>
    </w:p>
    <w:p w:rsidR="00000000" w:rsidDel="00000000" w:rsidP="00000000" w:rsidRDefault="00000000" w:rsidRPr="00000000" w14:paraId="00000016">
      <w:pPr>
        <w:spacing w:after="240" w:lineRule="auto"/>
        <w:ind w:firstLine="708"/>
        <w:jc w:val="both"/>
        <w:rPr>
          <w:sz w:val="24"/>
          <w:szCs w:val="24"/>
          <w:vertAlign w:val="baseline"/>
        </w:rPr>
      </w:pPr>
      <w:r w:rsidDel="00000000" w:rsidR="00000000" w:rsidRPr="00000000">
        <w:rPr>
          <w:sz w:val="24"/>
          <w:szCs w:val="24"/>
          <w:vertAlign w:val="baseline"/>
          <w:rtl w:val="0"/>
        </w:rPr>
        <w:t xml:space="preserve">Със Заповед № РД-16-55/30.07.2018г., изменена и допълнена със Заповед № РД-16-60/13.08.2018г. на Г.К. - Изпълнителния директор на  ИАНМСП, са определени служителите от Звеното за оперативно управление на НИФ, които да извършат оценка за административно съответствие и допустимост, да подпомагат дейностите по организация на техническата, икономическата и финансовата оценка, срещите за консенсус и да участват в екипи по договаряне на постъпилите проектни предложения в рамките на IX-та конкурсна сесия на НИФ-2018г.</w:t>
      </w:r>
    </w:p>
    <w:p w:rsidR="00000000" w:rsidDel="00000000" w:rsidP="00000000" w:rsidRDefault="00000000" w:rsidRPr="00000000" w14:paraId="00000017">
      <w:pPr>
        <w:spacing w:after="240" w:lineRule="auto"/>
        <w:ind w:firstLine="708"/>
        <w:jc w:val="both"/>
        <w:rPr>
          <w:sz w:val="24"/>
          <w:szCs w:val="24"/>
          <w:vertAlign w:val="baseline"/>
        </w:rPr>
      </w:pPr>
      <w:r w:rsidDel="00000000" w:rsidR="00000000" w:rsidRPr="00000000">
        <w:rPr>
          <w:sz w:val="24"/>
          <w:szCs w:val="24"/>
          <w:vertAlign w:val="baseline"/>
          <w:rtl w:val="0"/>
        </w:rPr>
        <w:t xml:space="preserve">Със Заповед № РД-16-950 от 14.08.2018г., Министърът на икономиката е определил служители от Министерство на икономиката, които да изпълняват функциите на наблюдатели на процеса на техническата и икономическа оценка на проектни предложения в рамките на IX-та конкурсна сесия на НИФ, както и да подготвят доклад за своята дейност до изпълнителния директор на ИАНМСП, след приключване на оценителния процес.</w:t>
      </w:r>
    </w:p>
    <w:p w:rsidR="00000000" w:rsidDel="00000000" w:rsidP="00000000" w:rsidRDefault="00000000" w:rsidRPr="00000000" w14:paraId="00000018">
      <w:pPr>
        <w:spacing w:after="240" w:lineRule="auto"/>
        <w:ind w:firstLine="708"/>
        <w:jc w:val="both"/>
        <w:rPr>
          <w:sz w:val="24"/>
          <w:szCs w:val="24"/>
          <w:vertAlign w:val="baseline"/>
        </w:rPr>
      </w:pPr>
      <w:r w:rsidDel="00000000" w:rsidR="00000000" w:rsidRPr="00000000">
        <w:rPr>
          <w:sz w:val="24"/>
          <w:szCs w:val="24"/>
          <w:vertAlign w:val="baseline"/>
          <w:rtl w:val="0"/>
        </w:rPr>
        <w:t xml:space="preserve">На 14.08.2018г., Министърът на икономиката, със своя Заповед № РД-16-951/14.08.2018г. е утвърдил списък с независими експерти, които да извършат техническата и икономическата оценка на проектните предложения и финансова оценка на бюджета на проектните предложения по IX-та конкурсна сесия на НИФ. </w:t>
      </w:r>
    </w:p>
    <w:p w:rsidR="00000000" w:rsidDel="00000000" w:rsidP="00000000" w:rsidRDefault="00000000" w:rsidRPr="00000000" w14:paraId="00000019">
      <w:pPr>
        <w:spacing w:after="240" w:lineRule="auto"/>
        <w:ind w:firstLine="708"/>
        <w:jc w:val="both"/>
        <w:rPr>
          <w:sz w:val="24"/>
          <w:szCs w:val="24"/>
          <w:vertAlign w:val="baseline"/>
        </w:rPr>
      </w:pPr>
      <w:r w:rsidDel="00000000" w:rsidR="00000000" w:rsidRPr="00000000">
        <w:rPr>
          <w:sz w:val="24"/>
          <w:szCs w:val="24"/>
          <w:vertAlign w:val="baseline"/>
          <w:rtl w:val="0"/>
        </w:rPr>
        <w:t xml:space="preserve">На 20.08.2018г., със Заповед № ЧР-Н-57/20.08.2018г. на Министъра на икономиката, е възложено на Александър Минев временно да изпълнява длъжността Изпълнителен директор на ИАНМСП.</w:t>
      </w:r>
    </w:p>
    <w:p w:rsidR="00000000" w:rsidDel="00000000" w:rsidP="00000000" w:rsidRDefault="00000000" w:rsidRPr="00000000" w14:paraId="0000001A">
      <w:pPr>
        <w:spacing w:after="240" w:lineRule="auto"/>
        <w:ind w:firstLine="708"/>
        <w:jc w:val="both"/>
        <w:rPr>
          <w:sz w:val="24"/>
          <w:szCs w:val="24"/>
          <w:vertAlign w:val="baseline"/>
        </w:rPr>
      </w:pPr>
      <w:r w:rsidDel="00000000" w:rsidR="00000000" w:rsidRPr="00000000">
        <w:rPr>
          <w:sz w:val="24"/>
          <w:szCs w:val="24"/>
          <w:vertAlign w:val="baseline"/>
          <w:rtl w:val="0"/>
        </w:rPr>
        <w:t xml:space="preserve">На 31.08.2018г., със Заповед № РД-16-1010/31.08.2018г. на Министъра на икономиката, Александър Минев е определен за член на управителния съвет на НИФ, в качеството му на временно изпълняващ длъжността Изпълнителен директор на ИАНМСП.</w:t>
      </w:r>
    </w:p>
    <w:p w:rsidR="00000000" w:rsidDel="00000000" w:rsidP="00000000" w:rsidRDefault="00000000" w:rsidRPr="00000000" w14:paraId="0000001B">
      <w:pPr>
        <w:spacing w:after="240" w:lineRule="auto"/>
        <w:ind w:firstLine="708"/>
        <w:jc w:val="both"/>
        <w:rPr>
          <w:sz w:val="24"/>
          <w:szCs w:val="24"/>
          <w:vertAlign w:val="baseline"/>
        </w:rPr>
      </w:pPr>
      <w:r w:rsidDel="00000000" w:rsidR="00000000" w:rsidRPr="00000000">
        <w:rPr>
          <w:sz w:val="24"/>
          <w:szCs w:val="24"/>
          <w:vertAlign w:val="baseline"/>
          <w:rtl w:val="0"/>
        </w:rPr>
        <w:t xml:space="preserve">Със Заповед №РД-16-73/07.09.2018г. Александър Минев, в качеството си на И.Д. Изпълнителен директор на ИАНМСП, е изменил Заповед № РД-16-55/30.07.2018г., изменена и допълнена и със Заповед № РД-16-60/13.08.2018г. на Г.К. - Изпълнителния директор на ИАНМСП, с която са извършени промени в състава на Контролното звено по НИФ.</w:t>
      </w:r>
    </w:p>
    <w:p w:rsidR="00000000" w:rsidDel="00000000" w:rsidP="00000000" w:rsidRDefault="00000000" w:rsidRPr="00000000" w14:paraId="0000001C">
      <w:pPr>
        <w:spacing w:after="240" w:lineRule="auto"/>
        <w:ind w:firstLine="708"/>
        <w:jc w:val="both"/>
        <w:rPr>
          <w:sz w:val="24"/>
          <w:szCs w:val="24"/>
          <w:vertAlign w:val="baseline"/>
        </w:rPr>
      </w:pPr>
      <w:r w:rsidDel="00000000" w:rsidR="00000000" w:rsidRPr="00000000">
        <w:rPr>
          <w:sz w:val="24"/>
          <w:szCs w:val="24"/>
          <w:vertAlign w:val="baseline"/>
          <w:rtl w:val="0"/>
        </w:rPr>
        <w:t xml:space="preserve">На 05.10.2018г., със Заповед № РД-16-87/05.10.2018г., Александър Минев, като И.Д. Изпълнителен директор на ИАНМСП, отново прави промени в състава на Контролното звено по НИФ.</w:t>
      </w:r>
    </w:p>
    <w:p w:rsidR="00000000" w:rsidDel="00000000" w:rsidP="00000000" w:rsidRDefault="00000000" w:rsidRPr="00000000" w14:paraId="0000001D">
      <w:pPr>
        <w:spacing w:after="240" w:lineRule="auto"/>
        <w:ind w:firstLine="708"/>
        <w:jc w:val="both"/>
        <w:rPr>
          <w:sz w:val="24"/>
          <w:szCs w:val="24"/>
          <w:vertAlign w:val="baseline"/>
        </w:rPr>
      </w:pPr>
      <w:r w:rsidDel="00000000" w:rsidR="00000000" w:rsidRPr="00000000">
        <w:rPr>
          <w:sz w:val="24"/>
          <w:szCs w:val="24"/>
          <w:vertAlign w:val="baseline"/>
          <w:rtl w:val="0"/>
        </w:rPr>
        <w:t xml:space="preserve">На 23.10.2018г., с писмо с изх. № 92-00-175-3 Александър Минев е подал заявление за освобождаването му като член на Управителния съвет на СНИРД по право, в качеството му на ИД Изпълнителен директор на ИАНМСП.</w:t>
      </w:r>
    </w:p>
    <w:p w:rsidR="00000000" w:rsidDel="00000000" w:rsidP="00000000" w:rsidRDefault="00000000" w:rsidRPr="00000000" w14:paraId="0000001E">
      <w:pPr>
        <w:spacing w:after="240" w:lineRule="auto"/>
        <w:ind w:firstLine="708"/>
        <w:jc w:val="both"/>
        <w:rPr>
          <w:sz w:val="24"/>
          <w:szCs w:val="24"/>
          <w:vertAlign w:val="baseline"/>
        </w:rPr>
      </w:pPr>
      <w:r w:rsidDel="00000000" w:rsidR="00000000" w:rsidRPr="00000000">
        <w:rPr>
          <w:sz w:val="24"/>
          <w:szCs w:val="24"/>
          <w:vertAlign w:val="baseline"/>
          <w:rtl w:val="0"/>
        </w:rPr>
        <w:t xml:space="preserve">На 08.11.2018г., след проведена оценка по Девета конкурсна сесия на НИФ – 2018г., е внесен доклад с рег. № 04-01-236-6 от наблюдателите в процедура по оценяване на проектни предложения до Александър Минев - И.Д. Изпълнителен директор на ИАНМСП, с който се обобщават етапите и резултатите от оценяването на проектните предложения.</w:t>
      </w:r>
    </w:p>
    <w:p w:rsidR="00000000" w:rsidDel="00000000" w:rsidP="00000000" w:rsidRDefault="00000000" w:rsidRPr="00000000" w14:paraId="0000001F">
      <w:pPr>
        <w:spacing w:after="240" w:lineRule="auto"/>
        <w:ind w:firstLine="708"/>
        <w:jc w:val="both"/>
        <w:rPr>
          <w:sz w:val="24"/>
          <w:szCs w:val="24"/>
          <w:vertAlign w:val="baseline"/>
        </w:rPr>
      </w:pPr>
      <w:r w:rsidDel="00000000" w:rsidR="00000000" w:rsidRPr="00000000">
        <w:rPr>
          <w:sz w:val="24"/>
          <w:szCs w:val="24"/>
          <w:vertAlign w:val="baseline"/>
          <w:rtl w:val="0"/>
        </w:rPr>
        <w:t xml:space="preserve">Видно от писмо с вх. № ЦУ01/8438 от 22.03.2019г. на ръководителя на инспектората на Министерство на икономиката, Александър Минев е изпълнявал длъжността Изпълнителен директор на ИАНМСП до назначаване на титуляр, а именно до 12.11.2018г.</w:t>
      </w:r>
    </w:p>
    <w:p w:rsidR="00000000" w:rsidDel="00000000" w:rsidP="00000000" w:rsidRDefault="00000000" w:rsidRPr="00000000" w14:paraId="00000020">
      <w:pPr>
        <w:spacing w:after="240" w:lineRule="auto"/>
        <w:ind w:firstLine="708"/>
        <w:jc w:val="both"/>
        <w:rPr>
          <w:sz w:val="24"/>
          <w:szCs w:val="24"/>
          <w:vertAlign w:val="baseline"/>
        </w:rPr>
      </w:pPr>
      <w:r w:rsidDel="00000000" w:rsidR="00000000" w:rsidRPr="00000000">
        <w:rPr>
          <w:sz w:val="24"/>
          <w:szCs w:val="24"/>
          <w:vertAlign w:val="baseline"/>
          <w:rtl w:val="0"/>
        </w:rPr>
        <w:t xml:space="preserve">На 13.11.2018г. със Заповед № РД-13-116/13.11.2018г. на Б.Т. – Изпълнителен директор на ИАНМСП, на Александър Минев, в качеството му на заместник-изпълнителен директор на ИАНМСП са делегирани правомощия във връзка с дейността на ИАНМСП по НИФ.</w:t>
      </w:r>
    </w:p>
    <w:p w:rsidR="00000000" w:rsidDel="00000000" w:rsidP="00000000" w:rsidRDefault="00000000" w:rsidRPr="00000000" w14:paraId="00000021">
      <w:pPr>
        <w:spacing w:after="240" w:lineRule="auto"/>
        <w:ind w:firstLine="709"/>
        <w:jc w:val="both"/>
        <w:rPr>
          <w:sz w:val="24"/>
          <w:szCs w:val="24"/>
          <w:vertAlign w:val="baseline"/>
        </w:rPr>
      </w:pPr>
      <w:r w:rsidDel="00000000" w:rsidR="00000000" w:rsidRPr="00000000">
        <w:rPr>
          <w:sz w:val="24"/>
          <w:szCs w:val="24"/>
          <w:vertAlign w:val="baseline"/>
          <w:rtl w:val="0"/>
        </w:rPr>
        <w:t xml:space="preserve">Със своя Заповед №РД-123/23.11.2018г., Изпълнителният директор на ИАНМСП, допълва Заповед №РД-13-116/13.11.2018г.</w:t>
      </w:r>
    </w:p>
    <w:p w:rsidR="00000000" w:rsidDel="00000000" w:rsidP="00000000" w:rsidRDefault="00000000" w:rsidRPr="00000000" w14:paraId="00000022">
      <w:pPr>
        <w:spacing w:after="240" w:lineRule="auto"/>
        <w:ind w:firstLine="708"/>
        <w:jc w:val="both"/>
        <w:rPr>
          <w:sz w:val="24"/>
          <w:szCs w:val="24"/>
          <w:vertAlign w:val="baseline"/>
        </w:rPr>
      </w:pPr>
      <w:r w:rsidDel="00000000" w:rsidR="00000000" w:rsidRPr="00000000">
        <w:rPr>
          <w:sz w:val="24"/>
          <w:szCs w:val="24"/>
          <w:vertAlign w:val="baseline"/>
          <w:rtl w:val="0"/>
        </w:rPr>
        <w:t xml:space="preserve">Със Заповед № РД-16-98 от 14.11.2018г., Александър Минев, в качеството си на заместник-изпълнителен директор на ИАНМСП, е утвърдил Протокол №93-00-311-1/14.11.2018г. на Секретариата на НИФ за класиране на проектните предложения по Деветата конкурсна сесия на НИФ, както и предприемане на необходимите действия по реда, указан в чл.42, ал.9 и ал.10 от Правилата за управление на средствата на НИФ – 2016г.</w:t>
      </w:r>
    </w:p>
    <w:p w:rsidR="00000000" w:rsidDel="00000000" w:rsidP="00000000" w:rsidRDefault="00000000" w:rsidRPr="00000000" w14:paraId="00000023">
      <w:pPr>
        <w:spacing w:after="240" w:lineRule="auto"/>
        <w:ind w:firstLine="708"/>
        <w:jc w:val="both"/>
        <w:rPr>
          <w:sz w:val="24"/>
          <w:szCs w:val="24"/>
          <w:vertAlign w:val="baseline"/>
        </w:rPr>
      </w:pPr>
      <w:r w:rsidDel="00000000" w:rsidR="00000000" w:rsidRPr="00000000">
        <w:rPr>
          <w:sz w:val="24"/>
          <w:szCs w:val="24"/>
          <w:vertAlign w:val="baseline"/>
          <w:rtl w:val="0"/>
        </w:rPr>
        <w:t xml:space="preserve">С писмо, изх. №92-00-38-8 от 11.12.2018г., ИАНМСП уведомява с едностранно писмено заявление Министъра на икономиката и Председателя на Управителния съвет на СНИРД, за желанието й да бъде прекратено членството й в сдружението, съгласно Устава на дружеството.</w:t>
      </w:r>
    </w:p>
    <w:p w:rsidR="00000000" w:rsidDel="00000000" w:rsidP="00000000" w:rsidRDefault="00000000" w:rsidRPr="00000000" w14:paraId="00000024">
      <w:pPr>
        <w:spacing w:after="240" w:lineRule="auto"/>
        <w:ind w:firstLine="708"/>
        <w:jc w:val="both"/>
        <w:rPr>
          <w:sz w:val="24"/>
          <w:szCs w:val="24"/>
          <w:vertAlign w:val="baseline"/>
        </w:rPr>
      </w:pPr>
      <w:r w:rsidDel="00000000" w:rsidR="00000000" w:rsidRPr="00000000">
        <w:rPr>
          <w:sz w:val="24"/>
          <w:szCs w:val="24"/>
          <w:vertAlign w:val="baseline"/>
          <w:rtl w:val="0"/>
        </w:rPr>
        <w:t xml:space="preserve">На 12.12.2018г. Общото събрание на СНИРД е взело решение за прекратяване членството на ИАНМСП, в резултат на което на 22.02.2019г. е вписано и заличаване на членството на Александър Минев в Управителния съвет на СНИРД.</w:t>
      </w:r>
    </w:p>
    <w:p w:rsidR="00000000" w:rsidDel="00000000" w:rsidP="00000000" w:rsidRDefault="00000000" w:rsidRPr="00000000" w14:paraId="00000025">
      <w:pPr>
        <w:spacing w:after="240" w:lineRule="auto"/>
        <w:ind w:firstLine="708"/>
        <w:jc w:val="both"/>
        <w:rPr>
          <w:sz w:val="24"/>
          <w:szCs w:val="24"/>
          <w:vertAlign w:val="baseline"/>
        </w:rPr>
      </w:pPr>
      <w:r w:rsidDel="00000000" w:rsidR="00000000" w:rsidRPr="00000000">
        <w:rPr>
          <w:sz w:val="24"/>
          <w:szCs w:val="24"/>
          <w:vertAlign w:val="baseline"/>
          <w:rtl w:val="0"/>
        </w:rPr>
        <w:t xml:space="preserve">На 16.01.2019г. със Заповед №ЧР-П-02/16.01.2019г. на Министъра на икономиката, Александър Минев е освободен от длъжността Заместник-изпълнителен директор на ИАНМСП.</w:t>
      </w:r>
    </w:p>
    <w:p w:rsidR="00000000" w:rsidDel="00000000" w:rsidP="00000000" w:rsidRDefault="00000000" w:rsidRPr="00000000" w14:paraId="00000026">
      <w:pPr>
        <w:spacing w:after="240" w:lineRule="auto"/>
        <w:ind w:firstLine="60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7">
      <w:pPr>
        <w:tabs>
          <w:tab w:val="left" w:leader="none" w:pos="567"/>
        </w:tabs>
        <w:spacing w:after="240" w:lineRule="auto"/>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8">
      <w:pPr>
        <w:tabs>
          <w:tab w:val="left" w:leader="none" w:pos="426"/>
        </w:tabs>
        <w:spacing w:after="240" w:lineRule="auto"/>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Закона за противодействие на корупцията и за отнемане на незаконно придобитото имущество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9">
      <w:pPr>
        <w:spacing w:after="240" w:lineRule="auto"/>
        <w:ind w:firstLine="567"/>
        <w:jc w:val="both"/>
        <w:rPr>
          <w:sz w:val="24"/>
          <w:szCs w:val="24"/>
          <w:vertAlign w:val="baseline"/>
        </w:rPr>
      </w:pPr>
      <w:r w:rsidDel="00000000" w:rsidR="00000000" w:rsidRPr="00000000">
        <w:rPr>
          <w:sz w:val="24"/>
          <w:szCs w:val="24"/>
          <w:vertAlign w:val="baseline"/>
          <w:rtl w:val="0"/>
        </w:rPr>
        <w:t xml:space="preserve">Александър Духомиров Минев в качеството си на И.Д. Изпълнителен директор на ИАНМСП за периода от 20.08.2018г. до 12.11.2018г. е лице, заемащо висша публична длъжност, по смисъла на чл.6, ал.1, т.18 от ЗПКОНПИ и компетентна да се произнесе относно наличието или липсата на конфликт на интереси по отношение на него в това му качество е КПКОНПИ.</w:t>
      </w:r>
    </w:p>
    <w:p w:rsidR="00000000" w:rsidDel="00000000" w:rsidP="00000000" w:rsidRDefault="00000000" w:rsidRPr="00000000" w14:paraId="0000002A">
      <w:pPr>
        <w:spacing w:after="240" w:lineRule="auto"/>
        <w:ind w:firstLine="567"/>
        <w:jc w:val="both"/>
        <w:rPr>
          <w:sz w:val="24"/>
          <w:szCs w:val="24"/>
          <w:vertAlign w:val="baseline"/>
        </w:rPr>
      </w:pPr>
      <w:r w:rsidDel="00000000" w:rsidR="00000000" w:rsidRPr="00000000">
        <w:rPr>
          <w:sz w:val="24"/>
          <w:szCs w:val="24"/>
          <w:vertAlign w:val="baseline"/>
          <w:rtl w:val="0"/>
        </w:rPr>
        <w:t xml:space="preserve">ИАНМСП е юридическо лице със седалище в гр. София, създадена със закон. Същата се ръководи и представлява от изпълнителен директор, който се подпомага от заместник-изпълнителен директор. Договорът с изпълнителния директор се сключва, изменя и прекратява от министъра на икономиката, съгласувано с министър-председателя. Изпълнителният директор на Агенцията е второстепенен разпоредител с бюджет по бюджета на Министерство на икономиката.</w:t>
      </w:r>
    </w:p>
    <w:p w:rsidR="00000000" w:rsidDel="00000000" w:rsidP="00000000" w:rsidRDefault="00000000" w:rsidRPr="00000000" w14:paraId="0000002B">
      <w:pPr>
        <w:spacing w:after="240" w:lineRule="auto"/>
        <w:ind w:firstLine="567"/>
        <w:jc w:val="both"/>
        <w:rPr>
          <w:sz w:val="24"/>
          <w:szCs w:val="24"/>
          <w:vertAlign w:val="baseline"/>
        </w:rPr>
      </w:pPr>
      <w:r w:rsidDel="00000000" w:rsidR="00000000" w:rsidRPr="00000000">
        <w:rPr>
          <w:sz w:val="24"/>
          <w:szCs w:val="24"/>
          <w:vertAlign w:val="baseline"/>
          <w:rtl w:val="0"/>
        </w:rPr>
        <w:t xml:space="preserve">Националният иновационен фонд (НИФ) е създаден в съответствие с Решение на Министерски съвет №723 от 09.09.2004г. за приемане на иновационна стратегия на Република България и мерки за нейната реализация, изменена с Решение №385 от 22.05.2006г.</w:t>
      </w:r>
    </w:p>
    <w:p w:rsidR="00000000" w:rsidDel="00000000" w:rsidP="00000000" w:rsidRDefault="00000000" w:rsidRPr="00000000" w14:paraId="0000002C">
      <w:pPr>
        <w:spacing w:after="240" w:lineRule="auto"/>
        <w:ind w:firstLine="567"/>
        <w:jc w:val="both"/>
        <w:rPr>
          <w:sz w:val="24"/>
          <w:szCs w:val="24"/>
          <w:vertAlign w:val="baseline"/>
        </w:rPr>
      </w:pPr>
      <w:r w:rsidDel="00000000" w:rsidR="00000000" w:rsidRPr="00000000">
        <w:rPr>
          <w:sz w:val="24"/>
          <w:szCs w:val="24"/>
          <w:vertAlign w:val="baseline"/>
          <w:rtl w:val="0"/>
        </w:rPr>
        <w:t xml:space="preserve">Управителен орган на фонда е Управителният съвет (УС). Той се състои от 5 члена, в това число и председателят. Министърът на икономиката определя и назначава състава на УС.</w:t>
      </w:r>
    </w:p>
    <w:p w:rsidR="00000000" w:rsidDel="00000000" w:rsidP="00000000" w:rsidRDefault="00000000" w:rsidRPr="00000000" w14:paraId="0000002D">
      <w:pPr>
        <w:spacing w:after="240" w:lineRule="auto"/>
        <w:ind w:firstLine="567"/>
        <w:jc w:val="both"/>
        <w:rPr>
          <w:sz w:val="24"/>
          <w:szCs w:val="24"/>
          <w:vertAlign w:val="baseline"/>
        </w:rPr>
      </w:pPr>
      <w:r w:rsidDel="00000000" w:rsidR="00000000" w:rsidRPr="00000000">
        <w:rPr>
          <w:sz w:val="24"/>
          <w:szCs w:val="24"/>
          <w:vertAlign w:val="baseline"/>
          <w:rtl w:val="0"/>
        </w:rPr>
        <w:t xml:space="preserve">Председател на УС на ИАНМСП е ресорният заместник-министър на икономиката или друг член на Политическия кабинет, определен със заповед на министъра на икономиката.Членове на УС по право са и представител на Министерство на финансите, определен от министъра на финансите, представител на Министерство на икономиката, Изпълнителният директор на ИАНМСП и Изпълнителният директор на Българската агенция за инвестиции.</w:t>
      </w:r>
    </w:p>
    <w:p w:rsidR="00000000" w:rsidDel="00000000" w:rsidP="00000000" w:rsidRDefault="00000000" w:rsidRPr="00000000" w14:paraId="0000002E">
      <w:pPr>
        <w:spacing w:after="240" w:lineRule="auto"/>
        <w:ind w:firstLine="567"/>
        <w:jc w:val="both"/>
        <w:rPr>
          <w:sz w:val="24"/>
          <w:szCs w:val="24"/>
          <w:vertAlign w:val="baseline"/>
        </w:rPr>
      </w:pPr>
      <w:r w:rsidDel="00000000" w:rsidR="00000000" w:rsidRPr="00000000">
        <w:rPr>
          <w:sz w:val="24"/>
          <w:szCs w:val="24"/>
          <w:vertAlign w:val="baseline"/>
          <w:rtl w:val="0"/>
        </w:rPr>
        <w:t xml:space="preserve">Изпълнителният директор на ИАНМСП е администратор на държавна помощ, отпусната от бюджета на фонда. Осигурява ресурно и организационно дейността на фонда в рамките на утвърдения от първостепенния разпоредител бюджет. Внася за разглеждане и предлага за утвърждаване пред УС на НИФ проект на Правилата за управление на националния иновационен фонд (ПУСНИФ). Разглежда протокола за класиране на проектните предложения и ако са спазени правилата за извършване на оценка го представя за одобряване на УС на НИФ. След одобряване на Протокола за класиране от УС на Фонда, утвърждава същия и издава Решение за класиране на проектните предложения в рамките на конкурсната сесия. Сключва договори за финансиране с класираните и одобрени за финансиране кандидати, представили изискуемите документи. Изпълнителният директор на Агенцията може да възложи изцяло или отчасти своите правомощия по тези правила на заместник-изпълнителния директор.</w:t>
      </w:r>
    </w:p>
    <w:p w:rsidR="00000000" w:rsidDel="00000000" w:rsidP="00000000" w:rsidRDefault="00000000" w:rsidRPr="00000000" w14:paraId="0000002F">
      <w:pPr>
        <w:spacing w:after="240" w:lineRule="auto"/>
        <w:ind w:firstLine="567"/>
        <w:jc w:val="both"/>
        <w:rPr>
          <w:sz w:val="24"/>
          <w:szCs w:val="24"/>
          <w:vertAlign w:val="baseline"/>
        </w:rPr>
      </w:pPr>
      <w:r w:rsidDel="00000000" w:rsidR="00000000" w:rsidRPr="00000000">
        <w:rPr>
          <w:sz w:val="24"/>
          <w:szCs w:val="24"/>
          <w:vertAlign w:val="baseline"/>
          <w:rtl w:val="0"/>
        </w:rPr>
        <w:t xml:space="preserve">Във връзка с твърденията за наличие на конфликт на интереси по отношение на оценката на проектни предложения по Деветата конкурсна сесия на НИФ, а именно проектно предложение № ИФ-00-09-46/25.07.2018г., внесено от *** ЕАД в партньорство със СНИРД и проектно предложение №ИФ-00-09-39/25.07.2018г., внесено от „***“ ООД с партньор СНИРД, от събраните в хода на проверката доказателства се установи, че същите са внесени на 25.07.2018г., преди назначаването на Александър Минев като И.Д. Изпълнителен директор на ИАНМСП- редовен член на сдружението. Техническата и икономическата оценка на проектните предложения и финансова оценка на бюджета на проектните предложения по IX-та конкурсна сесия на НИФ се извършва от независими експерти, посочени във списък от независими експерти, утвърден със Заповед №РД-16-951/14.08.2018г. на министъра на икономиката. Служителите от Звеното за оперативно управление на НИФ (Контролно звено), извършат оценка за административно съответствие и допустимост, подпомагат дейностите по организация на техническата, икономическата и финансовата оценка, срещите за консенсус и участват в екипи по договаряне на постъпилите проектни предложения в рамките на IX-та конкурсна сесия на НИФ-2018г.</w:t>
      </w:r>
    </w:p>
    <w:p w:rsidR="00000000" w:rsidDel="00000000" w:rsidP="00000000" w:rsidRDefault="00000000" w:rsidRPr="00000000" w14:paraId="00000030">
      <w:pPr>
        <w:spacing w:after="240" w:lineRule="auto"/>
        <w:ind w:firstLine="567"/>
        <w:jc w:val="both"/>
        <w:rPr>
          <w:sz w:val="24"/>
          <w:szCs w:val="24"/>
          <w:vertAlign w:val="baseline"/>
        </w:rPr>
      </w:pPr>
      <w:r w:rsidDel="00000000" w:rsidR="00000000" w:rsidRPr="00000000">
        <w:rPr>
          <w:sz w:val="24"/>
          <w:szCs w:val="24"/>
          <w:vertAlign w:val="baseline"/>
          <w:rtl w:val="0"/>
        </w:rPr>
        <w:t xml:space="preserve">През периода, в който Александър Минев е заемал длъжността И.Д. Изпълнителен директор на ИАНМСП, същият е издал две заповеди - Заповед № РД-16-73/07.09.2018г. и Заповед №РД-16-87/05.10.2018г. за промяна в експертния състава на Контролното звено по НИФ, с което е упражнил свои правомощия по служба, но при липсата на частен интерес – негов или на свързано с него, по смисъла на §1, т.15 от ДР на ЗПКОНПИ, лице.</w:t>
      </w:r>
    </w:p>
    <w:p w:rsidR="00000000" w:rsidDel="00000000" w:rsidP="00000000" w:rsidRDefault="00000000" w:rsidRPr="00000000" w14:paraId="00000031">
      <w:pPr>
        <w:spacing w:after="240" w:lineRule="auto"/>
        <w:ind w:firstLine="567"/>
        <w:jc w:val="both"/>
        <w:rPr>
          <w:sz w:val="24"/>
          <w:szCs w:val="24"/>
          <w:vertAlign w:val="baseline"/>
        </w:rPr>
      </w:pPr>
      <w:r w:rsidDel="00000000" w:rsidR="00000000" w:rsidRPr="00000000">
        <w:rPr>
          <w:sz w:val="24"/>
          <w:szCs w:val="24"/>
          <w:vertAlign w:val="baseline"/>
          <w:rtl w:val="0"/>
        </w:rPr>
        <w:t xml:space="preserve">Това е така, защото като член на УС на СНИРД по право, в качеството му на И.Д. Изпълнителен директор на ИАНМСП, Александър Минев не е свързано лице, по смисъла на §1, т.15, б. „б“ от ДР на ЗПКОНПИ със сдружението, т.к. същото е създадено в обществена полза, с цел извършване на независими научни изследвания и разпространение на резултатите от тези дейности. От чл.27 от Устава на СНИРД е видно, че членството на Минев в УС на сдружението е безвъзмездно, поради което не може да се обосноват икономически зависимости по смисъла на §1, т.15, б. „б“ от ДР на ЗПКОНПИ между него и юридическото лице с нестопанска цел. В допълнение на това е и разпоредбата на чл.3, ал.6 от Закона за юридическите лица с нестопанска цел, както и чл.48 ал.2 от Устава на СНИРД, според които сдружението не разпределя печалба.</w:t>
      </w:r>
    </w:p>
    <w:p w:rsidR="00000000" w:rsidDel="00000000" w:rsidP="00000000" w:rsidRDefault="00000000" w:rsidRPr="00000000" w14:paraId="00000032">
      <w:pPr>
        <w:spacing w:after="240" w:lineRule="auto"/>
        <w:ind w:firstLine="567"/>
        <w:jc w:val="both"/>
        <w:rPr>
          <w:sz w:val="24"/>
          <w:szCs w:val="24"/>
          <w:vertAlign w:val="baseline"/>
        </w:rPr>
      </w:pPr>
      <w:r w:rsidDel="00000000" w:rsidR="00000000" w:rsidRPr="00000000">
        <w:rPr>
          <w:sz w:val="24"/>
          <w:szCs w:val="24"/>
          <w:vertAlign w:val="baseline"/>
          <w:rtl w:val="0"/>
        </w:rPr>
        <w:t xml:space="preserve">Горното налага извода, че са налице два от елементите на състава на конфликт на интереси по чл.52 от ЗПКОНПИ, а именно: лице, заемащо висша публична длъжност и упражнени от лицето правомощия по служба. Липсва обаче релевантен частен интерес от упражнените от него правомощия, а липсата на който и да е елемент от понятието „конфликт на интереси“ обуславя липсата на такъв, по смисъла на чл.52 от ЗПКОНПИ.</w:t>
      </w:r>
    </w:p>
    <w:p w:rsidR="00000000" w:rsidDel="00000000" w:rsidP="00000000" w:rsidRDefault="00000000" w:rsidRPr="00000000" w14:paraId="00000033">
      <w:pPr>
        <w:spacing w:after="240" w:lineRule="auto"/>
        <w:ind w:firstLine="566"/>
        <w:jc w:val="both"/>
        <w:rPr>
          <w:sz w:val="24"/>
          <w:szCs w:val="24"/>
          <w:vertAlign w:val="baseline"/>
        </w:rPr>
      </w:pPr>
      <w:r w:rsidDel="00000000" w:rsidR="00000000" w:rsidRPr="00000000">
        <w:rPr>
          <w:sz w:val="24"/>
          <w:szCs w:val="24"/>
          <w:vertAlign w:val="baseline"/>
          <w:rtl w:val="0"/>
        </w:rPr>
        <w:t xml:space="preserve">За периода от 23.01.2018г., когато ЗПКОНПИ влиза в сила, до 20.08.2018г., когато е назначен за И.Д. Изпълнителен директор на ИАНМСП, както и след 12.11.2018г. и до освобождаването му от длъжността заместник-изпълнителен директор на ИАНМСП, Александър Минев не е лице, заемащо висша публична длъжност и не попада в приложното поле на чл.6, ал.1, т.1-50 от ЗПКОНПИ, а в обхвата на  лицата по §2, ал.1 от Допълнителните разпоредби на ЗПКОНПИ, което е основание за прекратяване на производството в тази му част.</w:t>
      </w:r>
    </w:p>
    <w:p w:rsidR="00000000" w:rsidDel="00000000" w:rsidP="00000000" w:rsidRDefault="00000000" w:rsidRPr="00000000" w14:paraId="00000034">
      <w:pPr>
        <w:spacing w:after="240" w:lineRule="auto"/>
        <w:ind w:right="-1" w:firstLine="566"/>
        <w:jc w:val="both"/>
        <w:rPr>
          <w:sz w:val="24"/>
          <w:szCs w:val="24"/>
          <w:vertAlign w:val="baseline"/>
        </w:rPr>
      </w:pPr>
      <w:r w:rsidDel="00000000" w:rsidR="00000000" w:rsidRPr="00000000">
        <w:rPr>
          <w:sz w:val="24"/>
          <w:szCs w:val="24"/>
          <w:vertAlign w:val="baseline"/>
          <w:rtl w:val="0"/>
        </w:rPr>
        <w:t xml:space="preserve">Наличието на лице, заемащо висша публична длъжност, е съществена материалноправна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 за която тя следи служебно. Липсата на тази предпоставка - субект, или лице, заемащо висша публична длъжност, срещу което да се проведе административното производство, се явява пречка за разглеждане на сигнала и е основание за прекратяване на производството в тази му част и изпращане на сигнала по компетентност.</w:t>
      </w:r>
    </w:p>
    <w:p w:rsidR="00000000" w:rsidDel="00000000" w:rsidP="00000000" w:rsidRDefault="00000000" w:rsidRPr="00000000" w14:paraId="00000035">
      <w:pPr>
        <w:spacing w:after="240" w:lineRule="auto"/>
        <w:ind w:right="-1" w:firstLine="567"/>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и чл.47, ал.5 от ЗПКОНПИ </w:t>
      </w:r>
    </w:p>
    <w:p w:rsidR="00000000" w:rsidDel="00000000" w:rsidP="00000000" w:rsidRDefault="00000000" w:rsidRPr="00000000" w14:paraId="00000036">
      <w:pPr>
        <w:spacing w:after="240" w:lineRule="auto"/>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7">
      <w:pPr>
        <w:tabs>
          <w:tab w:val="left" w:leader="none" w:pos="0"/>
        </w:tabs>
        <w:spacing w:after="240" w:lineRule="auto"/>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Александър Духомиров Минев с ЕГН ***, в качеството му на И.Д. Изпълнителен директор на Изпълнителна агенция за насърчаване на малките и средни предприятия в периода от 20.08.2018г. до 12.11.2018г. и в това му качество лице, заемащо висша публична длъжност по смисъла на чл.6, ал.1, т.18 от ЗПКОНПИ, във връзка с издадени от него Заповед № РД-16-73/07.09.2018г. и Заповед № РД-16-87/05.10.2018г. за промяна в експертния състава на Контролното звено по Националния иновационен фонд, поради липса на частен интерес – негов или на свързано с него лице, по смисъла на §1, т.15 от ДР на ЗПКОНПИ.</w:t>
      </w:r>
    </w:p>
    <w:p w:rsidR="00000000" w:rsidDel="00000000" w:rsidP="00000000" w:rsidRDefault="00000000" w:rsidRPr="00000000" w14:paraId="00000038">
      <w:pPr>
        <w:spacing w:after="240" w:lineRule="auto"/>
        <w:ind w:firstLine="708"/>
        <w:jc w:val="both"/>
        <w:rPr>
          <w:sz w:val="24"/>
          <w:szCs w:val="24"/>
          <w:vertAlign w:val="baseline"/>
        </w:rPr>
      </w:pPr>
      <w:r w:rsidDel="00000000" w:rsidR="00000000" w:rsidRPr="00000000">
        <w:rPr>
          <w:b w:val="1"/>
          <w:bCs w:val="1"/>
          <w:sz w:val="24"/>
          <w:szCs w:val="24"/>
          <w:vertAlign w:val="baseline"/>
          <w:rtl w:val="0"/>
        </w:rPr>
        <w:t xml:space="preserve">ПРЕКРАТЯВА</w:t>
      </w:r>
      <w:r w:rsidDel="00000000" w:rsidR="00000000" w:rsidRPr="00000000">
        <w:rPr>
          <w:sz w:val="24"/>
          <w:szCs w:val="24"/>
          <w:vertAlign w:val="baseline"/>
          <w:rtl w:val="0"/>
        </w:rPr>
        <w:t xml:space="preserve"> производството по сигнал с рег. № ЦУ01-536/06.11.2018г. против Александър Духомиров Минев, с ЕГН ***, в останалата му част, касаеща негови действия в качеството му на заместник-изпълнителен директор на Изпълнителна агенция за насърчаване на малките и средни предприятия.</w:t>
      </w:r>
    </w:p>
    <w:p w:rsidR="00000000" w:rsidDel="00000000" w:rsidP="00000000" w:rsidRDefault="00000000" w:rsidRPr="00000000" w14:paraId="00000039">
      <w:pPr>
        <w:spacing w:after="240" w:lineRule="auto"/>
        <w:ind w:firstLine="708"/>
        <w:jc w:val="both"/>
        <w:rPr>
          <w:sz w:val="24"/>
          <w:szCs w:val="24"/>
          <w:vertAlign w:val="baseline"/>
        </w:rPr>
      </w:pPr>
      <w:r w:rsidDel="00000000" w:rsidR="00000000" w:rsidRPr="00000000">
        <w:rPr>
          <w:b w:val="1"/>
          <w:bCs w:val="1"/>
          <w:sz w:val="24"/>
          <w:szCs w:val="24"/>
          <w:vertAlign w:val="baseline"/>
          <w:rtl w:val="0"/>
        </w:rPr>
        <w:t xml:space="preserve">ПРЕПРАЩА</w:t>
      </w:r>
      <w:r w:rsidDel="00000000" w:rsidR="00000000" w:rsidRPr="00000000">
        <w:rPr>
          <w:sz w:val="24"/>
          <w:szCs w:val="24"/>
          <w:vertAlign w:val="baseline"/>
          <w:rtl w:val="0"/>
        </w:rPr>
        <w:t xml:space="preserve"> сигнал с рег. №ЦУ01-536/06.11.2018г. на КПКОНПИ на министъра на икономиката за произнасяне по компетентност в прекратената част.</w:t>
      </w:r>
    </w:p>
    <w:p w:rsidR="00000000" w:rsidDel="00000000" w:rsidP="00000000" w:rsidRDefault="00000000" w:rsidRPr="00000000" w14:paraId="0000003A">
      <w:pPr>
        <w:spacing w:after="240" w:lineRule="auto"/>
        <w:ind w:firstLine="708"/>
        <w:jc w:val="both"/>
        <w:rPr>
          <w:b w:val="0"/>
          <w:bCs w:val="0"/>
          <w:sz w:val="24"/>
          <w:szCs w:val="24"/>
          <w:vertAlign w:val="baseline"/>
        </w:rPr>
      </w:pPr>
      <w:r w:rsidDel="00000000" w:rsidR="00000000" w:rsidRPr="00000000">
        <w:rPr>
          <w:sz w:val="24"/>
          <w:szCs w:val="24"/>
          <w:vertAlign w:val="baseline"/>
          <w:rtl w:val="0"/>
        </w:rPr>
        <w:t xml:space="preserve">След приключване на проверката по сигнала министърът на икономиката следва да уведоми КПКОНПИ за резултатите от същата.</w:t>
      </w:r>
      <w:r w:rsidDel="00000000" w:rsidR="00000000" w:rsidRPr="00000000">
        <w:rPr>
          <w:rtl w:val="0"/>
        </w:rPr>
      </w:r>
    </w:p>
    <w:p w:rsidR="00000000" w:rsidDel="00000000" w:rsidP="00000000" w:rsidRDefault="00000000" w:rsidRPr="00000000" w14:paraId="0000003B">
      <w:pPr>
        <w:spacing w:after="240" w:lineRule="auto"/>
        <w:ind w:right="-1" w:firstLine="708"/>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Софийска градска прокуратурата.</w:t>
      </w:r>
    </w:p>
    <w:p w:rsidR="00000000" w:rsidDel="00000000" w:rsidP="00000000" w:rsidRDefault="00000000" w:rsidRPr="00000000" w14:paraId="0000003C">
      <w:pPr>
        <w:spacing w:after="240" w:lineRule="auto"/>
        <w:ind w:right="-1" w:firstLine="708"/>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3D">
      <w:pPr>
        <w:tabs>
          <w:tab w:val="left" w:leader="none" w:pos="6300"/>
        </w:tabs>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E">
      <w:pPr>
        <w:tabs>
          <w:tab w:val="left" w:leader="none" w:pos="6300"/>
        </w:tabs>
        <w:ind w:firstLine="2268"/>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F">
      <w:pPr>
        <w:ind w:firstLine="2268"/>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0">
      <w:pPr>
        <w:tabs>
          <w:tab w:val="left" w:leader="none" w:pos="5400"/>
        </w:tabs>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Член:…………………………………..../Силвия Къдрева/</w:t>
      </w:r>
      <w:r w:rsidDel="00000000" w:rsidR="00000000" w:rsidRPr="00000000">
        <w:rPr>
          <w:rtl w:val="0"/>
        </w:rPr>
      </w:r>
    </w:p>
    <w:sectPr>
      <w:headerReference r:id="rId6" w:type="first"/>
      <w:pgSz w:h="16834" w:w="11909" w:orient="portrait"/>
      <w:pgMar w:bottom="851" w:top="1440" w:left="1080" w:right="1080"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5">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