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РС-8569-19-055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firstLine="709"/>
        <w:jc w:val="both"/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18.09.2019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9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09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71, ал. 1 от Закона за противодействие на корупцията и за отнемане на незаконно придобитото имущество и е образувано по сигнал с рег.            № ЦУ 01/8569/26.03.2019г. </w:t>
      </w:r>
    </w:p>
    <w:p w:rsidR="00000000" w:rsidDel="00000000" w:rsidP="00000000" w:rsidRDefault="00000000" w:rsidRPr="00000000" w14:paraId="0000000C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против Спартак Л. Николов, общински съветник в Общински съвет ****** и Димитър С. Кацарски – заместник кмет на Община ******.</w:t>
      </w:r>
    </w:p>
    <w:p w:rsidR="00000000" w:rsidDel="00000000" w:rsidP="00000000" w:rsidRDefault="00000000" w:rsidRPr="00000000" w14:paraId="0000000D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същество, твърденията в сигнала са, че тъщата на Спартак Николов, М. К. е управител на фирма „********“ ЕООД.  „********“ ЕООД е взело общинските парцели от 484 кв.м на ул. „********“ № ** и 409 кв. м на бул. „*****“ № **, както и е възложител на осеметажна сграда на ул. „*****“ № **. </w:t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Димитър Кацарски е придобил терен от 3,159 дка в индустриалната зона „*****“, като земята е част от общински имот, а предложението за продажбата му до Общински съвет ****** е негово. Фирмата на Кацарски – „*****“ ЕООД е закупила през март 2017г. част от земята – общинска собственост от фирмата „*****“ ЕООД (20 юни сключен договор), спечелила търга проведен от Община ******.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Към сигнала са приложени доказателства – копия от Решение № 52/11.02.2016г., взето по Протокол № 2/11.02.2016г. и Решение № 3, взето с Протокол от 28.01.2016г. на Общински съвет ******; Разпечатки от Търговски регистър и Сиела на дружества „*******“ ЕООД, „**********“ ЕООД, „*****“ ЕООД, Учредителен акт на ЕООД „*****“ от ****.2017г., Протоколно решение на едноличния собственик на капитала на дружество „*****“ ЕООД от ****.2017г., копие от декларация по чл. 35, ал. 1, т. 2 на Димитър Кацарски за периода 01.01.-31.12.2017г., разпечатка от Сиела за участие на Г. Т. в търговски дружества, разпечатка от Търговски регистър и Сиела на дружество „********“ АД и „*********“ АД, Разпечатка от Търговски регистър и Сиела на дружество „*******“ АД, Протокол от заседание на общото събрание на акционерите от ****.2018г., обстоятелства по отношение на Съвета на директорите, представителите, Разпечатка от Търговски регистър и Сиела на дружество „********“ ЕООД и „**********“ ЕООД,</w:t>
      </w:r>
      <w:r w:rsidDel="00000000" w:rsidR="00000000" w:rsidRPr="00000000">
        <w:rPr>
          <w:sz w:val="20"/>
          <w:szCs w:val="2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Разпечатка от Търговски регистър и Сиела на дружество „*********“ ЕООД, Учредителен акт, Разпечатка от Сиела с данни от Търговския регистър на „*********“ АД, копие на Решение № 106, взето по Протокол № 7/02.04.2015г. на Общински съвет – ******, Разпечатка от Сиела с данни за „**********“ акционерно дружество със специална инвестиционна цел и „********“ АД със специална инвестиционна цел, Разпечатка от електронната страница на Община ****** – Списък на общинските съветници в Община ****** и Решение № ***-МИ, ******, ****.2015г. на Общинска избирателна комисия ******, Решение № 215 от 13.06.2013г. на Общински съвет ******. </w:t>
      </w:r>
    </w:p>
    <w:p w:rsidR="00000000" w:rsidDel="00000000" w:rsidP="00000000" w:rsidRDefault="00000000" w:rsidRPr="00000000" w14:paraId="00000010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оглед твърденията в сигнала, Комисията е изискала и събрала следните доказателства: писмо вх. № ЦУ 01/10808/23.04.2019г. на КПКОНПИ с приложения – писмо изх. № 19ОБС-127/19.04.2019г. на Община ******, Заявление № 19 Ф-2046/26.02.2019г., Молба вх. № 14П 7992/14.07.2014г., клетвен лист от 20.12.2012г. на Спартак Николов, Решение № 171-МИ/14.12.2012г., клетвен лист на Спартак Николов от 05.11.2015г., Решение № 27 взето с  Протокол № 1/24.01.2013г.</w:t>
      </w:r>
      <w:r w:rsidDel="00000000" w:rsidR="00000000" w:rsidRPr="00000000">
        <w:rPr>
          <w:sz w:val="20"/>
          <w:szCs w:val="2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на ОбС-******, Решение № 65 взето с Протокол № 4/28.02.2013г.</w:t>
      </w:r>
      <w:r w:rsidDel="00000000" w:rsidR="00000000" w:rsidRPr="00000000">
        <w:rPr>
          <w:sz w:val="20"/>
          <w:szCs w:val="20"/>
          <w:vertAlign w:val="baseline"/>
          <w:rtl w:val="0"/>
        </w:rPr>
        <w:t xml:space="preserve"> на </w:t>
      </w:r>
      <w:r w:rsidDel="00000000" w:rsidR="00000000" w:rsidRPr="00000000">
        <w:rPr>
          <w:vertAlign w:val="baseline"/>
          <w:rtl w:val="0"/>
        </w:rPr>
        <w:t xml:space="preserve">ОбС-******, Предложение вх. № 13 XI-61/20.02.2013г. на ОбС-******, писмо изх. № 109/20.12.2012г. с приложен Оценителски  доклад, лиценз, сертификат за оценителска правоспособност, удостоверение за данъчна оценка изх. № 6609007158/18.01.2013г., Акт № 955 от 21.06.2011г. за частна общинска собственост, скица на поземлен имот от 22.11.2012г. ведно със ситуационен план на УПИ IV, Служебна справка изх. № 09П 24.11.(20) от 17.12.2012г. Община ******, ПУП-ПЗ и Заповед № ОА-1623/06.10.1995г., Протокол № 5/08.06.2009г., Заявление от 24.10.2012г., решение по д. № 213 по описа за 2000г. на Районен съд ******, Заявление вх. № 09П-2411/30.04.2009г. на Община ******, Заповед № ОА-1127/13.07.1999г., удостоверение № 570/21.05.1998г., Нотариален акт от 12.12.2002г., 2бр. Проект М 1:500, Предложение рег. № 13ПОБС427/02.12.2013г. на Община ******,</w:t>
      </w:r>
      <w:r w:rsidDel="00000000" w:rsidR="00000000" w:rsidRPr="00000000">
        <w:rPr>
          <w:sz w:val="20"/>
          <w:szCs w:val="2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удостоверение за данъчна оценка изх. № 6609016926/18.10.2013г., Оценителски доклад с приложения, лиценз, 2 бр. сертификати за оценка на недвижими имоти, Протокол № 9/26.03.2013г., Акт № 955 от 21.06.2011г. за частна общинска собственост, скица на поземлен имот от 22.11.2012г. ведно със ситуационен план на УПИ IV, Служебна справка изх. № 09П 24.11.(20) от 17.12.2012г. Община ******,</w:t>
      </w:r>
      <w:r w:rsidDel="00000000" w:rsidR="00000000" w:rsidRPr="00000000">
        <w:rPr>
          <w:sz w:val="20"/>
          <w:szCs w:val="2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ПУП-ПЗ текстова част на Заповед № ОА-1623/06.10.1995г., Заявление вх. № 09П 2411(26)/15.07.2013г., Нотариален акт от 12.12.2002г.,  Заповед № ОА-1127/13.07.1999г., удостоверение № 570/21.05.1998г.,</w:t>
      </w:r>
      <w:r w:rsidDel="00000000" w:rsidR="00000000" w:rsidRPr="00000000">
        <w:rPr>
          <w:sz w:val="20"/>
          <w:szCs w:val="2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решение по д. № 213 по описа за 2000г. на Районен съд ******, Решение № 468 взето с Протокол № 23/18.12.2013г. на ОбС – ******, Предложение 14ПОБС 353/22.10.2014г., удостоверение за данъчна оценка № 6609010069/10.10.2014г., Оценителски  доклад за определяне пазарна  стойност окт. 2014г., декларация по чл. 21 от Закона за независимите оценители от 08.10.2014г., Служебна справка изх. № 09П 2411(20)/17.12.2012г., Протокол № 9/21.08.2014г., Акт № 955 от 21.06.2011г. за частна общинска собственост, Молба вх. № 14П 7992/14.07.2014г. Община ******,2 бр. Скица на поземлен имот от 11.07.2014г., справка от Търговски регистър от 13.10.2014г., Нотариален акт за дарение на идеални части от недвижим имот от 12.12.2002г., Нотариален акт за покупко-продажба на недвижим имот от 25.06.2014г., удостоверение № 570/21.05.1998г., Заповед № ОА-1127/13.07.1999г.,</w:t>
      </w:r>
      <w:r w:rsidDel="00000000" w:rsidR="00000000" w:rsidRPr="00000000">
        <w:rPr>
          <w:sz w:val="20"/>
          <w:szCs w:val="2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решение по д. № 213 по описа за 2000г. на Районен съд ******, 4 бр. скици, Решение № 380 взето с протокол № 18/13.11.2014г. на ОбС ******, Пледложение изх. № 13ПОБС280/25.07.2013г. на Община ******, Протокол № 5/25.04.2013г.,  Акт № 1323 от 02.07.2010г. за частна общинска собственост, скица на поземлен имот от 12.03.2012г., комбинирана скица, Служебна справка изх. № 100Ц 8689(13) 09.08.2010г., Становище изх. № 95008880/24.08.2007г., Заповед № ОА-2084/22.12.2004г., Заповед № 10 ОА 895/03.05.2010г., 1 бр. скица, удостоверение за данъчна оценка изх. № 6609013468/15.07.2013г., Решение № 271 взето с Протокол № 12/01.08.2013г. на ОбС-******; писмо вх. № ЦУ01/11190/02.05.2019г. на КПКОНПИ с приложения – Заповед № 17ОА 1737/14.07.2017г., част от Устройствения правилник на общинска администрация ******, утвърден със заповед № 15 ОА 3456/29.12.2015г. в частта задължения на зам.-кмет „Общинска собственост, устройство на територията, строителство и инвестиции“, Трудов договор № 201/05.11.2015г. и Трудов договор № 282/07.11.2011г. между кмета на Община ****** и инж. Димитър Кацарски, Заповед № 608/13.04.2016г., Решение № 52/11.02.2016г. на Общински съвет ******, взето с Протокол № 2 от 11.02.2016г., препис извлечение от протокола от заседанието,  протоколите от заседанията на постоянните комисии към ОбС, предоставени от Председателя на ОбС ****** с писмо с изх. № 19X-80-1/17.04.2019г., писмо от 15.04.2019г., Предложение до Общински съвет ****** от Димитър Кацарски от 04.02.2016г., Протокол № 1/05.04.2016г., писмо изх. № 16ф 876-7/12.07.2016г., Договор за покупко-продажба на имот – частна общинска собственост от 20.06.2016г., декларация по чл. 94, ал. 7 и ал. 8 от НРПУРОИ на Димитър Кацарски, тръжна документация за продажба на имот от 04.04.2016г., Заповед № 16ОА1130/13.05.2016г., Заповед № 16ОА730/01.04.2016г.; писмо вх. № ЦУ01/12565/27.05.2019г. на КПКОНПИ с приложение съгласно текста на писмото - извлечение от НБДН – 4бр.; писмо вх. № ЦУ01/12793/30.05.2019г. на КПКОНПИ с приложение разпечатка на списъка от проведеното поименно гласуване; писмо вх. № ЦУ01/13774/17.06.2019г. на КПКОНПИ с приложение – Заповед № 16ОА1777/13.07.2016г., писмо изх. № 16Ф876-7/12.07.2016г., писмо № 16РТ 391/20.09.2016г., Заповед № 16ОА1851/22.07.2016г., Заявление вх. № 16Ф5698(1)/02.09.2016г., Заповед № 16ОА2412/16.09.2016г., Заявление вх. № 16Ф5698-1/22.11.2016г., Заповед № 16ОА3300/01.12.2016г. с изменение на плана за регулация, Заявление вх. № 17Ф3981/13.06.2017г. със скица на поземлен имот, Нотариален акт за покупко продажба на недвижим имот от 10.03.2017г., Удостоверение от 05.06.2017г.; писмо вх. № ЦУ01/17613/16.08.2019г. на КПКОНПИ с приложения – заявление вх. № 17Ф3981/13.06.2017г., скица-виза, Разрешение за строеж № 36/31.08.2017г.</w:t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е направена справка в Търговски регистър.</w:t>
      </w:r>
    </w:p>
    <w:p w:rsidR="00000000" w:rsidDel="00000000" w:rsidP="00000000" w:rsidRDefault="00000000" w:rsidRPr="00000000" w14:paraId="00000012">
      <w:pPr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720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Спартак Л. Николов е общински съветник в Общински съвет ****** за мандат 2015г. – 2019г., видно от приложения клетвен лист. </w:t>
      </w:r>
    </w:p>
    <w:p w:rsidR="00000000" w:rsidDel="00000000" w:rsidP="00000000" w:rsidRDefault="00000000" w:rsidRPr="00000000" w14:paraId="00000016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силата на трудов договор № 282/07.11.2011г., сключен между кмета на Община ****** и Димитър С. Кацарски, последният заема длъжността заместник кмет „Общинска собственост, устройство на територията, строителство, инвестиции, организация и управление на отпадъци“, считано от 07.11.2011г.</w:t>
      </w:r>
    </w:p>
    <w:p w:rsidR="00000000" w:rsidDel="00000000" w:rsidP="00000000" w:rsidRDefault="00000000" w:rsidRPr="00000000" w14:paraId="00000017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силата на трудов договор № 201/05.11.2015г., сключен между кмета на Община ****** и Димитър С. Кацарски, последният заема длъжността заместник кмет „Общинска собственост, устройство на територията, строителство и инвестиции“, считано от 05.11.2015г.</w:t>
      </w:r>
    </w:p>
    <w:p w:rsidR="00000000" w:rsidDel="00000000" w:rsidP="00000000" w:rsidRDefault="00000000" w:rsidRPr="00000000" w14:paraId="00000018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Устройствения правилник на общинска администрация ******, утвърден със заповед № 15 ОА 3456/29.12.2015г., задълженията на заместник-кмет „Общинска собственост, устройство на територията, строителство и инвестиции“ са да координира и контролира работата на общинската администрация  в областта на управление на общинската собственост, устройство на територията на общината, строителство и инвестиции. Да представлява кмета на Общината във връзка с правата и задълженията му произтичащи от съответните нормативни и поднормативни актове, да координира и контролира дейността на Общинско предприятие „Жилфонд“.</w:t>
      </w:r>
    </w:p>
    <w:p w:rsidR="00000000" w:rsidDel="00000000" w:rsidP="00000000" w:rsidRDefault="00000000" w:rsidRPr="00000000" w14:paraId="00000019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служебно направената справка в Търговски регистър се установи, че М. А. К. е управител от 21.02.2014г. на „********“ ЕООД, ЕИК *********, с едноличен собственик на капитала „*********“ АД, ЕИК *********. </w:t>
      </w:r>
    </w:p>
    <w:p w:rsidR="00000000" w:rsidDel="00000000" w:rsidP="00000000" w:rsidRDefault="00000000" w:rsidRPr="00000000" w14:paraId="0000001A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служебно направената справка в Търговски регистър се установи, че „*****“ ЕООД, ЕИК *********, е с управители Г. Л. К. и Т. Ж. К., и едноличен собственик на капитала Димитър С. Кацарски. </w:t>
      </w:r>
    </w:p>
    <w:p w:rsidR="00000000" w:rsidDel="00000000" w:rsidP="00000000" w:rsidRDefault="00000000" w:rsidRPr="00000000" w14:paraId="0000001B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служебно направената справка в Търговски регистър се установи, че „*****“ ЕООД, ЕИК ********, е с управител и едноличен собственик на капитала А. Д. Н..</w:t>
      </w:r>
    </w:p>
    <w:p w:rsidR="00000000" w:rsidDel="00000000" w:rsidP="00000000" w:rsidRDefault="00000000" w:rsidRPr="00000000" w14:paraId="0000001C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писмо вх. № ЦУ 01/10808/23.04.2019г. на КПКОНПИ от Председателя на КПУКИ към Общински съвет ****** се посочва, че в периода 2015-2019 към дата 19.04.2019г., след извършена проверка в Общински съвет – ****** не са открити данни за постъпило заявление/я, предложение и др. от „********“ ЕООД, представлявано от М. К. за покупка/отдаване под наем на общински имоти с адреси – ул. „*****“ № **, ул. „********“ № ** и бул. „*****“ № **. Посочено е, че относно имот на ул. „*****“ № **, след извършена проверка в архива на Общински съвет ****** не са открити данни за общински имот на този адрес.</w:t>
      </w:r>
    </w:p>
    <w:p w:rsidR="00000000" w:rsidDel="00000000" w:rsidP="00000000" w:rsidRDefault="00000000" w:rsidRPr="00000000" w14:paraId="0000001D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Спартак Л. Николов е упражнил правомощия на 28.02.2013г. като е гласувал „за“ Решение № 65 взето с Протокол № 4/28.02.2013г. на Общински съвет ******, с което се разрешава да се прекрати съсобствеността между Община ******, от една страна и Н. М. от друга, в недвижим имот, находящ се в гр. ******, ул. „********“ № **, чрез продажба на частта на Община ******.  </w:t>
      </w:r>
    </w:p>
    <w:p w:rsidR="00000000" w:rsidDel="00000000" w:rsidP="00000000" w:rsidRDefault="00000000" w:rsidRPr="00000000" w14:paraId="0000001E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Спартак Л. Николов е упражнил правомощия на 01.08.2013г. като е гласувал „за“ Решение № 271 взето с Протокол № 12/01.08.2013г. на Общински съвет ******, с което се изменя годишната програма за управление и разпореждане с общинско имущество за 2013г., и се обявява търг с явно наддаване  за недвижими имоти частна общинска собственост, находящи се в гр. ******, бул. „*****“ № *** и бул. „*****“ № ***.  </w:t>
      </w:r>
    </w:p>
    <w:p w:rsidR="00000000" w:rsidDel="00000000" w:rsidP="00000000" w:rsidRDefault="00000000" w:rsidRPr="00000000" w14:paraId="0000001F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Спартак Л. Николов е упражнил правомощия на 18.12.2013г. като е гласувал „за“ Решение № 468 взето с Протокол № 23/18.12.2013г. на Общински съвет ******, с което се разрешава да се прекрати съсобствеността между Община ******, от една страна и Н. М. от друга, в недвижим имот, находящ се в гр. ******, ул. „********“ № **, чрез продажба на частта на Община ******.  </w:t>
      </w:r>
    </w:p>
    <w:p w:rsidR="00000000" w:rsidDel="00000000" w:rsidP="00000000" w:rsidRDefault="00000000" w:rsidRPr="00000000" w14:paraId="00000020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Спартак Л. Николов е упражнил правомощия на 05.02.2016г. като е участвал в заседание на Постоянна комисия „Правна комисия“, на което са разгледани материали относно  вземане на решение за продажба чрез публичен търг с явно наддаване на недвижим имот – частна общинска собственост, находящ се в гр. ******, ул. „*******“ № ***, поземлен имот с идентификатор: ********, с площ от 20 317кв.м.  </w:t>
      </w:r>
    </w:p>
    <w:p w:rsidR="00000000" w:rsidDel="00000000" w:rsidP="00000000" w:rsidRDefault="00000000" w:rsidRPr="00000000" w14:paraId="00000021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Спартак Л. Николов е упражнил правомощия на 11.02.2016г. като е гласувал „за“ Решение № 52 взето с Протокол № 2/11.02.2016г. на Общински съвет ******, с което е взето решение за продажба чрез публичен търг с явно наддаване на недвижим имот – частна общинска собственост, находящ се в гр. ******, ул. „*******“ № ****.  </w:t>
      </w:r>
    </w:p>
    <w:p w:rsidR="00000000" w:rsidDel="00000000" w:rsidP="00000000" w:rsidRDefault="00000000" w:rsidRPr="00000000" w14:paraId="00000022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писмо вх. № ЦУ 01/12793/30.05.2019г. на КПКОНПИ от Председателя на КПУКИ към Общински съвет ****** се посочва, че Спартак Л. Николов не е упражнил правомощия в качеството си на общински съветник в периода 05.03.2016г. до 28.05.2019г. по отношение на „********“ ЕООД, с управител М. К., включително по отношение на имоти собственост на дружеството. В писмото се посочва, че със Заявление с вх. № 19 Ф-2046/26.02.2019г. от „********“ ЕООД, представлявано от М. К. е направено искане за дарение на поземлен имот с идентификатор ********, с площ 97 кв.м., с трайно предназначение на територията:урбанизирана, начин на трайно ползване: за второстепенна улица с административен адрес ул. „*****“ № **. С протокол № 2/14.03.2019г., комисията по чл. 40, ал. 2 от Наредба за реда за придобиване, управление и разпореждане с общинско имущество (НРПУРОИ) е взела решение на основание чл. 34, ал. 3 от ЗОС и чл. 32, ал. 1, т. 1 от НРПУРОИ, община ****** да придобие чрез дарение по данъчна оценка поземлен имот с идентификатор **********, с административен адрес ул. „*****“ № **, собственост на „********“ ЕООД, представлявано от управителя М. К.. В писмото се посочва, че в Общински съвет ****** е постъпило предложение вх. № 19 XI-163/13.05.2019г. от И. Т. – кмет на Община ******, с което се допълва Годишната програма на Община ****** за управление и разпореждане с имоти – общинска собственост за 2019г., приета с решение № 5, взето с протокол № 1 от 22.01.2019г., в различните раздели и едно от допълненията е в раздел II.4 „Недвижими имоти, които общината има намерение да придобие чрез дарения под точка 1.1 поземлен имот с идентификатор ******* с площ 97 кв.м., ул. „*****“ № **. В писмото се посочва, че Спартак Николов не е член на комисията по чл. 40, ал. 2 от НРПУРОИ, както и не е член на Ръководството на Общински съвет – ******, включващо Председателя на Общински съвет ****** и заместник-председателите, което е взело решение кои от постъпилите предложения в Общински съвет ****** да бъдат предложени за включване в извънреден порядък в дневния ред на заседанието на 16.05.2019г. и не е участвал в проведеното поименно гласуване по предложението с вх. № 19 XI-163/13.05.2019г.</w:t>
      </w:r>
    </w:p>
    <w:p w:rsidR="00000000" w:rsidDel="00000000" w:rsidP="00000000" w:rsidRDefault="00000000" w:rsidRPr="00000000" w14:paraId="00000023">
      <w:pPr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20.02.2013г. Димитър Кацарски, заместник-кмет „ОСУТСИ“ на Община ****** е внесъл Предложение до Общински съвет ****** с вх. № 13 XI-61/20.02.2013г. относно вземане на решение за прекратяване на съсобствеността между Община ******, от една страна и Н. М. от друга, в недвижим имот, находящ се в гр. ******, ул. „********“ № **, чрез продажба на частта на Община ******.</w:t>
      </w:r>
    </w:p>
    <w:p w:rsidR="00000000" w:rsidDel="00000000" w:rsidP="00000000" w:rsidRDefault="00000000" w:rsidRPr="00000000" w14:paraId="00000025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25.04.2013г. Димитър Кацарски, заместник-кмет „ОСУТСИ“ на Община ****** е участвал на заседание на комисията по чл. 40, ал. 2 от НРПУРОИ, на което заседание е прието решение „да се подготви предложение до Общински съвет, за определяне на УПИ – общинска собственост за кооперативно жилищно строителство, както и обявяване на търгове с явно наддаване за продажба на УПИ – общинска собственост, като участниците в търга са регистрирани ЖСК по ЗЖСК. </w:t>
      </w:r>
    </w:p>
    <w:p w:rsidR="00000000" w:rsidDel="00000000" w:rsidP="00000000" w:rsidRDefault="00000000" w:rsidRPr="00000000" w14:paraId="00000026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25.07.2013г. Р. П., заместващ кмета на Община ****** е внесъл Предложение до Общински съвет ****** с вх. № 13 XI-311/25.07.2013г. относно вземане на решение за актуализиране на годишната програма за управление и разпореждане с общинско имущество за 2013г., като в раздел II.2.3 „Продажба чрез провеждане на публичен търг или конкурс“ под № ***, се включва имот находящ се на бул. „*******“ № **, а под № ***, се включва имот находящ се на бул. „*****“ № **, както и вземане на решение за обявяване на търгове с явно наддаване за продажбата на имотите.  Предложението е съгласувано от Димитър Кацарски, заместник-кмет „ОСУТСИ“ на Община ******.</w:t>
      </w:r>
    </w:p>
    <w:p w:rsidR="00000000" w:rsidDel="00000000" w:rsidP="00000000" w:rsidRDefault="00000000" w:rsidRPr="00000000" w14:paraId="00000027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26.08.2013г. Димитър Кацарски, заместник-кмет „ОСУТСИ“ на Община ****** е участвал на заседание на комисията по чл. 40, ал. 2 от НРПУРОИ, на което заседание е прието решение „за подготовка на предложение до Общински съвет – ******, за прекратяване на съсобственост чрез изкупуване на ***** ид.ч. от поземлен имот с идентификатор ********** с административен адрес ул. „********“ № **“. </w:t>
      </w:r>
    </w:p>
    <w:p w:rsidR="00000000" w:rsidDel="00000000" w:rsidP="00000000" w:rsidRDefault="00000000" w:rsidRPr="00000000" w14:paraId="00000028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03.12.2013г. Димитър Кацарски, заместник-кмет „ОСУТСИ“ на Община ****** е внесъл Предложение до Общински съвет ****** с вх. № 13 XI-481/03.12.2013г. относно вземане на решение за прекратяване на съсобствеността между Община ******, от една страна и Н. М. от друга, в недвижим имот, находящ се в гр. ******, ул. „********“ № **, чрез продажба на частта на Община ******.</w:t>
      </w:r>
    </w:p>
    <w:p w:rsidR="00000000" w:rsidDel="00000000" w:rsidP="00000000" w:rsidRDefault="00000000" w:rsidRPr="00000000" w14:paraId="00000029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21.08.2014г. Димитър Кацарски, заместник-кмет „ОСУТСИ“ на Община ****** е участвал на заседание на комисията по чл. 40, ал. 2 от НРПУРОИ, на което заседание е прието решение „за подготовка на предложение до Общински съвет – ******, за прекратяване на съсобственост чрез закупуване от страна на заявителите на общинските ***** ид.ч. от поземлен имот с идентификатор *******, с административен адрес ул. „********“ № **“.</w:t>
      </w:r>
    </w:p>
    <w:p w:rsidR="00000000" w:rsidDel="00000000" w:rsidP="00000000" w:rsidRDefault="00000000" w:rsidRPr="00000000" w14:paraId="0000002A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23.10.2014г. Димитър Кацарски, заместник-кмет „ОСУТСИ“ на Община ****** е внесъл Предложение до Общински съвет ****** с вх. № 14 XI-380/23.10.2014г. относно вземане на решение за прекратяване на съсобствеността между Община ******, от една страна и Н. М. и „********“ ЕООД, с управител М. К. от друга, в недвижим имот, находящ се в гр. ******, ул. „********“ № **, чрез продажба на частта на Община ******.</w:t>
      </w:r>
    </w:p>
    <w:p w:rsidR="00000000" w:rsidDel="00000000" w:rsidP="00000000" w:rsidRDefault="00000000" w:rsidRPr="00000000" w14:paraId="0000002B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04.02.2016г. Димитър Кацарски, заместник-кмет „ОСУТСИ“ на Община ****** е внесъл Предложение до Общински съвет ****** с вх. № 16ПОБС42/04.02.2016г. относно вземане на решение за продажба чрез публичен търг с явно наддаване на недвижим имот – частна общинска собственост, находящ се в гр. ******, ул. „*******“ № ***, поземлен имот с идентификатор ********.</w:t>
      </w:r>
    </w:p>
    <w:p w:rsidR="00000000" w:rsidDel="00000000" w:rsidP="00000000" w:rsidRDefault="00000000" w:rsidRPr="00000000" w14:paraId="0000002C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 16ОА730/01.04.2016г. на кмета на Община ******, Димитър Кацарски, заместник-кмет „ОСУТСИ“ на Община ****** е включен в състава на комисия, която да подготви, организира и проведе търг с явно наддаване за продажба на недвижим имот – частна общинска собственост, находящ се в гр. ******, ул. „*******“ № ***.  </w:t>
      </w:r>
    </w:p>
    <w:p w:rsidR="00000000" w:rsidDel="00000000" w:rsidP="00000000" w:rsidRDefault="00000000" w:rsidRPr="00000000" w14:paraId="0000002D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05.04.2016г. в изпълнение на заповед № 16ОА730/01.04.2016г. на кмета на Община ******, Димитър Кацарски, заместник-кмет „ОСУТСИ“ на Община ****** е участвал на заседание на комисията. Комисията е приела решение, с което са определени условията на търга, мястото за получаване на тръжната документация и цената, мястото и срока за приемане на документи за участие, мястото, деня и часа за провеждане на търга, изготвяне на обява за търга и изготвяне на тръжната документация.</w:t>
      </w:r>
    </w:p>
    <w:p w:rsidR="00000000" w:rsidDel="00000000" w:rsidP="00000000" w:rsidRDefault="00000000" w:rsidRPr="00000000" w14:paraId="0000002E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26.04.2016г. в изпълнение на заповед № 16ОА730/01.04.2016г. на кмета на Община ****** е проведено заседание на комисията. Комисията е обявила за спечелил търга „*****“ ЕООД. Димитър Кацарски не е участвал в заседанието на комисията.</w:t>
      </w:r>
    </w:p>
    <w:p w:rsidR="00000000" w:rsidDel="00000000" w:rsidP="00000000" w:rsidRDefault="00000000" w:rsidRPr="00000000" w14:paraId="0000002F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 16ОА1130/13.05.2016г. на кмета на Община ******, в изпълнение на Решение № 52, взето с протокол № 2/11.02.2016г. на Общински съвет ******, в изпълнение на Заповед № 16ОА730/01.04.2016г. на кмета на Община ****** и предвид протокол № 2/26.04.2016г. на тръжната комисия, е обявен „*****“ ЕООД, чрез управителя А. Н., за спечелил търга с явно наддаване за продажба на недвижим имот – частна общинска собственост, находящ се в гр. ******, ул. „*******“ № ***. Заповедта е съгласувана от Димитър Кацарски, заместник-кмет „ОСУТСИ“ на Община ******.</w:t>
      </w:r>
    </w:p>
    <w:p w:rsidR="00000000" w:rsidDel="00000000" w:rsidP="00000000" w:rsidRDefault="00000000" w:rsidRPr="00000000" w14:paraId="00000030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№ 16ДГ561/20.06.2016г. за покупко-продажба на имот-частна общинска собственост, Община ******, представлявана от кмета на Община ****** – И. Т. и Е. Д. – директор дирекция „Счетоводство“, продава на „*****“ ЕООД, чрез управителя А. Н., недвижим имот – частна общинска собственост, находящ се в гр. ******, ул. „*******“ № ***, поземлен имот с идентификатор *******, за сумата от 723 000 лева при данъчна оценка на имота 533 784, 50 лв. Договорът е съгласуван от Димитър Кацарски, заместник-кмет „ОСУТСИ“ на Община ******.</w:t>
      </w:r>
    </w:p>
    <w:p w:rsidR="00000000" w:rsidDel="00000000" w:rsidP="00000000" w:rsidRDefault="00000000" w:rsidRPr="00000000" w14:paraId="00000031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от 12.07.2016г., Димитър Кацарски заместник-кмет „ОСУТСИ“ на Община ****** е изпратил до Службата по геодезия, картография и кадастър - гр. ******, Началник на отдел „Общински имоти и жилищна политика“ – Община ******, Директор на дирекция „Счетоводство“ – Община ****** и кмета на **** „*****“ – гр. ******, един брой вписан договор за продажба след проведен публичен търг с явно наддаване на недвижим имот, находящ се в гр. ******, ул. „*******“ № ***.</w:t>
      </w:r>
    </w:p>
    <w:p w:rsidR="00000000" w:rsidDel="00000000" w:rsidP="00000000" w:rsidRDefault="00000000" w:rsidRPr="00000000" w14:paraId="00000032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на кмета на Община ****** от 13.07.2016г. е назначена комисия, която да предаде на купувача „*****“ ЕООД, представлявано от управителя А. Н., имот частна общинска собственост, находящ се в гр. ******, ул. „*******“ № ***. Димитър Кацарски не участва в комисията, а е съгласувал  в качеството си на заместник-кмет „ОСУТСИ“ на Община ****** заповедта от 13.07.2016г.</w:t>
      </w:r>
    </w:p>
    <w:p w:rsidR="00000000" w:rsidDel="00000000" w:rsidP="00000000" w:rsidRDefault="00000000" w:rsidRPr="00000000" w14:paraId="00000033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на кмета на Община ****** № 16ОА1851/22.07.2016г. е наредено да се отпище от актовите книги за недвижими имоти – общинска собственост недвижим имот, находящ се в гр. ******, ул. „*******“ № ***, а именно поземлен имот с идентификатор ******, за който е отреден УПИ *****, *********, кв. **, по плана на ******, гр. ******. Заповедта е съгласувана от Димитър Кацарски заместник-кмет „ОСУТСИ“ на Община ******.</w:t>
      </w:r>
    </w:p>
    <w:p w:rsidR="00000000" w:rsidDel="00000000" w:rsidP="00000000" w:rsidRDefault="00000000" w:rsidRPr="00000000" w14:paraId="00000034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от 20.09.2016г., Димитър Кацарски заместник-кмет „ОСУТСИ“ на Община ****** е изпратил до кмета на ***** „*****“, Община ******, за сведение и отбелязване в съответните книги, копие от АЧОС № 2018/18.07.2014г. на **** „*****“, актуализиран на 24.08.2016г., ведно с копие от Заповед № 16ОА1851/22.07.2016г. на кмета на Община ******.</w:t>
      </w:r>
    </w:p>
    <w:p w:rsidR="00000000" w:rsidDel="00000000" w:rsidP="00000000" w:rsidRDefault="00000000" w:rsidRPr="00000000" w14:paraId="00000035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на кмета на Община ****** № 16ОА2412/16.09.2016г. е одобрено изменение на ПУП-план за регулация и застрояване  на част * по плана на „*****“ гр. ****** като от УПИ ******, ********, кв. *, се образуват нови: УПИ *****, ********** с ново свободно застрояване; УПИ *****, *********, с ново свързано с УПИ *** застрояване; УПИ ******, *********** с ново свързано с УПИ ** застрояване и т.н. Заповедта е съгласувана от Димитър Кацарски заместник-кмет „ОСУТСИ“ на Община ******.</w:t>
      </w:r>
    </w:p>
    <w:p w:rsidR="00000000" w:rsidDel="00000000" w:rsidP="00000000" w:rsidRDefault="00000000" w:rsidRPr="00000000" w14:paraId="00000036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на кмета на Община ****** № 16ОА3300/01.12.2016г. е одобрено изменение на ПУП-план за регулация на част * по плана на „************“ гр. ****** като от УПИ *********, **********, УПИ ******, **********, УПИ ********, ********** от кв. * се урегулират три нови урегулирани поземлени имота – УПИ ********. **********, УПИ *********, ********, УПИ *********, **********, като се променят вътрешните регулационни граници между тях, без промяна на предвиденото застрояване, установено със заповед от 24.08.2016г., със зачертавания, линии и надписи със зелен цвят за регулацията. Заповедта е съгласувана от Димитър Кацарски заместник-кмет „ОСУТСИ“ на Община ******</w:t>
      </w:r>
    </w:p>
    <w:p w:rsidR="00000000" w:rsidDel="00000000" w:rsidP="00000000" w:rsidRDefault="00000000" w:rsidRPr="00000000" w14:paraId="00000037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Нотариален акт за покупко-продажба на недвижим имот от 10.03.2017г., „*****“ ЕООД, представлявано от управителя  А. Н., продава на „*****“ ЕООД, представлявано от управителя Л. К., собствения на дружеството недвижим имот с идентификатор *******, с адрес гр. ******, ул. „*******, *****, № ***, с площ 3159 кв. м, начин на трайно ползване: за друг вид ******* обект, стар идентификатор: ******; *********.</w:t>
      </w:r>
    </w:p>
    <w:p w:rsidR="00000000" w:rsidDel="00000000" w:rsidP="00000000" w:rsidRDefault="00000000" w:rsidRPr="00000000" w14:paraId="00000038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13.06.2017г. е подадено заявление от фирма „*****“ ЕООД до главния архитект на Община ******, относно издаване на виза за проучване и проектиране по чл. 140, ал. 2 от ЗУТ за обект: ****** в УПИ-***** *******, кв. *, по плана на ***** ******.</w:t>
      </w:r>
    </w:p>
    <w:p w:rsidR="00000000" w:rsidDel="00000000" w:rsidP="00000000" w:rsidRDefault="00000000" w:rsidRPr="00000000" w14:paraId="00000039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писмо вх. № ЦУ 01/17613/16.08.2019г. на КПКОНПИ от секретаря на Община ****** се посочва, че със заповед № 16ОА2412/16.09.2016г. и заповед № 16ОА3300/01.12.2016г. на кмета на Община ****** е одобрено изменение на ПУП-ПРЗ за ******, за който е отреден УПИ *********, производствена и складова дейност в кв. * по плана на ****, гр. ******. Посочва се, че на 19.06.2017г. е издадена скица-виза от главния архитект на Община ****** по заявление с вх. № 17Ф3981 от 13.06.2017г. Димитър Кацарски не е издавал актове и не е извършвал действия във връзка с издаване на скицата-виза – липсват негови резолюции върху заявлението и визата. Същият се е подписал лично като получател на визата. Главния архитект на район „*****“ е издал разрешение за строеж № 36/31.08.2017г. за обект „*****“ в УПИ *****, ******** в кв. * по плана на ****, гр. ****** на „*****“ ЕООД, представлявано от Г. К.. </w:t>
      </w:r>
    </w:p>
    <w:p w:rsidR="00000000" w:rsidDel="00000000" w:rsidP="00000000" w:rsidRDefault="00000000" w:rsidRPr="00000000" w14:paraId="0000003A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скица-виза от главния архитект на Община ****** и разрешение за строеж № 36/31.08.2017г., същите не са издадени от Димитър Кацарски.</w:t>
      </w:r>
    </w:p>
    <w:p w:rsidR="00000000" w:rsidDel="00000000" w:rsidP="00000000" w:rsidRDefault="00000000" w:rsidRPr="00000000" w14:paraId="0000003B">
      <w:pPr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направената справка за съпруга  и родствени връзки за роднини по права линия, по съребрена линия – до четвърта степен, включително и по сватовство – до втора степен, включително за Спартак Л. Николов се установи, че М. А. К. е тъща на Спартак Л. Николов.</w:t>
      </w:r>
    </w:p>
    <w:p w:rsidR="00000000" w:rsidDel="00000000" w:rsidP="00000000" w:rsidRDefault="00000000" w:rsidRPr="00000000" w14:paraId="0000003D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направената справка за съпруга  и родствени връзки за роднини по права линия, по съребрена линия – до четвърта степен, включително и по сватовство – до втора степен, включително за Димитър С. Кацарски се установи, че същият няма родствена връзка с А. Д. Н. управител и едноличен собственик на капитала на „*****“ ЕООД.  Установи се, че Димитър С. Кацарски и Г. Л. К. са съпрузи.</w:t>
      </w:r>
    </w:p>
    <w:p w:rsidR="00000000" w:rsidDel="00000000" w:rsidP="00000000" w:rsidRDefault="00000000" w:rsidRPr="00000000" w14:paraId="0000003E">
      <w:pPr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firstLine="600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firstLine="60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въз основа на медийни публикации. </w:t>
      </w:r>
    </w:p>
    <w:p w:rsidR="00000000" w:rsidDel="00000000" w:rsidP="00000000" w:rsidRDefault="00000000" w:rsidRPr="00000000" w14:paraId="00000042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Деянията, за които се твърди, че представляват конфликт на интереси, са извършени в периода на действие на ЗПУКИ (отм.). Тъй като конфликтът на интереси е административно нарушение, то спрямо него следва да се вземе предвид принципът на чл. 3, ал. 1 от Закона за административните нарушения и наказания и приложение да намери законът, който е бил в сила по време на извършване на нарушението.</w:t>
      </w:r>
    </w:p>
    <w:p w:rsidR="00000000" w:rsidDel="00000000" w:rsidP="00000000" w:rsidRDefault="00000000" w:rsidRPr="00000000" w14:paraId="00000043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конкретния случай това означава, че спрямо твърденията в сигнала следва да се приложи ЗПУКИ (отм.), доколкото деянието е извършено през 2017г. В конкретния случай ЗПКОНПИ не се явява по-благоприятен за лицето закон, тъй като предвидените наказания за същите нарушения по ЗПКОНПИ са идентични с тези по ЗПУКИ (отм.), като е  завишена горната граница на санкцията.</w:t>
      </w:r>
    </w:p>
    <w:p w:rsidR="00000000" w:rsidDel="00000000" w:rsidP="00000000" w:rsidRDefault="00000000" w:rsidRPr="00000000" w14:paraId="00000044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2 от ЗПУКИ (отм.), следва да са налице три кумулативно изискуеми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45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 (отм.).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46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общински съветник в Общински съвет ****** Спартак Л. Николов е лице, заемащо публична длъжност по смисъла на чл. 3, т. 9 от ЗПУКИ (отм.) и лице, заемащо висша публична длъжност по смисъла на чл. 6, ал. 1, т. 32 от ЗПКОНПИ.</w:t>
      </w:r>
    </w:p>
    <w:p w:rsidR="00000000" w:rsidDel="00000000" w:rsidP="00000000" w:rsidRDefault="00000000" w:rsidRPr="00000000" w14:paraId="00000047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заместник кмет на Община ****** Димитър С. Кацарски е лице, заемащо публична длъжност по смисъла на чл. 3, т. 8 от ЗПУКИ (отм.) и лице, заемащо висша публична длъжност по смисъла на чл. 6, ал. 1, т. 32 от ЗПКОНПИ.</w:t>
      </w:r>
    </w:p>
    <w:p w:rsidR="00000000" w:rsidDel="00000000" w:rsidP="00000000" w:rsidRDefault="00000000" w:rsidRPr="00000000" w14:paraId="00000048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оглед горното КПКОНПИ е компетентна да разгледа сигнала.</w:t>
      </w:r>
    </w:p>
    <w:p w:rsidR="00000000" w:rsidDel="00000000" w:rsidP="00000000" w:rsidRDefault="00000000" w:rsidRPr="00000000" w14:paraId="00000049">
      <w:pPr>
        <w:ind w:firstLine="567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хода на производството се установи, че М. А. К. – управител на ********“ ЕООД, е тъща на Спартак Л. Николов и се явява свързано с него лице по смисъла на § 1, т. 1 от ДР на ЗПУКИ (отм.) – роднина по сватовство от първа степен.</w:t>
      </w:r>
    </w:p>
    <w:p w:rsidR="00000000" w:rsidDel="00000000" w:rsidP="00000000" w:rsidRDefault="00000000" w:rsidRPr="00000000" w14:paraId="0000004B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хода на производството се установи, че Димитър С. Кацарски и А. Д. Н. управител и едноличен собственик на капитала на „*****“ ЕООД не са свързани лица по смисъла на § 1, т. 1 от ДР на ЗПУКИ (отм.).</w:t>
      </w:r>
    </w:p>
    <w:p w:rsidR="00000000" w:rsidDel="00000000" w:rsidP="00000000" w:rsidRDefault="00000000" w:rsidRPr="00000000" w14:paraId="0000004C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Димитър С. Кацарски е в отношения на свързано лице по смисъла на § 1, т. 1 от ДР на ЗПУКИ (отм.) с „*****“ ЕООД, тъй като е едноличен собственик на капитала. </w:t>
      </w:r>
    </w:p>
    <w:p w:rsidR="00000000" w:rsidDel="00000000" w:rsidP="00000000" w:rsidRDefault="00000000" w:rsidRPr="00000000" w14:paraId="0000004D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Разпоредбата на чл. 73 ЗПКОНПИ регламентира сроковете, в които следва да се образува административно производство за установяване на конфликт на интереси. Съгласно чл. 73 от ЗПКОНПИ производството за установяване на конфликт на интереси се образува не по-късно от три години от извършване на нарушението.</w:t>
      </w:r>
    </w:p>
    <w:p w:rsidR="00000000" w:rsidDel="00000000" w:rsidP="00000000" w:rsidRDefault="00000000" w:rsidRPr="00000000" w14:paraId="0000004F">
      <w:pPr>
        <w:shd w:fill="ffffff" w:val="clear"/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Спартак Николов е упражнил правомощия като е гласувал Решение № 65 взето с Протокол № 4/28.02.2013г., Решение № 271 взето с Протокол № 12/01.08.2013г.,  Решение № 468 взето с Протокол № 23/18.12.2013г., Решение № 52 взето с Протокол № 2/11.02.2016г.  на Общински съвет ******, както и е взел участие в заседание на Постоянна комисия „Правна комисия“ от 05.02.2015г. Следователно от упражняване на последно по време правомощие, изразяващо се в гласуване на Решение № 52 взето с Протокол № 2/11.02.2016г.  на Общински съвет ****** до образуване на разглеждания сигнал с вх. № ЦУ 01/8569 от 26.03.2019г. са изминали повече от три години.</w:t>
      </w:r>
    </w:p>
    <w:p w:rsidR="00000000" w:rsidDel="00000000" w:rsidP="00000000" w:rsidRDefault="00000000" w:rsidRPr="00000000" w14:paraId="00000051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Образуване на производството за установяване на конфликт на интереси в срок до три години от извършване на нарушението, съставляващо конфликт на интереси е процесуалноправна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имущество, за която тя следи служебно. Изтичането на тригодишен давностен срок от извършване на нарушението се явява процесуална пречка за разглеждане на постъпилия сигнал и е основание за прекратяване на производството за конфликт на интереси по отношение на Спартак Л. Николов  – общински съветник в Общински съвет ****** за упражнените от него правомощия във връзка с гласуване на Решение № 65 взето с Протокол № 4/28.02.2013г., Решение № 271 взето с Протокол № 12/01.08.2013г.,  Решение № 468 взето с Протокол № 23/18.12.2013г., Решение № 52 взето с Протокол № 2/11.02.2016г.  на Общински съвет ******, и участие в заседание на Постоянна комисия „Правна комисия“ от 05.02.2016г.</w:t>
      </w:r>
    </w:p>
    <w:p w:rsidR="00000000" w:rsidDel="00000000" w:rsidP="00000000" w:rsidRDefault="00000000" w:rsidRPr="00000000" w14:paraId="00000052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събраните по преписката доказателства не се установи Спартак Николов да е упражнил правомощия в качеството си на общински съветник в Общински съвет ****** в периода 26.03.2016г. до 28.05.2019г. по отношение на „********“ ЕООД, с управител М. К., включително по отношение на имоти собственост на дружеството. </w:t>
      </w:r>
    </w:p>
    <w:p w:rsidR="00000000" w:rsidDel="00000000" w:rsidP="00000000" w:rsidRDefault="00000000" w:rsidRPr="00000000" w14:paraId="00000054">
      <w:pPr>
        <w:ind w:right="-1"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изложеното, се налага изводът, че липсват упражнени правомощия по служба от Спартак Николов в качеството му на общински съветник в Общински съвет ****** и лице, заемащо висша публична длъжност по отношение на „********“ ЕООД, с управител М. К., включително по отношение на имоти собственост на дружеството в периода 26.03.2016г. до 28.05.2019г. Липсата на който и да е елемент от понятието „конфликт на интереси“ обуславя невъзможност за нарушаване на забраните по Глава Осма, Раздел II от ЗПКОНПИ и ЗПУКИ (отм.), които представляват негова проявна форма.</w:t>
      </w:r>
    </w:p>
    <w:p w:rsidR="00000000" w:rsidDel="00000000" w:rsidP="00000000" w:rsidRDefault="00000000" w:rsidRPr="00000000" w14:paraId="00000055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Димитър С. Кацарски е упражнил правомощия като е внесъл Предложение до Общински съвет ****** с вх. № 13 XI-61/20.02.2013г., участвал на заседание на комисията по чл. 40, ал. 2 от НРПУРОИ на 25.04.2013г., съгласувал предложение от 25.07.2013г., участвал на заседание на комисията по чл. 40, ал. 2 от НРПУРОИ на 26.08.2013г., внесъл Предложение до Общински съвет ****** с вх. № 13 XI-481/03.12.2013г., участвал на заседание на комисията по чл. 40, ал. 2 от НРПУРОИ на 21.08.2014г., внесъл Предложение до Общински съвет ****** с вх. № 14 XI-380/23.10.2014г., внесъл Предложение до Общински съвет ****** с вх. № 16ПОБС42/04.02.2016г. Следователно от упражняване на последно по време правомощие, изразяващо се във внасяне на Предложение до Общински съвет ****** с вх. № 16ПОБС42/04.02.2016г. до образуване на разглеждания сигнал с вх. № ЦУ 01/8569 от 26.03.2019г. са изминали повече от три години.</w:t>
      </w:r>
    </w:p>
    <w:p w:rsidR="00000000" w:rsidDel="00000000" w:rsidP="00000000" w:rsidRDefault="00000000" w:rsidRPr="00000000" w14:paraId="00000057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Изтичането на тригодишен давностен срок от извършване на нарушението се явява процесуална пречка за разглеждане на постъпилия сигнал и е основание за прекратяване на производството за конфликт на интереси по отношение на Димитър С. Кацарски– заместник кмет на Община ****** за упражнените от него правомощия във връзка с внасяне на Предложение до Общински съвет ****** с вх. № 13 XI-61/20.02.2013г., участие на заседание на комисията по чл. 40, ал. 2 от НРПУРОИ на 25.04.2013г., съгласуване на предложение от 25.07.2013г., участие на заседание на комисията по чл. 40, ал. 2 от НРПУРОИ на 26.08.2013г., внасяне на Предложение до Общински съвет ****** с вх. № 13 XI-481/03.12.2013г., участие на заседание на комисията по чл. 40, ал. 2 от НРПУРОИ на 21.08.2014г., внасяне на Предложение до Общински съвет ****** с вх. № 14 XI-380/23.10.2014г., внасяне на Предложение до Общински съвет ****** с вх. № 16ПОБС42/04.02.2016г.</w:t>
      </w:r>
    </w:p>
    <w:p w:rsidR="00000000" w:rsidDel="00000000" w:rsidP="00000000" w:rsidRDefault="00000000" w:rsidRPr="00000000" w14:paraId="00000058">
      <w:pPr>
        <w:ind w:firstLine="567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Поради липсата на свързаност между Димитър С. Кацарски и А. Д. Н. управител и едноличен собственик на капитала на „*****“ ЕООД се налага извода, че упражнените правомощия по служба от Димитър Кацарски, в качеството му на заместник-кмет и на лице заемащо публична длъжност, във връзка с участието му на заседание на комисията за подготовка и провеждане на публичен търг с явно наддаване за продажба на недвижим имот – частна общинска собственост, находящ се в гр. ******, ул. „*******“ № *** на 05.04.2016г., съгласуването на Заповед № 16ОА1130/13.05.2016г. на кмета на Община ****** за обявяване „*****“ ЕООД за спечелил търга с явно наддаване, съгласуването на Договор № 16ДГ561/20.06.2016г. за покупко-продажба на имот-частна общинска собственост, подписването на писмо от 12.07.2016г., съгласуването на заповед на кмета на Община ****** от 13.07.2016г., съгласуването на заповед на кмета на Община ****** № 16ОА1851/22.07.2016г., подписването на писмо от 20.09.2016г., съгласуването на заповед на кмета на Община ****** № 16ОА2412/16.09.2016г., съгласуването на заповед на кмета на Община ****** № 16ОА3300/01.12.2016г., не са в частен интерес – негов или на свързано с него лице по смисъла на § 1, т. 1 от ДР на ЗПУКИ (отм.). Това е така не само поради липсата на свързаност, а и поради това, че имотът-частна общинска собственост закупен от „*****“ ЕООД е продаден на дружество „*****“ ЕООД, свързано лице с Димитър Кацарски на дата 10.03.2017г. </w:t>
      </w:r>
    </w:p>
    <w:p w:rsidR="00000000" w:rsidDel="00000000" w:rsidP="00000000" w:rsidRDefault="00000000" w:rsidRPr="00000000" w14:paraId="0000005A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Не се установи Димитър Кацарски да е издал скица-виза по заявление с вх. № 17Ф3981 от 13.06.2017г. и разрешение за строеж № 36/31.08.2017г.</w:t>
      </w:r>
    </w:p>
    <w:p w:rsidR="00000000" w:rsidDel="00000000" w:rsidP="00000000" w:rsidRDefault="00000000" w:rsidRPr="00000000" w14:paraId="0000005B">
      <w:pPr>
        <w:ind w:firstLine="567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При липсата на частен интерес лицето, заемащо публична длъжност не би могло да допусне нарушения на Глава втора от ЗПУКИ (отм.).</w:t>
      </w:r>
    </w:p>
    <w:p w:rsidR="00000000" w:rsidDel="00000000" w:rsidP="00000000" w:rsidRDefault="00000000" w:rsidRPr="00000000" w14:paraId="0000005D">
      <w:pPr>
        <w:ind w:right="-1"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изложеното, се налага извода, че липсва частен интерес, който може да повлияе върху безпристрастното и обективно изпълнение на правомощията или задълженията му по служба, при упражнените правомощия по служба от Димитър Кацарски, в качеството му на заместник-кмет и на лице заемащо публична длъжност, във връзка с участието му на заседание на комисията за подготовка и провеждане на публичен търг с явно наддаване за продажба на недвижим имот – частна общинска собственост, находящ се в гр. ******, ул. „*******“ № *** на 05.04.2016г., съгласуването на Заповед № 16ОА1130/13.05.2016г. на кмета на Община ****** за обявяване „*****“ ЕООД за спечелил търга с явно наддаване, съгласуването на Договор № 16ДГ561/20.06.2016г. за покупко-продажба на имот-частна общинска собственост, подписването на писмо от 12.07.2016г., съгласуването на заповед на кмета на Община ****** от 13.07.2016г., съгласуването на заповед на кмета на Община ****** № 16ОА1851/22.07.2016г., подписването на писмо от 20.09.2016г., съгласуването на заповед на кмета на Община ****** № 16ОА2412/16.09.2016г., съгласуването на заповед на кмета на Община ****** № 16ОА3300/01.12.2016г. Липсата на който и да е елемент от понятието „конфликт на интереси“ обуславя невъзможност за нарушаване на забраните по Глава Втора от ЗПУКИ (отм.), които представляват негова проявна форма.</w:t>
      </w:r>
    </w:p>
    <w:p w:rsidR="00000000" w:rsidDel="00000000" w:rsidP="00000000" w:rsidRDefault="00000000" w:rsidRPr="00000000" w14:paraId="0000005E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right="-1"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изложеното, Комисията за противодействие на корупцията и за отнемане на незаконно придобитото имущество, на основание чл. 74, ал. 1 и 2 от ЗПКОНПИ и с чл. 73 от ЗПКОНПИ</w:t>
      </w:r>
    </w:p>
    <w:p w:rsidR="00000000" w:rsidDel="00000000" w:rsidP="00000000" w:rsidRDefault="00000000" w:rsidRPr="00000000" w14:paraId="00000060">
      <w:pPr>
        <w:shd w:fill="ffffff" w:val="clear"/>
        <w:ind w:firstLine="708"/>
        <w:jc w:val="both"/>
        <w:rPr>
          <w:rFonts w:ascii="Noto Sans" w:cs="Noto Sans" w:eastAsia="Noto Sans" w:hAnsi="Noto Sans"/>
          <w:color w:val="222222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hd w:fill="ffffff" w:val="clear"/>
        <w:ind w:firstLine="708"/>
        <w:jc w:val="both"/>
        <w:rPr>
          <w:rFonts w:ascii="Noto Sans" w:cs="Noto Sans" w:eastAsia="Noto Sans" w:hAnsi="Noto Sans"/>
          <w:color w:val="222222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center" w:leader="none" w:pos="4748"/>
          <w:tab w:val="left" w:leader="none" w:pos="7110"/>
        </w:tabs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РЕШИ: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567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567"/>
        </w:tabs>
        <w:jc w:val="both"/>
        <w:rPr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Спартак Л. Николов </w:t>
      </w:r>
      <w:r w:rsidDel="00000000" w:rsidR="00000000" w:rsidRPr="00000000">
        <w:rPr>
          <w:color w:val="000000"/>
          <w:vertAlign w:val="baseline"/>
          <w:rtl w:val="0"/>
        </w:rPr>
        <w:t xml:space="preserve">с ЕГН </w:t>
      </w:r>
      <w:r w:rsidDel="00000000" w:rsidR="00000000" w:rsidRPr="00000000">
        <w:rPr>
          <w:vertAlign w:val="baseline"/>
          <w:rtl w:val="0"/>
        </w:rPr>
        <w:t xml:space="preserve">********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– лице, заемащо публична длъжност по смисъла на чл. 3, т. 9 от ЗПУКИ (отм.) и лице, заемащо висша публична длъжност, по смисъла на чл. 6, ал. 1, т. 32 от ЗПКОНПИ, поради липса на упражнени правомощия по служба в качеството му на общински съветник в Общински съвет ****** по отношение на „********“ ЕООД, в периода 26.03.2016г. до 28.05.2019г.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leader="none" w:pos="567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567"/>
        </w:tabs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Димитър С. Кацарски, ЕГН ******** – заместник-кмет на Община ****** – лице, заемащо публична длъжност по смисъла на чл. 3, т. 8 от ЗПУКИ (отм.), респ. лице, заемащо висша публична длъжност, по смисъла на чл. 6, ал. 1, т. 32 от ЗПКОНПИ, за това, че е участвал в подготовка и провеждане на публичен търг с явно наддаване за продажба на недвижим имот – частна общинска собственост, находящ се в гр. ******, ул. „*******“ № ***, покупко-продажбата на същия  имот и съгласуването на заповеди № 16ОА2412/16.09.2016г. и № 16ОА3300/01.12.2016г. на кмета на Община ******, поради липса на частен интерес, негов или на свързано с него лице, по смисъла на § 1, т. 1 от ДР на ЗПУКИ (отм.)</w:t>
      </w:r>
    </w:p>
    <w:p w:rsidR="00000000" w:rsidDel="00000000" w:rsidP="00000000" w:rsidRDefault="00000000" w:rsidRPr="00000000" w14:paraId="00000067">
      <w:pPr>
        <w:tabs>
          <w:tab w:val="left" w:leader="none" w:pos="567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709"/>
        </w:tabs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ПРЕКРАТЯВА</w:t>
      </w:r>
      <w:r w:rsidDel="00000000" w:rsidR="00000000" w:rsidRPr="00000000">
        <w:rPr>
          <w:vertAlign w:val="baseline"/>
          <w:rtl w:val="0"/>
        </w:rPr>
        <w:t xml:space="preserve"> производството по сигнал с № ЦУ 01/8569 от 26.03.2019г. срещу Спартак Л. Николов, ЕГН ********, в останалата му част. </w:t>
      </w:r>
    </w:p>
    <w:p w:rsidR="00000000" w:rsidDel="00000000" w:rsidP="00000000" w:rsidRDefault="00000000" w:rsidRPr="00000000" w14:paraId="00000069">
      <w:pPr>
        <w:tabs>
          <w:tab w:val="left" w:leader="none" w:pos="709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leader="none" w:pos="709"/>
        </w:tabs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ПРЕКРАТЯВА</w:t>
      </w:r>
      <w:r w:rsidDel="00000000" w:rsidR="00000000" w:rsidRPr="00000000">
        <w:rPr>
          <w:vertAlign w:val="baseline"/>
          <w:rtl w:val="0"/>
        </w:rPr>
        <w:t xml:space="preserve"> производството по сигнал с № ЦУ 01/8569 от 26.03.2019г. срещу Димитър С. Кацарски, ЕГН *********, в останалата му част.</w:t>
      </w:r>
    </w:p>
    <w:p w:rsidR="00000000" w:rsidDel="00000000" w:rsidP="00000000" w:rsidRDefault="00000000" w:rsidRPr="00000000" w14:paraId="0000006B">
      <w:pPr>
        <w:tabs>
          <w:tab w:val="left" w:leader="none" w:pos="567"/>
        </w:tabs>
        <w:jc w:val="both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Окръжна прокуратура ******,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6D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firstLine="708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 </w:t>
      </w:r>
    </w:p>
    <w:p w:rsidR="00000000" w:rsidDel="00000000" w:rsidP="00000000" w:rsidRDefault="00000000" w:rsidRPr="00000000" w14:paraId="0000006F">
      <w:pPr>
        <w:tabs>
          <w:tab w:val="left" w:leader="none" w:pos="567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6300"/>
        </w:tabs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76" w:lineRule="auto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Член:…………………...……………....…/Пламен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76" w:lineRule="auto"/>
        <w:ind w:firstLine="2268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Член:…………………………………..../Силвия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1276" w:top="1985" w:left="1418" w:right="1325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/ 13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4">
    <w:pPr>
      <w:tabs>
        <w:tab w:val="right" w:leader="none" w:pos="4153"/>
        <w:tab w:val="right" w:leader="none" w:pos="10206"/>
      </w:tabs>
      <w:jc w:val="right"/>
      <w:rPr>
        <w:sz w:val="20"/>
        <w:szCs w:val="20"/>
        <w:vertAlign w:val="baseline"/>
      </w:rPr>
    </w:pPr>
    <w:r w:rsidDel="00000000" w:rsidR="00000000" w:rsidRPr="00000000">
      <w:rPr>
        <w:sz w:val="20"/>
        <w:szCs w:val="20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0"/>
        <w:szCs w:val="20"/>
        <w:vertAlign w:val="baseline"/>
        <w:rtl w:val="0"/>
      </w:rPr>
      <w:t xml:space="preserve"> / 13</w:t>
    </w:r>
  </w:p>
  <w:p w:rsidR="00000000" w:rsidDel="00000000" w:rsidP="00000000" w:rsidRDefault="00000000" w:rsidRPr="00000000" w14:paraId="000000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7B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7C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D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E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F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1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