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РС-583-18-057</w:t>
      </w:r>
      <w:r w:rsidDel="00000000" w:rsidR="00000000" w:rsidRPr="00000000">
        <w:rPr>
          <w:rtl w:val="0"/>
        </w:rPr>
      </w:r>
    </w:p>
    <w:p w:rsidR="00000000" w:rsidDel="00000000" w:rsidP="00000000" w:rsidRDefault="00000000" w:rsidRPr="00000000" w14:paraId="00000004">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5">
      <w:pPr>
        <w:spacing w:line="276" w:lineRule="auto"/>
        <w:ind w:right="-141" w:firstLine="708"/>
        <w:jc w:val="both"/>
        <w:rPr>
          <w:sz w:val="24"/>
          <w:szCs w:val="24"/>
          <w:vertAlign w:val="baseline"/>
        </w:rPr>
      </w:pPr>
      <w:r w:rsidDel="00000000" w:rsidR="00000000" w:rsidRPr="00000000">
        <w:rPr>
          <w:sz w:val="24"/>
          <w:szCs w:val="24"/>
          <w:vertAlign w:val="baseline"/>
          <w:rtl w:val="0"/>
        </w:rPr>
        <w:t xml:space="preserve">Днес, на 18.09.2019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07">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A">
      <w:pPr>
        <w:spacing w:line="276" w:lineRule="auto"/>
        <w:ind w:left="-284" w:right="-141" w:firstLine="708"/>
        <w:jc w:val="both"/>
        <w:rPr>
          <w:sz w:val="24"/>
          <w:szCs w:val="24"/>
          <w:vertAlign w:val="baseline"/>
        </w:rPr>
      </w:pPr>
      <w:r w:rsidDel="00000000" w:rsidR="00000000" w:rsidRPr="00000000">
        <w:rPr>
          <w:rtl w:val="0"/>
        </w:rPr>
      </w:r>
    </w:p>
    <w:p w:rsidR="00000000" w:rsidDel="00000000" w:rsidP="00000000" w:rsidRDefault="00000000" w:rsidRPr="00000000" w14:paraId="0000000B">
      <w:pPr>
        <w:spacing w:line="276" w:lineRule="auto"/>
        <w:ind w:left="-284" w:firstLine="708"/>
        <w:jc w:val="both"/>
        <w:rPr>
          <w:b w:val="0"/>
          <w:bCs w:val="0"/>
          <w:sz w:val="24"/>
          <w:szCs w:val="24"/>
          <w:vertAlign w:val="baseline"/>
        </w:rPr>
      </w:pPr>
      <w:r w:rsidDel="00000000" w:rsidR="00000000" w:rsidRPr="00000000">
        <w:rPr>
          <w:sz w:val="24"/>
          <w:szCs w:val="24"/>
          <w:vertAlign w:val="baseline"/>
          <w:rtl w:val="0"/>
        </w:rPr>
        <w:tab/>
        <w:tab/>
        <w:tab/>
        <w:tab/>
        <w:tab/>
      </w: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C">
      <w:pPr>
        <w:spacing w:line="276" w:lineRule="auto"/>
        <w:ind w:left="-284"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D">
      <w:pPr>
        <w:spacing w:line="276" w:lineRule="auto"/>
        <w:ind w:firstLine="708"/>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w:t>
      </w:r>
      <w:r w:rsidDel="00000000" w:rsidR="00000000" w:rsidRPr="00000000">
        <w:rPr>
          <w:sz w:val="24"/>
          <w:szCs w:val="24"/>
          <w:vertAlign w:val="baseline"/>
          <w:rtl w:val="0"/>
        </w:rPr>
        <w:t xml:space="preserve">образувано въз основа на сигнал с рег. № ЦУ01/С-583/27.11.2018 г. </w:t>
      </w:r>
    </w:p>
    <w:p w:rsidR="00000000" w:rsidDel="00000000" w:rsidP="00000000" w:rsidRDefault="00000000" w:rsidRPr="00000000" w14:paraId="0000000E">
      <w:pPr>
        <w:spacing w:line="276" w:lineRule="auto"/>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w:t>
      </w:r>
      <w:r w:rsidDel="00000000" w:rsidR="00000000" w:rsidRPr="00000000">
        <w:rPr>
          <w:color w:val="000000"/>
          <w:sz w:val="24"/>
          <w:szCs w:val="24"/>
          <w:shd w:fill="fefefe" w:val="clear"/>
          <w:vertAlign w:val="baseline"/>
          <w:rtl w:val="0"/>
        </w:rPr>
        <w:t xml:space="preserve">Петьо ***** Иванов – </w:t>
      </w:r>
      <w:r w:rsidDel="00000000" w:rsidR="00000000" w:rsidRPr="00000000">
        <w:rPr>
          <w:sz w:val="24"/>
          <w:szCs w:val="24"/>
          <w:vertAlign w:val="baseline"/>
          <w:rtl w:val="0"/>
        </w:rPr>
        <w:t xml:space="preserve">член на Съвета на директорите и Изпълнителен директор на „Български енергиен холдинг“ (БЕХ) ЕАД и член на Съвета на директорите на „Булгаргаз“ ЕАД.</w:t>
      </w:r>
    </w:p>
    <w:p w:rsidR="00000000" w:rsidDel="00000000" w:rsidP="00000000" w:rsidRDefault="00000000" w:rsidRPr="00000000" w14:paraId="0000000F">
      <w:pPr>
        <w:spacing w:line="276" w:lineRule="auto"/>
        <w:ind w:firstLine="708"/>
        <w:jc w:val="both"/>
        <w:rPr>
          <w:sz w:val="24"/>
          <w:szCs w:val="24"/>
          <w:vertAlign w:val="baseline"/>
        </w:rPr>
      </w:pPr>
      <w:r w:rsidDel="00000000" w:rsidR="00000000" w:rsidRPr="00000000">
        <w:rPr>
          <w:sz w:val="24"/>
          <w:szCs w:val="24"/>
          <w:vertAlign w:val="baseline"/>
          <w:rtl w:val="0"/>
        </w:rPr>
        <w:t xml:space="preserve">По същество, в сигнала се твърди, че като член на Съвета на директорите (СД) на БЕХ ЕАД Петьо Иванов е участвал в заседание на 07.08.2018 г. и е гласувал за избирането му за член на СД на „Булгаргаз“ ЕАД, с което е в нарушение на чл.21, ал.1, т.6 от Правилника за реда за упражняване на правата на държавата в търговските дружества с държавно участие в капитала. Петьо Иванов участва и като член на СД на още две търговски дружества с държавно участие в капитала – „*****“ АД и „*****“ АД. Възможността Петьо Иванов да участва в процедурата по избора си за член на изпълнителен орган на друго търговско дружество с държавно участие и да определя възнаграждението си като такъв, следва да се разглежда като конфликт на интереси.</w:t>
      </w:r>
    </w:p>
    <w:p w:rsidR="00000000" w:rsidDel="00000000" w:rsidP="00000000" w:rsidRDefault="00000000" w:rsidRPr="00000000" w14:paraId="00000010">
      <w:pPr>
        <w:spacing w:line="276" w:lineRule="auto"/>
        <w:ind w:firstLine="708"/>
        <w:jc w:val="both"/>
        <w:rPr>
          <w:color w:val="000000"/>
          <w:sz w:val="24"/>
          <w:szCs w:val="24"/>
          <w:vertAlign w:val="baseline"/>
        </w:rPr>
      </w:pPr>
      <w:r w:rsidDel="00000000" w:rsidR="00000000" w:rsidRPr="00000000">
        <w:rPr>
          <w:sz w:val="24"/>
          <w:szCs w:val="24"/>
          <w:vertAlign w:val="baseline"/>
          <w:rtl w:val="0"/>
        </w:rPr>
        <w:t xml:space="preserve">Към сигнала са приложени като доказателства: Устав на „Булгаргаз“ ЕАД, декларация на Петьо Иванов по чл.23, ал.4 от Устава на „Булгаргаз“ ЕАД.</w:t>
      </w:r>
      <w:r w:rsidDel="00000000" w:rsidR="00000000" w:rsidRPr="00000000">
        <w:rPr>
          <w:rtl w:val="0"/>
        </w:rPr>
      </w:r>
    </w:p>
    <w:p w:rsidR="00000000" w:rsidDel="00000000" w:rsidP="00000000" w:rsidRDefault="00000000" w:rsidRPr="00000000" w14:paraId="00000011">
      <w:pPr>
        <w:spacing w:line="276" w:lineRule="auto"/>
        <w:ind w:firstLine="708"/>
        <w:jc w:val="both"/>
        <w:rPr>
          <w:color w:val="000000"/>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 писмо вх. №ЦУ01/11408 от 07.05.2019 г. е получила от Министерство на енергетиката доказателства за избора на членовете на Съвета на директорите на БЕХ ЕАД, с мандат до 30.06.2019 г., за избора на членове на Съвета на директорите на „Булгаргаз“ ЕАД, с мандат от 28.11.2018 г., както и договорите за управление с члена на Съвета на директорите на двете дружества Петьо ***** Иванов. От БЕХ ЕАД е изискана и с писмо вх. № ЦУ01/13882/19.06.2019 г. е получена информация за разпределение на печалбата на „Булгаргаз“ ЕАД за 2017 и 2018 година и нейното изплащане, както и за изплащане на допълнително възнаграждение на членовете на Съвета на директорите на дружеството и определения им размер, взети на основание чл.20, ал.2, т. 17 от Устава на „Булгаргаз“ ЕАД, както и копия от Решения на „Български енергиен холдинг“ ЕАД, в качеството му на едноличен собственик на капитала на „Булгаргаз“ ЕАД,  за разпределение на печалбата на „Булгаргаз“ ЕАД за 2017 и 2018 година и нейното изплащане, както и за изплащане на допълнително възнаграждение на членовете на Съвета на директорите на дружеството и определения им размер, взети на основание чл.20, ал.2, т. 17 от Устава на „Булгаргаз“ ЕАД. </w:t>
      </w:r>
      <w:r w:rsidDel="00000000" w:rsidR="00000000" w:rsidRPr="00000000">
        <w:rPr>
          <w:rtl w:val="0"/>
        </w:rPr>
      </w:r>
    </w:p>
    <w:p w:rsidR="00000000" w:rsidDel="00000000" w:rsidP="00000000" w:rsidRDefault="00000000" w:rsidRPr="00000000" w14:paraId="00000012">
      <w:pPr>
        <w:spacing w:line="276" w:lineRule="auto"/>
        <w:ind w:firstLine="708"/>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Търговски регистър по име на лицето, както и по партидата на „Български енергиен холдинг“ ЕАД,  „Булгаргаз“ ЕАД, „*****“ АД и „*****“ АД. </w:t>
      </w:r>
    </w:p>
    <w:p w:rsidR="00000000" w:rsidDel="00000000" w:rsidP="00000000" w:rsidRDefault="00000000" w:rsidRPr="00000000" w14:paraId="00000013">
      <w:pPr>
        <w:spacing w:line="276" w:lineRule="auto"/>
        <w:ind w:firstLine="708"/>
        <w:jc w:val="both"/>
        <w:rPr>
          <w:sz w:val="24"/>
          <w:szCs w:val="24"/>
          <w:vertAlign w:val="baseline"/>
        </w:rPr>
      </w:pPr>
      <w:r w:rsidDel="00000000" w:rsidR="00000000" w:rsidRPr="00000000">
        <w:rPr>
          <w:sz w:val="24"/>
          <w:szCs w:val="24"/>
          <w:vertAlign w:val="baseline"/>
          <w:rtl w:val="0"/>
        </w:rPr>
        <w:t xml:space="preserve">Извършени са справки и в регистър НБД „Население“, в регистъра на трудовите договори в НОИ и в Регистъра на лицата, заемащи висши публични длъжности на КПКОНПИ- за подадените от Петьо Иванов декларации по чл.35, ал.1, т.2 от ЗПКОНПИ.</w:t>
      </w:r>
    </w:p>
    <w:p w:rsidR="00000000" w:rsidDel="00000000" w:rsidP="00000000" w:rsidRDefault="00000000" w:rsidRPr="00000000" w14:paraId="00000014">
      <w:pPr>
        <w:ind w:firstLine="567"/>
        <w:jc w:val="both"/>
        <w:rPr>
          <w:sz w:val="24"/>
          <w:szCs w:val="24"/>
          <w:vertAlign w:val="baseline"/>
        </w:rPr>
      </w:pPr>
      <w:r w:rsidDel="00000000" w:rsidR="00000000" w:rsidRPr="00000000">
        <w:rPr>
          <w:sz w:val="24"/>
          <w:szCs w:val="24"/>
          <w:vertAlign w:val="baseline"/>
          <w:rtl w:val="0"/>
        </w:rPr>
        <w:t xml:space="preserve">.</w:t>
      </w:r>
    </w:p>
    <w:p w:rsidR="00000000" w:rsidDel="00000000" w:rsidP="00000000" w:rsidRDefault="00000000" w:rsidRPr="00000000" w14:paraId="00000015">
      <w:pPr>
        <w:ind w:firstLine="708"/>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jc w:val="both"/>
        <w:rPr>
          <w:color w:val="000000"/>
          <w:sz w:val="24"/>
          <w:szCs w:val="24"/>
          <w:shd w:fill="fefefe" w:val="clear"/>
          <w:vertAlign w:val="baseline"/>
        </w:rPr>
      </w:pPr>
      <w:r w:rsidDel="00000000" w:rsidR="00000000" w:rsidRPr="00000000">
        <w:rPr>
          <w:rtl w:val="0"/>
        </w:rPr>
      </w:r>
    </w:p>
    <w:p w:rsidR="00000000" w:rsidDel="00000000" w:rsidP="00000000" w:rsidRDefault="00000000" w:rsidRPr="00000000" w14:paraId="00000017">
      <w:pPr>
        <w:spacing w:line="276" w:lineRule="auto"/>
        <w:ind w:firstLine="567"/>
        <w:jc w:val="both"/>
        <w:rPr>
          <w:sz w:val="24"/>
          <w:szCs w:val="24"/>
          <w:vertAlign w:val="baseline"/>
        </w:rPr>
      </w:pPr>
      <w:r w:rsidDel="00000000" w:rsidR="00000000" w:rsidRPr="00000000">
        <w:rPr>
          <w:color w:val="000000"/>
          <w:sz w:val="24"/>
          <w:szCs w:val="24"/>
          <w:shd w:fill="fefefe" w:val="clear"/>
          <w:vertAlign w:val="baseline"/>
          <w:rtl w:val="0"/>
        </w:rPr>
        <w:t xml:space="preserve">Петьо ***** Иванов е избран за </w:t>
      </w:r>
      <w:r w:rsidDel="00000000" w:rsidR="00000000" w:rsidRPr="00000000">
        <w:rPr>
          <w:sz w:val="24"/>
          <w:szCs w:val="24"/>
          <w:vertAlign w:val="baseline"/>
          <w:rtl w:val="0"/>
        </w:rPr>
        <w:t xml:space="preserve">член на Съвета на директорите на БЕХ ЕАД и e вписан като Изпълнителен директор на същото в Търговски регистър на 15.02.2016 г. до изтичане на мандата на СД на 30.06.2016 г. С Решение на Министъра на енергетиката по Протокол № Е-РД-18-2 от 08.07.2016 г. Петьо Иванов е преизбран за член на Съвета на директорите на БЕХ и е вписан в Търговския регистър на 01.08.2016 г. с нов 3-годишен мандат – до 30.06.2019 г.</w:t>
      </w:r>
    </w:p>
    <w:p w:rsidR="00000000" w:rsidDel="00000000" w:rsidP="00000000" w:rsidRDefault="00000000" w:rsidRPr="00000000" w14:paraId="00000018">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справка в Търговски регистър е видно, че освен като член на Съвета на директорите и Изпълнителен директор на БЕХ ЕАД, ЕИК *****,  Петьо Иванов е член на Съвета на директорите и на „Булгаргаз“ ЕАД, ЕИК *****, член на съвета на директорите е и на „*****“ АД, ЕИК***** и на „*****“ АД, ЕИК *****.</w:t>
      </w:r>
    </w:p>
    <w:p w:rsidR="00000000" w:rsidDel="00000000" w:rsidP="00000000" w:rsidRDefault="00000000" w:rsidRPr="00000000" w14:paraId="00000019">
      <w:pPr>
        <w:spacing w:line="276" w:lineRule="auto"/>
        <w:ind w:firstLine="567"/>
        <w:jc w:val="both"/>
        <w:rPr>
          <w:sz w:val="24"/>
          <w:szCs w:val="24"/>
          <w:vertAlign w:val="baseline"/>
        </w:rPr>
      </w:pPr>
      <w:r w:rsidDel="00000000" w:rsidR="00000000" w:rsidRPr="00000000">
        <w:rPr>
          <w:sz w:val="24"/>
          <w:szCs w:val="24"/>
          <w:vertAlign w:val="baseline"/>
          <w:rtl w:val="0"/>
        </w:rPr>
        <w:t xml:space="preserve">„*****“ АД, с. М., общ. Г., обл. Стара Загора, с ЕИК*****,  е акционерно дружество с едностепенна система на управление. Капиталът на дружеството се състои от 500 броя поименни акции, с номинал 100 лева и е внесен изцяло. Акционер и притежател на 27% от поименните акции на дружеството е „Български енергиен холдинг“ ЕАД. Петьо Иванов е член на Съвета на директорите на дружеството от 10.06.2015 г. </w:t>
      </w:r>
    </w:p>
    <w:p w:rsidR="00000000" w:rsidDel="00000000" w:rsidP="00000000" w:rsidRDefault="00000000" w:rsidRPr="00000000" w14:paraId="0000001A">
      <w:pPr>
        <w:spacing w:line="276" w:lineRule="auto"/>
        <w:ind w:firstLine="567"/>
        <w:jc w:val="both"/>
        <w:rPr>
          <w:sz w:val="24"/>
          <w:szCs w:val="24"/>
          <w:vertAlign w:val="baseline"/>
        </w:rPr>
      </w:pPr>
      <w:r w:rsidDel="00000000" w:rsidR="00000000" w:rsidRPr="00000000">
        <w:rPr>
          <w:sz w:val="24"/>
          <w:szCs w:val="24"/>
          <w:vertAlign w:val="baseline"/>
          <w:rtl w:val="0"/>
        </w:rPr>
        <w:t xml:space="preserve">„*****“ АД, град С., ЕИК *****, е акционерно дружество с едностепенна система на управление, в което акционер и притежател на 50% от поименните акции е „Български енергиен холдинг“ ЕАД. Петьо Иванов е член на Съвета на директорите на дружеството от 08.06.2017 г.</w:t>
      </w:r>
    </w:p>
    <w:p w:rsidR="00000000" w:rsidDel="00000000" w:rsidP="00000000" w:rsidRDefault="00000000" w:rsidRPr="00000000" w14:paraId="0000001B">
      <w:pPr>
        <w:spacing w:line="276" w:lineRule="auto"/>
        <w:ind w:firstLine="567"/>
        <w:jc w:val="both"/>
        <w:rPr>
          <w:sz w:val="24"/>
          <w:szCs w:val="24"/>
          <w:vertAlign w:val="baseline"/>
        </w:rPr>
      </w:pPr>
      <w:r w:rsidDel="00000000" w:rsidR="00000000" w:rsidRPr="00000000">
        <w:rPr>
          <w:sz w:val="24"/>
          <w:szCs w:val="24"/>
          <w:vertAlign w:val="baseline"/>
          <w:rtl w:val="0"/>
        </w:rPr>
        <w:t xml:space="preserve"> „БЕХ“ ЕАД, гр. София, ЕИК *****,  е еднолично акционерно дружество, създадено с държавно имущество, като самостоятелно юридическо лице по реда на Търговския закон. Съгласно чл.8 от Правилника за реда за упражняване правата на държавата в търговските дружества с държавно участие в капитала, правата на държавата в капитала на дружеството се упражняват от съответния министър, в случая от Министъра на енергетиката, който има качеството на принципал и е овластен да взема всички решения, предоставени в компетентността на едноличния собственик на капитала, съгласно закона и Устава ва дружеството. Той избира и освобождава членовете на Съвета на директорите, който се явява орган на управление на едноличното акционерно дружество /с едностепенна система на управление/. Според Годишен консолидиран доклад за дейността на БЕХ (стр.11), към 31.12.2018 г. дружествата в групата на БЕХ са общо 15, сред които и „Булгаргаз“ ЕАД.</w:t>
      </w:r>
    </w:p>
    <w:p w:rsidR="00000000" w:rsidDel="00000000" w:rsidP="00000000" w:rsidRDefault="00000000" w:rsidRPr="00000000" w14:paraId="0000001C">
      <w:pPr>
        <w:spacing w:line="276" w:lineRule="auto"/>
        <w:ind w:firstLine="567"/>
        <w:jc w:val="both"/>
        <w:rPr>
          <w:sz w:val="24"/>
          <w:szCs w:val="24"/>
          <w:vertAlign w:val="baseline"/>
        </w:rPr>
      </w:pPr>
      <w:r w:rsidDel="00000000" w:rsidR="00000000" w:rsidRPr="00000000">
        <w:rPr>
          <w:sz w:val="24"/>
          <w:szCs w:val="24"/>
          <w:vertAlign w:val="baseline"/>
          <w:rtl w:val="0"/>
        </w:rPr>
        <w:t xml:space="preserve">Видно от публикувана в Търговския регистър информация по чл.100н, ал.8, т.2 от Закона за публичното предлагане на ценни книжа (ЗППЦК), съдържаща се в Декларацията за корпоративно управление на БЕХ към 31.12.2018 г. (стр.3) „в устройствените актове на БЕХ ЕАД не е определен броят на дружествата, в които членовете на СД могат да заемат ръководни позиции, както и не е ограничен броят на последователните мандати на независимите членове на Съвета на директорите. Въпреки това се спазват добрите практики, без оформено нормативно изискване, за недопускане на висока концентрация на контролни функции по отделни дружества в едно лице.“</w:t>
      </w:r>
    </w:p>
    <w:p w:rsidR="00000000" w:rsidDel="00000000" w:rsidP="00000000" w:rsidRDefault="00000000" w:rsidRPr="00000000" w14:paraId="0000001D">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справка в Търговски регистър по партидата на „Булгаргаз“ ЕАД, с ЕИК *****, гр. София, е видно, че едноличен собственик на капитала на дружеството е „Български енергиен холдинг“ ЕАД (Холдинга). Петьо Иванов е вписан като член на Съвета на директорите на „Булгаргаз“ ЕАД на 01.09.2018 г., а на 28.11.2018 г. е вписано подновяване на мандата му с нов тригодишен. В това си качество той е подал декларация по чл.23, ал.4 от Устава на „Булгаргаз“ ЕАД.</w:t>
      </w:r>
    </w:p>
    <w:p w:rsidR="00000000" w:rsidDel="00000000" w:rsidP="00000000" w:rsidRDefault="00000000" w:rsidRPr="00000000" w14:paraId="0000001E">
      <w:pPr>
        <w:spacing w:line="276" w:lineRule="auto"/>
        <w:ind w:firstLine="567"/>
        <w:jc w:val="both"/>
        <w:rPr>
          <w:sz w:val="24"/>
          <w:szCs w:val="24"/>
          <w:vertAlign w:val="baseline"/>
        </w:rPr>
      </w:pPr>
      <w:r w:rsidDel="00000000" w:rsidR="00000000" w:rsidRPr="00000000">
        <w:rPr>
          <w:sz w:val="24"/>
          <w:szCs w:val="24"/>
          <w:vertAlign w:val="baseline"/>
          <w:rtl w:val="0"/>
        </w:rPr>
        <w:t xml:space="preserve">Съгласно чл.18 от Устава на „Булгаргаз“ ЕАД, дружеството е с едностепенна система за управление. Органите за управление на дружеството са Едноличен собственик на капитала (БЕХ) и Съвет на директорите. Правата на Холдинга като Едноличен собственик на капитала в „Булгаргаз“ ЕАД  се упражняват от лицето/ лицата, което/ които представляват Холдинга в качеството на принципал. Принципалът е и органът, овластен да взема всички решения, предоставени в компетентността на Едноличния собственик на капитала, съгласно закона или Устава (чл.19). В случая, представляващ „Български енергиен холдинг“ ЕАД като принципал е Петьо Иванов, който е Изпълнителен директор на Холдинга.</w:t>
      </w:r>
    </w:p>
    <w:p w:rsidR="00000000" w:rsidDel="00000000" w:rsidP="00000000" w:rsidRDefault="00000000" w:rsidRPr="00000000" w14:paraId="0000001F">
      <w:pPr>
        <w:spacing w:line="276" w:lineRule="auto"/>
        <w:ind w:firstLine="567"/>
        <w:jc w:val="both"/>
        <w:rPr>
          <w:sz w:val="24"/>
          <w:szCs w:val="24"/>
          <w:vertAlign w:val="baseline"/>
        </w:rPr>
      </w:pPr>
      <w:r w:rsidDel="00000000" w:rsidR="00000000" w:rsidRPr="00000000">
        <w:rPr>
          <w:sz w:val="24"/>
          <w:szCs w:val="24"/>
          <w:vertAlign w:val="baseline"/>
          <w:rtl w:val="0"/>
        </w:rPr>
        <w:t xml:space="preserve">Според чл.20 от Устава на „Булгаргаз“ ЕАД, сред правомощията на Едноличния собственик (БЕХ) се включват: </w:t>
      </w:r>
      <w:r w:rsidDel="00000000" w:rsidR="00000000" w:rsidRPr="00000000">
        <w:rPr>
          <w:b w:val="1"/>
          <w:bCs w:val="1"/>
          <w:sz w:val="24"/>
          <w:szCs w:val="24"/>
          <w:vertAlign w:val="baseline"/>
          <w:rtl w:val="0"/>
        </w:rPr>
        <w:t xml:space="preserve">избира и освобождава членовете на Съвета на директорите и определя възнаграждението им</w:t>
      </w:r>
      <w:r w:rsidDel="00000000" w:rsidR="00000000" w:rsidRPr="00000000">
        <w:rPr>
          <w:sz w:val="24"/>
          <w:szCs w:val="24"/>
          <w:vertAlign w:val="baseline"/>
          <w:rtl w:val="0"/>
        </w:rPr>
        <w:t xml:space="preserve">, командирова в чужбина членовете на СД, одобрява годишния счетоводен отчет след заверка от назначения експерт-счетоводител, дава разрешение за разпоредителни сделки с дълготрайни материални активи, съгласува решенията на СД за стартиране на процедури за възлагане на обществени поръчки с прогнозна стойност над 500 000 лева, приема и представя на СД политиките, които са задължителни за дружеството и одобрява бизнес програмата на дружеството, изготвена от СД, </w:t>
      </w:r>
      <w:r w:rsidDel="00000000" w:rsidR="00000000" w:rsidRPr="00000000">
        <w:rPr>
          <w:b w:val="1"/>
          <w:bCs w:val="1"/>
          <w:sz w:val="24"/>
          <w:szCs w:val="24"/>
          <w:vertAlign w:val="baseline"/>
          <w:rtl w:val="0"/>
        </w:rPr>
        <w:t xml:space="preserve">взема решение за разпределение на печалбата на дружеството и нейното изплащане и за изплащане на допълнително възнаграждение на членове на СД, както и определя техния размер</w:t>
      </w:r>
      <w:r w:rsidDel="00000000" w:rsidR="00000000" w:rsidRPr="00000000">
        <w:rPr>
          <w:sz w:val="24"/>
          <w:szCs w:val="24"/>
          <w:vertAlign w:val="baseline"/>
          <w:rtl w:val="0"/>
        </w:rPr>
        <w:t xml:space="preserve"> и др. </w:t>
      </w:r>
    </w:p>
    <w:p w:rsidR="00000000" w:rsidDel="00000000" w:rsidP="00000000" w:rsidRDefault="00000000" w:rsidRPr="00000000" w14:paraId="00000020">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е видно, че като член на СД на БЕХ ЕАД Петьо Иванов е участвал в заседание </w:t>
      </w:r>
      <w:r w:rsidDel="00000000" w:rsidR="00000000" w:rsidRPr="00000000">
        <w:rPr>
          <w:b w:val="1"/>
          <w:bCs w:val="1"/>
          <w:sz w:val="24"/>
          <w:szCs w:val="24"/>
          <w:vertAlign w:val="baseline"/>
          <w:rtl w:val="0"/>
        </w:rPr>
        <w:t xml:space="preserve">на 07.08.2018 г.</w:t>
      </w:r>
      <w:r w:rsidDel="00000000" w:rsidR="00000000" w:rsidRPr="00000000">
        <w:rPr>
          <w:sz w:val="24"/>
          <w:szCs w:val="24"/>
          <w:vertAlign w:val="baseline"/>
          <w:rtl w:val="0"/>
        </w:rPr>
        <w:t xml:space="preserve"> и е гласувал за избирането му за член на СД на „Булгаргаз“ ЕАД. </w:t>
      </w:r>
      <w:r w:rsidDel="00000000" w:rsidR="00000000" w:rsidRPr="00000000">
        <w:rPr>
          <w:b w:val="1"/>
          <w:bCs w:val="1"/>
          <w:sz w:val="24"/>
          <w:szCs w:val="24"/>
          <w:vertAlign w:val="baseline"/>
          <w:rtl w:val="0"/>
        </w:rPr>
        <w:t xml:space="preserve">На 20.11.2018 г.,</w:t>
      </w:r>
      <w:r w:rsidDel="00000000" w:rsidR="00000000" w:rsidRPr="00000000">
        <w:rPr>
          <w:sz w:val="24"/>
          <w:szCs w:val="24"/>
          <w:vertAlign w:val="baseline"/>
          <w:rtl w:val="0"/>
        </w:rPr>
        <w:t xml:space="preserve"> като член на СД на БЕХ той е участвал в заседание на съвета и е гласувал за преизбирането му за член на СД на „Булгаргаз“ ЕАД. На 03.12.2018 г. </w:t>
      </w:r>
      <w:r w:rsidDel="00000000" w:rsidR="00000000" w:rsidRPr="00000000">
        <w:rPr>
          <w:b w:val="1"/>
          <w:bCs w:val="1"/>
          <w:sz w:val="24"/>
          <w:szCs w:val="24"/>
          <w:vertAlign w:val="baseline"/>
          <w:rtl w:val="0"/>
        </w:rPr>
        <w:t xml:space="preserve">Петьо Иванов е сключил сам със себе си, в качеството му на Изпълнителен директор на БЕХ и доверител, от една страна и от друга, като член на СД на „Булгаргаз“ ЕАД и</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довереник</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Договор № РД-ЛС-БГ-31 от 03.12.2018 г. </w:t>
      </w:r>
      <w:r w:rsidDel="00000000" w:rsidR="00000000" w:rsidRPr="00000000">
        <w:rPr>
          <w:sz w:val="24"/>
          <w:szCs w:val="24"/>
          <w:vertAlign w:val="baseline"/>
          <w:rtl w:val="0"/>
        </w:rPr>
        <w:t xml:space="preserve">за възлагане на управлението на неизпълнителен член на СД на Еднолично акционерно дружество с едностепенна система ма управление. </w:t>
      </w:r>
    </w:p>
    <w:p w:rsidR="00000000" w:rsidDel="00000000" w:rsidP="00000000" w:rsidRDefault="00000000" w:rsidRPr="00000000" w14:paraId="00000021">
      <w:pPr>
        <w:spacing w:line="276" w:lineRule="auto"/>
        <w:ind w:firstLine="567"/>
        <w:jc w:val="both"/>
        <w:rPr>
          <w:sz w:val="24"/>
          <w:szCs w:val="24"/>
          <w:vertAlign w:val="baseline"/>
        </w:rPr>
      </w:pPr>
      <w:r w:rsidDel="00000000" w:rsidR="00000000" w:rsidRPr="00000000">
        <w:rPr>
          <w:sz w:val="24"/>
          <w:szCs w:val="24"/>
          <w:vertAlign w:val="baseline"/>
          <w:rtl w:val="0"/>
        </w:rPr>
        <w:t xml:space="preserve">Съгласно чл.3 от Договор № РД-ЛС-БГ-31 от 03.12.2018 г., доверителят  (БЕХ) изплаща възнаграждението на довереника (Петьо Иванов). Доверителят има право да контролира дейността на довереника и да определя срокове, в рамките на които същият е длъжен да предприема мерки за отстраняване на констатирани недостатъци в работата, както и да контролира изпълнението на одобрената бизнес програма на дружеството.</w:t>
      </w:r>
    </w:p>
    <w:p w:rsidR="00000000" w:rsidDel="00000000" w:rsidP="00000000" w:rsidRDefault="00000000" w:rsidRPr="00000000" w14:paraId="00000022">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На 11.06.2019 г.</w:t>
      </w:r>
      <w:r w:rsidDel="00000000" w:rsidR="00000000" w:rsidRPr="00000000">
        <w:rPr>
          <w:sz w:val="24"/>
          <w:szCs w:val="24"/>
          <w:vertAlign w:val="baseline"/>
          <w:rtl w:val="0"/>
        </w:rPr>
        <w:t xml:space="preserve"> Петьо Иванов е участвал в заседание на СД на БЕХ, като по т.I.1.6.  е гласувал приемане на годишен финансов отчет и доклад за дейността на „Булгаргаз“ ЕАД за 2018 г. (т.I.1.6.1), приемане на отчета за изпълнение на Бизнес програмата на „Булгаргаз“ ЕАД за 2018 г. (т.I.1.6.2) и решение, с което не се освобождават от отговорност членовете на СД на „Булгаргаз“ ЕАД за 2018 г. (т.I.1.6.2).</w:t>
      </w:r>
    </w:p>
    <w:p w:rsidR="00000000" w:rsidDel="00000000" w:rsidP="00000000" w:rsidRDefault="00000000" w:rsidRPr="00000000" w14:paraId="00000023">
      <w:pPr>
        <w:spacing w:line="276" w:lineRule="auto"/>
        <w:ind w:firstLine="567"/>
        <w:jc w:val="both"/>
        <w:rPr>
          <w:sz w:val="24"/>
          <w:szCs w:val="24"/>
          <w:vertAlign w:val="baseline"/>
        </w:rPr>
      </w:pPr>
      <w:r w:rsidDel="00000000" w:rsidR="00000000" w:rsidRPr="00000000">
        <w:rPr>
          <w:sz w:val="24"/>
          <w:szCs w:val="24"/>
          <w:vertAlign w:val="baseline"/>
          <w:rtl w:val="0"/>
        </w:rPr>
        <w:t xml:space="preserve">Според получено от БЕХ ЕАД писмо, вх. № ЦУ01/13882/19.06.2019 г. на КПКОНПИ, подписано от изпълнителния директор на Холдинга Петьо Иванов, за 2017 и 2018 г. не са изплащани допълнителни възнаграждения (тантиеми) на членовете на Съвета на директорите на „Булгаргаз“ ЕАД, съгласно чл.20, ал.2, т. 17 от Устава на дружеството.</w:t>
      </w:r>
    </w:p>
    <w:p w:rsidR="00000000" w:rsidDel="00000000" w:rsidP="00000000" w:rsidRDefault="00000000" w:rsidRPr="00000000" w14:paraId="00000024">
      <w:pPr>
        <w:spacing w:line="276" w:lineRule="auto"/>
        <w:ind w:firstLine="567"/>
        <w:jc w:val="both"/>
        <w:rPr>
          <w:sz w:val="24"/>
          <w:szCs w:val="24"/>
          <w:highlight w:val="yellow"/>
          <w:vertAlign w:val="baseline"/>
        </w:rPr>
      </w:pPr>
      <w:r w:rsidDel="00000000" w:rsidR="00000000" w:rsidRPr="00000000">
        <w:rPr>
          <w:sz w:val="24"/>
          <w:szCs w:val="24"/>
          <w:vertAlign w:val="baseline"/>
          <w:rtl w:val="0"/>
        </w:rPr>
        <w:t xml:space="preserve">На основание чл. 72, ал.5 от ЗПКОНПИ, с покана с изх. № ЦУ01/16556 от 31.07.2019 г. на КПКОНПИ, Петьо Иванов, в качеството му на член на Съвета на директорите и Изпълнителен директор на БЕХ ЕАД и член на Съвета на директорите на „Булгаргаз“ ЕАД и лице, заемащо висша публична длъжност по чл.6, ал.1, т.40 от ЗПКОНПИ, бе поканен за изслушване пред Комисията на 07.08.2019 г. от 10 часа, на което същият не се яви лично, а изпрати свой представител – адвокат, с приложено по преписката пълномощно от 05.08.2019 г.</w:t>
      </w:r>
      <w:r w:rsidDel="00000000" w:rsidR="00000000" w:rsidRPr="00000000">
        <w:rPr>
          <w:rtl w:val="0"/>
        </w:rPr>
      </w:r>
    </w:p>
    <w:p w:rsidR="00000000" w:rsidDel="00000000" w:rsidP="00000000" w:rsidRDefault="00000000" w:rsidRPr="00000000" w14:paraId="00000025">
      <w:pPr>
        <w:spacing w:line="276" w:lineRule="auto"/>
        <w:ind w:firstLine="567"/>
        <w:jc w:val="both"/>
        <w:rPr>
          <w:sz w:val="24"/>
          <w:szCs w:val="24"/>
          <w:vertAlign w:val="baseline"/>
        </w:rPr>
      </w:pPr>
      <w:r w:rsidDel="00000000" w:rsidR="00000000" w:rsidRPr="00000000">
        <w:rPr>
          <w:sz w:val="24"/>
          <w:szCs w:val="24"/>
          <w:vertAlign w:val="baseline"/>
          <w:rtl w:val="0"/>
        </w:rPr>
        <w:t xml:space="preserve">В представеното от пълномощника на Иванов писмено становище, вх. № ЦУ01/17153/ 09.08.2019 г. на КПКОНПИ, същият обосновава, че с едновременното си участие като член на Съвета на директорите на БЕХ ЕАД и „Булгаргаз“ ЕАД, Петьо Иванов не е нарушил разпоредбата на чл.22, ал.1, т.6 от Правилника за реда за упражняване правата на държавата в търговските дружества с държавно участие в капитала (ПРУПДТДДУК), в това число и когато е гласувал за избирането, респективно за преизбирането му за член на СД на дъщерното дружество на БЕХ ЕАД - „Булгаргаз“ ЕАД, при сключването на договора за възлагане на управлението на „Булгаргаз“ ЕАД на 03.12.2018 г. в качеството му от една страна на Изпълнителен директор на БЕХ и от друга в качеството му на член на СД на „Булгаргаз“ ЕАД, както и при участието му като Изпълнителен директор на БЕХ ЕАД з заседание на 11.06.2019 г., на което е гласувано приемане на годишния финансов бюджет и доклада за дейността на дъщерното дружество „Булгаргаз“ ЕАД за 2018 г., приемане на отчета за изпълнение на бизнес програмите на „Булгаргаз“ ЕАД за 2018 г. и неосвобождаване от отговорност на членовете на СД на „Булгаргаз“ ЕАД. Аргументите за това са, че БЕХ ЕАД е еднолично търговско дружество със 100% държавно участие в капитала по смисъла на ПРУПДТДДУК, т.е. условно наричано в практиката „търговско дружество от първо ниво“, а „Булгаргаз“ ЕАД е търговско дружество, 100% собственост на БЕХ ЕАД, условно наричано в практиката „търговско дружество от второ ниво“, чийто капитал не се притежава директно от държавата, а от друго търговско дружество с държавно участие в капитала. В ПРУПДТДДУК не е предвидено забраната по чл.22, ал.1, т.6 физическо лице да бъде управител, контрольор и член на изпълнителни или контролни органи на повече от едно търговско дружество с държавно участие в капитала да се прилага спрямо търговски дружества от второ ниво, каквото е „Булгаргаз“ ЕАД. В допълнение, участието на Петьо Иванов едновременно в СД на БЕХ ЕАД и „Булгаргаз“ ЕАД е в съответствие с предмета на дейност на „БЕХ ЕАД и със същността на холдинговата структура, съгласно Търговския закон (ТЗ). Според чл.277, ал.1 от ТЗ всеки холдинг има за цел под каквато и да е форма да участва в други дружества или в тяхното управление, със или без да извършва собствена производствена или търговска дейност. Една от формите за участие на БЕХ ЕАД в управлението на тези дъщерни търговски дружества е участието в органите им на управление. Обичайна практика е членовете на БЕХ ЕАД да участват и в управителните и органи на дъщерните на холдинга дружества. Самият чл.6, ал.1, т. 40 от ЗПКОНПИ квалифицира участието като член на СД на БЕХ ЕАД или като член на СД на дъщерните дружества като заемане на „публична длъжност“. В този смисъл заемането на няколко публични длъжности не би могло да се определи като частен интерес и следователно конфликт на интереси не би могъл да възникне. Сключването на договор за управление също е направено при спазване законовите изисквания, като самият договор е сключен по утвърдения от БЕХ ЕАД образец за такива договори, а възнаграждението е определено съобразно чл.33 от ПРУПДТДДУК, т.е. Петьо Иванов не е договарял свободно условия по този договор, тъй като те са или нормативно определени, или предварително одобрени по образец. При наличието на решение на колективен орган на управление – СД на БЕХ ЕАД за сключване на договор да възлагане на управлението по образец, на практика е без значение дали Петьо Иванов като законен представител на БЕХ ЕАД или друго лице е подписало договора от името на БЕХ ЕАД. След като заемането на две публични длъжности не представлява конфликт на интереси, упражняването на правомощия, произтичащи от заеманите длъжности, също не е конфликт на интереси, още повече, че взетите решения не се отнасят до частен интерес на Петьо Иванов. Не е ощетен и обществения интерес. Тъй като решенията са взети единодушно, на практика гласът на Петьо Иванов е нямал решаващо значение, тъй като решенията биха били взети дори и при негово несъгласие или въздържане от гласуване.</w:t>
      </w:r>
    </w:p>
    <w:p w:rsidR="00000000" w:rsidDel="00000000" w:rsidP="00000000" w:rsidRDefault="00000000" w:rsidRPr="00000000" w14:paraId="00000026">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27">
      <w:pPr>
        <w:spacing w:line="276" w:lineRule="auto"/>
        <w:ind w:firstLine="567"/>
        <w:jc w:val="both"/>
        <w:rPr>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spacing w:line="276" w:lineRule="auto"/>
        <w:ind w:left="-284" w:right="-284" w:firstLine="708"/>
        <w:jc w:val="both"/>
        <w:rPr>
          <w:sz w:val="24"/>
          <w:szCs w:val="24"/>
          <w:vertAlign w:val="baseline"/>
        </w:rPr>
      </w:pPr>
      <w:r w:rsidDel="00000000" w:rsidR="00000000" w:rsidRPr="00000000">
        <w:rPr>
          <w:rtl w:val="0"/>
        </w:rPr>
      </w:r>
    </w:p>
    <w:p w:rsidR="00000000" w:rsidDel="00000000" w:rsidP="00000000" w:rsidRDefault="00000000" w:rsidRPr="00000000" w14:paraId="00000029">
      <w:pPr>
        <w:spacing w:line="276"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A">
      <w:pPr>
        <w:spacing w:line="276"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w:t>
        <w:br w:type="textWrapping"/>
        <w:t xml:space="preserve">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B">
      <w:pPr>
        <w:spacing w:line="276" w:lineRule="auto"/>
        <w:ind w:firstLine="567"/>
        <w:jc w:val="both"/>
        <w:rPr>
          <w:sz w:val="24"/>
          <w:szCs w:val="24"/>
          <w:vertAlign w:val="baseline"/>
        </w:rPr>
      </w:pPr>
      <w:r w:rsidDel="00000000" w:rsidR="00000000" w:rsidRPr="00000000">
        <w:rPr>
          <w:sz w:val="24"/>
          <w:szCs w:val="24"/>
          <w:vertAlign w:val="baseline"/>
          <w:rtl w:val="0"/>
        </w:rPr>
        <w:t xml:space="preserve">Петьо ***** Иванов, в качеството му на член на Съвета на директорите и Изпълнителен директор на „Български енергиен холдинг“ ЕАД и като член на Съвета на директорите на „Булгаргаз“ ЕАД е лице, заемащо висша публична длъжност по чл.6, ал.1, т.40 от ЗПКОНПИ. </w:t>
      </w:r>
    </w:p>
    <w:p w:rsidR="00000000" w:rsidDel="00000000" w:rsidP="00000000" w:rsidRDefault="00000000" w:rsidRPr="00000000" w14:paraId="0000002C">
      <w:pPr>
        <w:spacing w:line="276" w:lineRule="auto"/>
        <w:ind w:firstLine="567"/>
        <w:jc w:val="both"/>
        <w:rPr>
          <w:color w:val="000000"/>
          <w:sz w:val="24"/>
          <w:szCs w:val="24"/>
          <w:vertAlign w:val="baseline"/>
        </w:rPr>
      </w:pPr>
      <w:r w:rsidDel="00000000" w:rsidR="00000000" w:rsidRPr="00000000">
        <w:rPr>
          <w:color w:val="000000"/>
          <w:sz w:val="24"/>
          <w:szCs w:val="24"/>
          <w:vertAlign w:val="baseline"/>
          <w:rtl w:val="0"/>
        </w:rPr>
        <w:t xml:space="preserve">Като Член на Съвета на директорите и Изпълнителен директор на „Български енергиен холдинг“ ЕАД и като член на Съвета на директорите на „Булгаргаз“ ЕАД Петьо Иванов е свързано лице с двете дружества, по смисъла на §1, т.15, б.“б“ от ДР на ЗПКОНПИ. </w:t>
      </w:r>
    </w:p>
    <w:p w:rsidR="00000000" w:rsidDel="00000000" w:rsidP="00000000" w:rsidRDefault="00000000" w:rsidRPr="00000000" w14:paraId="0000002D">
      <w:pPr>
        <w:spacing w:line="276" w:lineRule="auto"/>
        <w:ind w:firstLine="567"/>
        <w:jc w:val="both"/>
        <w:rPr>
          <w:sz w:val="24"/>
          <w:szCs w:val="24"/>
          <w:vertAlign w:val="baseline"/>
        </w:rPr>
      </w:pPr>
      <w:r w:rsidDel="00000000" w:rsidR="00000000" w:rsidRPr="00000000">
        <w:rPr>
          <w:sz w:val="24"/>
          <w:szCs w:val="24"/>
          <w:vertAlign w:val="baseline"/>
          <w:rtl w:val="0"/>
        </w:rPr>
        <w:t xml:space="preserve">Съгласно чл. 56 от ЗПКОНПИ, лице, заемащо висша публична длъжност, няма право при изпълнение на задълженията си да гласува в частен интерес, като частният интерес, съгласно чл. 52 от ЗПКОНПИ трябва да е такъв, че да може да повлияе върху безпристрастното и обективно изпълнение на правомощията или служебните задължения на лицето, заемащо висша публична длъжност и да води до облага за него или за свързано с него лице.</w:t>
      </w:r>
    </w:p>
    <w:p w:rsidR="00000000" w:rsidDel="00000000" w:rsidP="00000000" w:rsidRDefault="00000000" w:rsidRPr="00000000" w14:paraId="0000002E">
      <w:pPr>
        <w:spacing w:line="276" w:lineRule="auto"/>
        <w:ind w:firstLine="567"/>
        <w:jc w:val="both"/>
        <w:rPr>
          <w:sz w:val="24"/>
          <w:szCs w:val="24"/>
          <w:vertAlign w:val="baseline"/>
        </w:rPr>
      </w:pPr>
      <w:r w:rsidDel="00000000" w:rsidR="00000000" w:rsidRPr="00000000">
        <w:rPr>
          <w:sz w:val="24"/>
          <w:szCs w:val="24"/>
          <w:vertAlign w:val="baseline"/>
          <w:rtl w:val="0"/>
        </w:rPr>
        <w:t xml:space="preserve">Видно от чл.20 от Устава на „Булгаргаз“ ЕАД, сред правомощията на Едноличния собственик (БЕХ) се включват: </w:t>
      </w:r>
      <w:r w:rsidDel="00000000" w:rsidR="00000000" w:rsidRPr="00000000">
        <w:rPr>
          <w:b w:val="1"/>
          <w:bCs w:val="1"/>
          <w:sz w:val="24"/>
          <w:szCs w:val="24"/>
          <w:vertAlign w:val="baseline"/>
          <w:rtl w:val="0"/>
        </w:rPr>
        <w:t xml:space="preserve">избира и освобождава членовете на Съвета на директорите и определя възнаграждението им</w:t>
      </w:r>
      <w:r w:rsidDel="00000000" w:rsidR="00000000" w:rsidRPr="00000000">
        <w:rPr>
          <w:sz w:val="24"/>
          <w:szCs w:val="24"/>
          <w:vertAlign w:val="baseline"/>
          <w:rtl w:val="0"/>
        </w:rPr>
        <w:t xml:space="preserve">, командирова в чужбина членовете на СД, </w:t>
      </w:r>
      <w:r w:rsidDel="00000000" w:rsidR="00000000" w:rsidRPr="00000000">
        <w:rPr>
          <w:b w:val="1"/>
          <w:bCs w:val="1"/>
          <w:sz w:val="24"/>
          <w:szCs w:val="24"/>
          <w:vertAlign w:val="baseline"/>
          <w:rtl w:val="0"/>
        </w:rPr>
        <w:t xml:space="preserve">одобрява годишния счетоводен отчет</w:t>
      </w:r>
      <w:r w:rsidDel="00000000" w:rsidR="00000000" w:rsidRPr="00000000">
        <w:rPr>
          <w:sz w:val="24"/>
          <w:szCs w:val="24"/>
          <w:vertAlign w:val="baseline"/>
          <w:rtl w:val="0"/>
        </w:rPr>
        <w:t xml:space="preserve"> след заверка от назначения експерт-счетоводител, дава разрешение за разпоредителни сделки с дълготрайни материални активи, съгласува решенията на СД за стартиране на процедури за възлагане на обществени поръчки с прогнозна стойност над 500 000 лева, приема и представя на СД политиките, които са задължителни за дружеството и одобрява бизнес програмата на дружеството, изготвена от СД, </w:t>
      </w:r>
      <w:r w:rsidDel="00000000" w:rsidR="00000000" w:rsidRPr="00000000">
        <w:rPr>
          <w:b w:val="1"/>
          <w:bCs w:val="1"/>
          <w:sz w:val="24"/>
          <w:szCs w:val="24"/>
          <w:vertAlign w:val="baseline"/>
          <w:rtl w:val="0"/>
        </w:rPr>
        <w:t xml:space="preserve">взема решение за разпределение на печалбата на дружеството и нейното изплащане и за изплащане на допълнително възнаграждение на членове на СД, както и определя техния размер</w:t>
      </w:r>
      <w:r w:rsidDel="00000000" w:rsidR="00000000" w:rsidRPr="00000000">
        <w:rPr>
          <w:sz w:val="24"/>
          <w:szCs w:val="24"/>
          <w:vertAlign w:val="baseline"/>
          <w:rtl w:val="0"/>
        </w:rPr>
        <w:t xml:space="preserve"> и др. </w:t>
      </w:r>
    </w:p>
    <w:p w:rsidR="00000000" w:rsidDel="00000000" w:rsidP="00000000" w:rsidRDefault="00000000" w:rsidRPr="00000000" w14:paraId="0000002F">
      <w:pPr>
        <w:spacing w:line="276" w:lineRule="auto"/>
        <w:ind w:firstLine="567"/>
        <w:jc w:val="both"/>
        <w:rPr>
          <w:b w:val="0"/>
          <w:bCs w:val="0"/>
          <w:sz w:val="24"/>
          <w:szCs w:val="24"/>
          <w:vertAlign w:val="baseline"/>
        </w:rPr>
      </w:pPr>
      <w:r w:rsidDel="00000000" w:rsidR="00000000" w:rsidRPr="00000000">
        <w:rPr>
          <w:color w:val="000000"/>
          <w:sz w:val="24"/>
          <w:szCs w:val="24"/>
          <w:vertAlign w:val="baseline"/>
          <w:rtl w:val="0"/>
        </w:rPr>
        <w:t xml:space="preserve">1.</w:t>
      </w:r>
      <w:r w:rsidDel="00000000" w:rsidR="00000000" w:rsidRPr="00000000">
        <w:rPr>
          <w:sz w:val="24"/>
          <w:szCs w:val="24"/>
          <w:vertAlign w:val="baseline"/>
          <w:rtl w:val="0"/>
        </w:rPr>
        <w:t xml:space="preserve"> Като е участвал в заседание на СД на „Български енергиен холдинг“ ЕАД в град София </w:t>
      </w:r>
      <w:r w:rsidDel="00000000" w:rsidR="00000000" w:rsidRPr="00000000">
        <w:rPr>
          <w:b w:val="1"/>
          <w:bCs w:val="1"/>
          <w:sz w:val="24"/>
          <w:szCs w:val="24"/>
          <w:vertAlign w:val="baseline"/>
          <w:rtl w:val="0"/>
        </w:rPr>
        <w:t xml:space="preserve">на 07.08.2018 г. </w:t>
      </w:r>
      <w:r w:rsidDel="00000000" w:rsidR="00000000" w:rsidRPr="00000000">
        <w:rPr>
          <w:sz w:val="24"/>
          <w:szCs w:val="24"/>
          <w:vertAlign w:val="baseline"/>
          <w:rtl w:val="0"/>
        </w:rPr>
        <w:t xml:space="preserve">и е гласувал за избирането си за член на СД на „Булгаргаз“ ЕАД, а </w:t>
      </w:r>
      <w:r w:rsidDel="00000000" w:rsidR="00000000" w:rsidRPr="00000000">
        <w:rPr>
          <w:b w:val="1"/>
          <w:bCs w:val="1"/>
          <w:sz w:val="24"/>
          <w:szCs w:val="24"/>
          <w:vertAlign w:val="baseline"/>
          <w:rtl w:val="0"/>
        </w:rPr>
        <w:t xml:space="preserve">на 20.11.2018 г.</w:t>
      </w:r>
      <w:r w:rsidDel="00000000" w:rsidR="00000000" w:rsidRPr="00000000">
        <w:rPr>
          <w:sz w:val="24"/>
          <w:szCs w:val="24"/>
          <w:vertAlign w:val="baseline"/>
          <w:rtl w:val="0"/>
        </w:rPr>
        <w:t xml:space="preserve">, като е участвал в заседание на СД на Холдинга и е гласувал за преизбирането си за член на СД на „Булгаргаз“ ЕАД, </w:t>
      </w:r>
      <w:r w:rsidDel="00000000" w:rsidR="00000000" w:rsidRPr="00000000">
        <w:rPr>
          <w:color w:val="000000"/>
          <w:sz w:val="24"/>
          <w:szCs w:val="24"/>
          <w:vertAlign w:val="baseline"/>
          <w:rtl w:val="0"/>
        </w:rPr>
        <w:t xml:space="preserve">Петьо Иванов, в качеството му на член на </w:t>
      </w:r>
      <w:r w:rsidDel="00000000" w:rsidR="00000000" w:rsidRPr="00000000">
        <w:rPr>
          <w:sz w:val="24"/>
          <w:szCs w:val="24"/>
          <w:vertAlign w:val="baseline"/>
          <w:rtl w:val="0"/>
        </w:rPr>
        <w:t xml:space="preserve">СД и Изпълнителен директор на БЕХ  ЕАД,</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е упражнил правомощия по служба в свой частен интерес. С това си действие </w:t>
      </w:r>
      <w:r w:rsidDel="00000000" w:rsidR="00000000" w:rsidRPr="00000000">
        <w:rPr>
          <w:b w:val="1"/>
          <w:bCs w:val="1"/>
          <w:sz w:val="24"/>
          <w:szCs w:val="24"/>
          <w:vertAlign w:val="baseline"/>
          <w:rtl w:val="0"/>
        </w:rPr>
        <w:t xml:space="preserve">Иванов е нарушил забраната, въведена с разпоредбата на чл. 56 от ЗПКОНПИ - като член на Съвета на директорите и Изпълнителен директор на БЕХ ЕАД и в това си качество лице, заемащо висша публична длъжност, при изпълнение на задълженията си по служба е гласувал в свой частен интерес – за избирането/ преизбирането си за член на Съвета на директорите на „Булгаргаз“ ЕАД.</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0">
      <w:pPr>
        <w:spacing w:line="276" w:lineRule="auto"/>
        <w:ind w:firstLine="567"/>
        <w:jc w:val="both"/>
        <w:rPr>
          <w:sz w:val="24"/>
          <w:szCs w:val="24"/>
          <w:vertAlign w:val="baseline"/>
        </w:rPr>
      </w:pPr>
      <w:r w:rsidDel="00000000" w:rsidR="00000000" w:rsidRPr="00000000">
        <w:rPr>
          <w:sz w:val="24"/>
          <w:szCs w:val="24"/>
          <w:vertAlign w:val="baseline"/>
          <w:rtl w:val="0"/>
        </w:rPr>
        <w:t xml:space="preserve">2. Като е сключил </w:t>
      </w:r>
      <w:r w:rsidDel="00000000" w:rsidR="00000000" w:rsidRPr="00000000">
        <w:rPr>
          <w:b w:val="1"/>
          <w:bCs w:val="1"/>
          <w:sz w:val="24"/>
          <w:szCs w:val="24"/>
          <w:vertAlign w:val="baseline"/>
          <w:rtl w:val="0"/>
        </w:rPr>
        <w:t xml:space="preserve">Договор № РД-ЛС-БГ-31</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на 03.12.2018 г. </w:t>
      </w:r>
      <w:r w:rsidDel="00000000" w:rsidR="00000000" w:rsidRPr="00000000">
        <w:rPr>
          <w:sz w:val="24"/>
          <w:szCs w:val="24"/>
          <w:vertAlign w:val="baseline"/>
          <w:rtl w:val="0"/>
        </w:rPr>
        <w:t xml:space="preserve">в град София за възлагане на управлението сам със себе си, от една страна като Изпълнителен директор на БЕХ ЕАД и доверител, а от друга страна като член на СД на „Булгаргаз“ ЕАД и довереник, Петьо Иванов също е упражнил свои правомощия по служба като Изпълнителен директор на БЕХ ЕАД в свой частен интерес, с което </w:t>
      </w:r>
      <w:r w:rsidDel="00000000" w:rsidR="00000000" w:rsidRPr="00000000">
        <w:rPr>
          <w:b w:val="1"/>
          <w:bCs w:val="1"/>
          <w:sz w:val="24"/>
          <w:szCs w:val="24"/>
          <w:vertAlign w:val="baseline"/>
          <w:rtl w:val="0"/>
        </w:rPr>
        <w:t xml:space="preserve">е нарушил забраната, въведена с разпоредбата на чл. 58, изр. второ от ЗПКОНПИ: лице, заемащо висша публична длъжност няма право да сключва договори или да извършва други дейности в частен интерес при изпълнение на правомощията или задълженията си по служба. </w:t>
      </w:r>
      <w:r w:rsidDel="00000000" w:rsidR="00000000" w:rsidRPr="00000000">
        <w:rPr>
          <w:sz w:val="24"/>
          <w:szCs w:val="24"/>
          <w:vertAlign w:val="baseline"/>
          <w:rtl w:val="0"/>
        </w:rPr>
        <w:t xml:space="preserve"> </w:t>
      </w:r>
    </w:p>
    <w:p w:rsidR="00000000" w:rsidDel="00000000" w:rsidP="00000000" w:rsidRDefault="00000000" w:rsidRPr="00000000" w14:paraId="00000031">
      <w:pPr>
        <w:spacing w:line="276" w:lineRule="auto"/>
        <w:ind w:firstLine="567"/>
        <w:jc w:val="both"/>
        <w:rPr>
          <w:sz w:val="24"/>
          <w:szCs w:val="24"/>
          <w:vertAlign w:val="baseline"/>
        </w:rPr>
      </w:pPr>
      <w:r w:rsidDel="00000000" w:rsidR="00000000" w:rsidRPr="00000000">
        <w:rPr>
          <w:sz w:val="24"/>
          <w:szCs w:val="24"/>
          <w:vertAlign w:val="baseline"/>
          <w:rtl w:val="0"/>
        </w:rPr>
        <w:t xml:space="preserve">3. Като е участвал в заседание на СД на БЕХ ЕАД </w:t>
      </w:r>
      <w:r w:rsidDel="00000000" w:rsidR="00000000" w:rsidRPr="00000000">
        <w:rPr>
          <w:b w:val="1"/>
          <w:bCs w:val="1"/>
          <w:sz w:val="24"/>
          <w:szCs w:val="24"/>
          <w:vertAlign w:val="baseline"/>
          <w:rtl w:val="0"/>
        </w:rPr>
        <w:t xml:space="preserve">на 11.06.2019 г.</w:t>
      </w:r>
      <w:r w:rsidDel="00000000" w:rsidR="00000000" w:rsidRPr="00000000">
        <w:rPr>
          <w:sz w:val="24"/>
          <w:szCs w:val="24"/>
          <w:vertAlign w:val="baseline"/>
          <w:rtl w:val="0"/>
        </w:rPr>
        <w:t xml:space="preserve"> в гр. София и по т.I.1.6. е гласувал приемането на годишен финансов отчет и доклад за дейността на „Булгаргаз“ ЕАД за 2018 г. (т.I.1.6.1), както и приемане на отчета за изпълнение на Бизнес програмата на „Булгаргаз“ ЕАД за 2018 г. (т.I.1.6.2), Петьо Иванов също е упражнил правомощия по служба в свой частен интерес, с което е нарушил разпоредбата на </w:t>
      </w:r>
      <w:r w:rsidDel="00000000" w:rsidR="00000000" w:rsidRPr="00000000">
        <w:rPr>
          <w:b w:val="1"/>
          <w:bCs w:val="1"/>
          <w:sz w:val="24"/>
          <w:szCs w:val="24"/>
          <w:vertAlign w:val="baseline"/>
          <w:rtl w:val="0"/>
        </w:rPr>
        <w:t xml:space="preserve">чл.56 от ЗПКОНПИ - като член на Съвета на директорите и Изпълнителен директор на БЕХ ЕАД и в това си качество лице, заемащо висша публична длъжност, при изпълнение на задълженията си по служба е гласувал в свой частен интерес. </w:t>
      </w:r>
      <w:r w:rsidDel="00000000" w:rsidR="00000000" w:rsidRPr="00000000">
        <w:rPr>
          <w:sz w:val="24"/>
          <w:szCs w:val="24"/>
          <w:vertAlign w:val="baseline"/>
          <w:rtl w:val="0"/>
        </w:rPr>
        <w:t xml:space="preserve">Това е така, тъй като съгласно чл.9 от договора му за възлагане на управлението на „Булгаргаз“ ЕАД № РД-ЛС-БГ-31 на 03.12.2018 г. (Договора), „при нарастване на счетоводната печалба през отчетната спрямо предходната година и при условие, че дружеството няма непокрита загуба от предходни години и просрочени задължения, с решение на доверителя (БЕХ) при одобряване на годишния финансов отчет, на довереника се изплащат (извън размера на възнаграждението му по този договор) тантиеми в размерите по чл.33 от Правилника. Тантиемите са за сметка на печалбата на дружеството след данъчното й облагане и заделянето на нормативно определените части от нея за резерв на дружеството и за дивидент на Държавата.“ Съгласно чл.19.3 и чл.19.4 от Договора при извършване на действия или бездействия на довереника, довели до влошаване на финансово-икономическите показатели на дружеството или от които са произтекли вреди за дружеството, както и при съществено неизпълнение на икономическите показатели по одобрената Бизнес програма на дружеството, договорът може да бъде прекратен предсрочно от доверителя, без предизвестие, в който случай довереникът дължи на доверителя обезщетение в размер на три месечни възнаграждения по договора. Следователно, гласувайки за приемане на годишния финансов отчет и доклада за дейността на „Булгаргаз“ ЕАД за 2018 г. и  отчета за изпълнение на Бизнес програмата на дружеството, Петьо Иванов е предоставил за себе си възможността за получаване на допълнително възнаграждение по договора му за управление – тантиеми, при положителен финансов резултат, от една страна, а от друга страна - избягването на неблагоприятни последици, като заплащане на обезщетение в размер на три месечни възнаграждения, в случай на предсрочно прекратяване на договора, при условията на чл.19 от същия.</w:t>
      </w:r>
    </w:p>
    <w:p w:rsidR="00000000" w:rsidDel="00000000" w:rsidP="00000000" w:rsidRDefault="00000000" w:rsidRPr="00000000" w14:paraId="00000032">
      <w:pPr>
        <w:spacing w:line="276" w:lineRule="auto"/>
        <w:ind w:firstLine="567"/>
        <w:jc w:val="both"/>
        <w:rPr>
          <w:sz w:val="24"/>
          <w:szCs w:val="24"/>
          <w:vertAlign w:val="baseline"/>
        </w:rPr>
      </w:pPr>
      <w:r w:rsidDel="00000000" w:rsidR="00000000" w:rsidRPr="00000000">
        <w:rPr>
          <w:sz w:val="24"/>
          <w:szCs w:val="24"/>
          <w:vertAlign w:val="baseline"/>
          <w:rtl w:val="0"/>
        </w:rPr>
        <w:t xml:space="preserve">Съгласно чл.63, във връзка с чл.65 от ЗПКОНПИ,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w:t>
      </w:r>
      <w:r w:rsidDel="00000000" w:rsidR="00000000" w:rsidRPr="00000000">
        <w:rPr>
          <w:b w:val="1"/>
          <w:bCs w:val="1"/>
          <w:sz w:val="24"/>
          <w:szCs w:val="24"/>
          <w:vertAlign w:val="baseline"/>
          <w:rtl w:val="0"/>
        </w:rPr>
        <w:t xml:space="preserve">незабавно</w:t>
      </w:r>
      <w:r w:rsidDel="00000000" w:rsidR="00000000" w:rsidRPr="00000000">
        <w:rPr>
          <w:sz w:val="24"/>
          <w:szCs w:val="24"/>
          <w:vertAlign w:val="baseline"/>
          <w:rtl w:val="0"/>
        </w:rPr>
        <w:t xml:space="preserve"> след възникване или узнаване на данни за наличие на частен интерес. </w:t>
      </w:r>
    </w:p>
    <w:p w:rsidR="00000000" w:rsidDel="00000000" w:rsidP="00000000" w:rsidRDefault="00000000" w:rsidRPr="00000000" w14:paraId="00000033">
      <w:pPr>
        <w:spacing w:line="276" w:lineRule="auto"/>
        <w:ind w:firstLine="567"/>
        <w:jc w:val="both"/>
        <w:rPr>
          <w:sz w:val="24"/>
          <w:szCs w:val="24"/>
          <w:vertAlign w:val="baseline"/>
        </w:rPr>
      </w:pPr>
      <w:r w:rsidDel="00000000" w:rsidR="00000000" w:rsidRPr="00000000">
        <w:rPr>
          <w:sz w:val="24"/>
          <w:szCs w:val="24"/>
          <w:vertAlign w:val="baseline"/>
          <w:rtl w:val="0"/>
        </w:rPr>
        <w:t xml:space="preserve">Правилното и законосъобразно поведение на Петьо Иванов като член на СД и Изпълнителен директор на БЕХ ЕАД в случая е било, веднага след узнаване на данните за частен интерес (предлагането му за член на Съвета на директорите на „Булгаргаз“ ЕАД) да си направи самоотвод от участие в заседанието на СД и незабавно да уведоми за това органа по назначаване, в случая - министъра на енергетиката, който е принципал на БЕХ ЕАД. Същото поведение Иванов, като Изпълнителен директор на БЕХ ЕАД, е трябвало да следва и при подписване на договора за възлагане на управлението със себе си като член на СД на „Булгаргаз“. Конкретно, за БЕХ ЕАД договорът би следвало да бъде подписан от друго, упълномощено от принципала лице, в т.ч. от друг член на СД (по аргумент от чл.25, ал.3 от Устава на БЕХ ЕАД, принципалът би могъл да упълномощи друг член на СД да представлява дружеството по конкретен повод). Вместо това, Иванов е подписал договора сам със себе си, веднъж – в качеството си на Изпълнителен директор на БЕХ ЕАД и втори път - в качеството на член на СД на „Булгаргаз“ ЕАД, независимо, че и в двете му качества частният интерес за него е очевиден - получаване на работа, свързана със съответното допълнително заплащане</w:t>
      </w:r>
      <w:r w:rsidDel="00000000" w:rsidR="00000000" w:rsidRPr="00000000">
        <w:rPr>
          <w:vertAlign w:val="baseline"/>
          <w:rtl w:val="0"/>
        </w:rPr>
        <w:t xml:space="preserve">. </w:t>
      </w:r>
      <w:r w:rsidDel="00000000" w:rsidR="00000000" w:rsidRPr="00000000">
        <w:rPr>
          <w:sz w:val="24"/>
          <w:szCs w:val="24"/>
          <w:vertAlign w:val="baseline"/>
          <w:rtl w:val="0"/>
        </w:rPr>
        <w:t xml:space="preserve">Нещо повече, видно от Устава на „Булгаргаз“ ЕАД, като Изпълнителен директор на БЕХ ЕАД и представляващ Едноличния собственик на капитала на „Булгаргаз“ ЕАД, Иванов е можел да участва при определяне на възнаграждението си като член на СД на дъщерното дружество (чл.20, ал.1, т.4), както и да участва при вземането на решение за разпределение на печалбата на същото и нейното изплащане и за изплащане на допълнително възнаграждение на членовете на СД, както и да определя техния размер (чл.20, ал.1, т.17).</w:t>
      </w:r>
    </w:p>
    <w:p w:rsidR="00000000" w:rsidDel="00000000" w:rsidP="00000000" w:rsidRDefault="00000000" w:rsidRPr="00000000" w14:paraId="00000034">
      <w:pPr>
        <w:spacing w:line="276" w:lineRule="auto"/>
        <w:ind w:firstLine="567"/>
        <w:jc w:val="both"/>
        <w:rPr>
          <w:sz w:val="24"/>
          <w:szCs w:val="24"/>
          <w:vertAlign w:val="baseline"/>
        </w:rPr>
      </w:pPr>
      <w:r w:rsidDel="00000000" w:rsidR="00000000" w:rsidRPr="00000000">
        <w:rPr>
          <w:sz w:val="24"/>
          <w:szCs w:val="24"/>
          <w:vertAlign w:val="baseline"/>
          <w:rtl w:val="0"/>
        </w:rPr>
        <w:t xml:space="preserve">В този смисъл, аргументите на пълномощника на Петьо Иванов в производството пред Комисията за това, че „с участието си като член на СД на БЕХ ЕАД и като член на СД на „Булгаргаз“ ЕАД Иванов не е нарушил нито забраната по чл. 22, ал.1, т.6 от ПРУПДТДДУК, нито обичайната практика в холдингови структури и в частност такива в структурата на БЕХ ЕАД“, както и информацията по чл.100 н, ал.8, т.2 от ЗППЦК, съдържаща се в Декларацията за корпоративно управление на БЕХ ЕАД към 31.12.2018 г., не кореспондират със забранителните разпоредби на чл.56, 57, 58 и сл. от ЗПКОНПИ., който се явява специален закон и в които разпоредби изрично е указано, че лицата, заемащи висши публични длъжности нямат право при изпълнение на задълженията си да гласуват в частен интерес, да оказват влияние в частен интерес върху други органи или лица, да участват в подготовката, обсъждането, приемането, издаването или постановяването на актове, да изпълняват контролни или разследващи функции или да налагат санкции в частен интерес, да сключват договори или да извършват други дейности в частен интерес и др. </w:t>
      </w:r>
    </w:p>
    <w:p w:rsidR="00000000" w:rsidDel="00000000" w:rsidP="00000000" w:rsidRDefault="00000000" w:rsidRPr="00000000" w14:paraId="00000035">
      <w:pPr>
        <w:spacing w:line="276" w:lineRule="auto"/>
        <w:ind w:firstLine="567"/>
        <w:jc w:val="both"/>
        <w:rPr>
          <w:sz w:val="24"/>
          <w:szCs w:val="24"/>
          <w:highlight w:val="yellow"/>
          <w:vertAlign w:val="baseline"/>
        </w:rPr>
      </w:pPr>
      <w:r w:rsidDel="00000000" w:rsidR="00000000" w:rsidRPr="00000000">
        <w:rPr>
          <w:sz w:val="24"/>
          <w:szCs w:val="24"/>
          <w:vertAlign w:val="baseline"/>
          <w:rtl w:val="0"/>
        </w:rPr>
        <w:t xml:space="preserve">От упражнените от Иванов правомощия по служба като член на Съвета на директорите и Изпълнителен директор на БЕХ ЕАД е реализирана </w:t>
      </w:r>
      <w:r w:rsidDel="00000000" w:rsidR="00000000" w:rsidRPr="00000000">
        <w:rPr>
          <w:b w:val="1"/>
          <w:bCs w:val="1"/>
          <w:sz w:val="24"/>
          <w:szCs w:val="24"/>
          <w:vertAlign w:val="baseline"/>
          <w:rtl w:val="0"/>
        </w:rPr>
        <w:t xml:space="preserve">нематериална облага</w:t>
      </w:r>
      <w:r w:rsidDel="00000000" w:rsidR="00000000" w:rsidRPr="00000000">
        <w:rPr>
          <w:sz w:val="24"/>
          <w:szCs w:val="24"/>
          <w:vertAlign w:val="baseline"/>
          <w:rtl w:val="0"/>
        </w:rPr>
        <w:t xml:space="preserve">, от една страна, изразяваща се в глас, подкрепа и влияние в своя полза – при избирането/ преизбирането му за член на СД на „Булгаргаз“ ЕАД, както и при сключване на договора за управление и при гласуване приемането на годишен финансов отчет и доклад за дейността на „Булгаргаз“ ЕАД и приемането на отчета за изпълнение на Бизнес програмата на „Булгаргаз“ ЕАД за 2018 г.. Налице е </w:t>
      </w:r>
      <w:r w:rsidDel="00000000" w:rsidR="00000000" w:rsidRPr="00000000">
        <w:rPr>
          <w:b w:val="1"/>
          <w:bCs w:val="1"/>
          <w:sz w:val="24"/>
          <w:szCs w:val="24"/>
          <w:vertAlign w:val="baseline"/>
          <w:rtl w:val="0"/>
        </w:rPr>
        <w:t xml:space="preserve">и материална облага </w:t>
      </w:r>
      <w:r w:rsidDel="00000000" w:rsidR="00000000" w:rsidRPr="00000000">
        <w:rPr>
          <w:sz w:val="24"/>
          <w:szCs w:val="24"/>
          <w:vertAlign w:val="baseline"/>
          <w:rtl w:val="0"/>
        </w:rPr>
        <w:t xml:space="preserve">за Иванов, изразяваща се във възникналата възможност за получаване на доход в пари като член на Съвета на директорите на „Булгаргаз“ ЕАД - възнаграждение по Договор № РД-ЛС-БГ-31 от 03.12.2018 г. за възлагане на управлението, както и възможността за изплащане на допълнително възнаграждение на членовете на СД (тантиеми) и евентуалното разпределение на печалба на „Булгаргаз“ ЕАД, след приемането на годишния финансов отчет и доклада за дейността на „Булгаргаз“ ЕАД, както и отчета за изпълнение на Бизнес програмата на „Булгаргаз“ ЕАД за 2018 г.</w:t>
      </w:r>
      <w:r w:rsidDel="00000000" w:rsidR="00000000" w:rsidRPr="00000000">
        <w:rPr>
          <w:rtl w:val="0"/>
        </w:rPr>
      </w:r>
    </w:p>
    <w:p w:rsidR="00000000" w:rsidDel="00000000" w:rsidP="00000000" w:rsidRDefault="00000000" w:rsidRPr="00000000" w14:paraId="00000036">
      <w:pPr>
        <w:spacing w:line="276" w:lineRule="auto"/>
        <w:ind w:firstLine="720"/>
        <w:jc w:val="both"/>
        <w:rPr>
          <w:sz w:val="24"/>
          <w:szCs w:val="24"/>
          <w:vertAlign w:val="baseline"/>
        </w:rPr>
      </w:pPr>
      <w:r w:rsidDel="00000000" w:rsidR="00000000" w:rsidRPr="00000000">
        <w:rPr>
          <w:sz w:val="24"/>
          <w:szCs w:val="24"/>
          <w:vertAlign w:val="baseline"/>
          <w:rtl w:val="0"/>
        </w:rPr>
        <w:t xml:space="preserve">В разпоредбата на чл. 52 от ЗПКОНПИ законодателят е визирал като нарушение дори само възможността частния интерес да повлияе върху обективното и безпристрастно изпълнение на служебните задължения на лицето, заемащо публична длъжност. Достатъчно е частният интерес да съществува като възможност. При тази ситуация той ще може да повлияе на упражняването на правомощията на съответното лице. Законът не поставя изискване към облагата по чл.54 от ЗПКОНПИ да е незаконна или да е в резултат на неправомерно упражняване на правомощия или задължения от страна на лицето, заемащо публична длъжност. Не се изисква и доказване на факта дали в действителност и как упражнените властнически правомощия са повлияни от така установения частен интерес. Този подход на законодателя е обусловен и от факта, че конфликтът на интереси се обективира не в резултата- придобитата лична облага, а във възможността частният интерес да повлияе на обективното и безпристрастно изпълнение на правомощията по служба. В този смисъл: Решение № 15558 от 25.11.2013 г. на ВАС по адм. д. № 8592/2013 г., VII о., Решение № 10279 от 23.07.2014 г. по адм.д. № 14725/2013 г. на ВАС, VII отд.; Решение № 4475/ 10.04.2017 г. по адм. д. № 12866/ 2015 г. на ВАС, VII отд., Решение №10930 от 18.09.2017 г. на ВАС, VII-мо отд. по адм. дело № 9872/ 2016 г.</w:t>
      </w:r>
    </w:p>
    <w:p w:rsidR="00000000" w:rsidDel="00000000" w:rsidP="00000000" w:rsidRDefault="00000000" w:rsidRPr="00000000" w14:paraId="00000037">
      <w:pPr>
        <w:spacing w:line="276" w:lineRule="auto"/>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8">
      <w:pPr>
        <w:spacing w:line="276" w:lineRule="auto"/>
        <w:ind w:firstLine="567"/>
        <w:jc w:val="both"/>
        <w:rPr>
          <w:sz w:val="24"/>
          <w:szCs w:val="24"/>
          <w:vertAlign w:val="baseline"/>
        </w:rPr>
      </w:pPr>
      <w:r w:rsidDel="00000000" w:rsidR="00000000" w:rsidRPr="00000000">
        <w:rPr>
          <w:sz w:val="24"/>
          <w:szCs w:val="24"/>
          <w:vertAlign w:val="baseline"/>
          <w:rtl w:val="0"/>
        </w:rPr>
        <w:t xml:space="preserve">Нарушенията на разпоредбите на чл.56 и чл.58 от ЗПКОНПИ са извършени </w:t>
      </w:r>
      <w:r w:rsidDel="00000000" w:rsidR="00000000" w:rsidRPr="00000000">
        <w:rPr>
          <w:b w:val="1"/>
          <w:bCs w:val="1"/>
          <w:sz w:val="24"/>
          <w:szCs w:val="24"/>
          <w:vertAlign w:val="baseline"/>
          <w:rtl w:val="0"/>
        </w:rPr>
        <w:t xml:space="preserve">в град София.</w:t>
      </w:r>
      <w:r w:rsidDel="00000000" w:rsidR="00000000" w:rsidRPr="00000000">
        <w:rPr>
          <w:rtl w:val="0"/>
        </w:rPr>
      </w:r>
    </w:p>
    <w:p w:rsidR="00000000" w:rsidDel="00000000" w:rsidP="00000000" w:rsidRDefault="00000000" w:rsidRPr="00000000" w14:paraId="00000039">
      <w:pPr>
        <w:spacing w:line="276" w:lineRule="auto"/>
        <w:ind w:firstLine="567"/>
        <w:jc w:val="both"/>
        <w:rPr>
          <w:sz w:val="24"/>
          <w:szCs w:val="24"/>
          <w:vertAlign w:val="baseline"/>
        </w:rPr>
      </w:pPr>
      <w:r w:rsidDel="00000000" w:rsidR="00000000" w:rsidRPr="00000000">
        <w:rPr>
          <w:sz w:val="24"/>
          <w:szCs w:val="24"/>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3A">
      <w:pPr>
        <w:spacing w:line="276" w:lineRule="auto"/>
        <w:ind w:firstLine="567"/>
        <w:jc w:val="both"/>
        <w:rPr>
          <w:sz w:val="24"/>
          <w:szCs w:val="24"/>
          <w:vertAlign w:val="baseline"/>
        </w:rPr>
      </w:pPr>
      <w:r w:rsidDel="00000000" w:rsidR="00000000" w:rsidRPr="00000000">
        <w:rPr>
          <w:sz w:val="24"/>
          <w:szCs w:val="24"/>
          <w:vertAlign w:val="baseline"/>
          <w:rtl w:val="0"/>
        </w:rPr>
        <w:t xml:space="preserve">На основание чл. 81, ал. 1 от ЗПКОНПИ и във връзка с писмо от „Български енергиен холдинг“ ЕАД, вх.№ ЦУ01/17704 от 20.08.2019 г. на КПКОНПИ, на отнемане в полза на Държавата подлежи сума в размер на </w:t>
      </w:r>
      <w:r w:rsidDel="00000000" w:rsidR="00000000" w:rsidRPr="00000000">
        <w:rPr>
          <w:b w:val="1"/>
          <w:bCs w:val="1"/>
          <w:sz w:val="24"/>
          <w:szCs w:val="24"/>
          <w:vertAlign w:val="baseline"/>
          <w:rtl w:val="0"/>
        </w:rPr>
        <w:t xml:space="preserve">1102, 33 /хиляда стои два и 0,33/ лева</w:t>
      </w:r>
      <w:r w:rsidDel="00000000" w:rsidR="00000000" w:rsidRPr="00000000">
        <w:rPr>
          <w:sz w:val="24"/>
          <w:szCs w:val="24"/>
          <w:vertAlign w:val="baseline"/>
          <w:rtl w:val="0"/>
        </w:rPr>
        <w:t xml:space="preserve">, представляваща полученото от Петьо Иванов нетно дневно възнаграждение в размер на 243, 06 лева за </w:t>
      </w:r>
      <w:r w:rsidDel="00000000" w:rsidR="00000000" w:rsidRPr="00000000">
        <w:rPr>
          <w:b w:val="1"/>
          <w:bCs w:val="1"/>
          <w:sz w:val="24"/>
          <w:szCs w:val="24"/>
          <w:vertAlign w:val="baseline"/>
          <w:rtl w:val="0"/>
        </w:rPr>
        <w:t xml:space="preserve">07.08.2018 г.</w:t>
      </w:r>
      <w:r w:rsidDel="00000000" w:rsidR="00000000" w:rsidRPr="00000000">
        <w:rPr>
          <w:sz w:val="24"/>
          <w:szCs w:val="24"/>
          <w:vertAlign w:val="baseline"/>
          <w:rtl w:val="0"/>
        </w:rPr>
        <w:t xml:space="preserve"> – датата, на която същият е участвал в заседание на СД на „Български енергиен холдинг“ ЕАД и е гласувал за избирането му за член на СД на „Булгаргаз“ ЕАД, за </w:t>
      </w:r>
      <w:r w:rsidDel="00000000" w:rsidR="00000000" w:rsidRPr="00000000">
        <w:rPr>
          <w:b w:val="1"/>
          <w:bCs w:val="1"/>
          <w:sz w:val="24"/>
          <w:szCs w:val="24"/>
          <w:vertAlign w:val="baseline"/>
          <w:rtl w:val="0"/>
        </w:rPr>
        <w:t xml:space="preserve">20.11.2018 г.</w:t>
      </w:r>
      <w:r w:rsidDel="00000000" w:rsidR="00000000" w:rsidRPr="00000000">
        <w:rPr>
          <w:sz w:val="24"/>
          <w:szCs w:val="24"/>
          <w:vertAlign w:val="baseline"/>
          <w:rtl w:val="0"/>
        </w:rPr>
        <w:t xml:space="preserve"> – датата, на която Иванов е участвал в заседание на СД на Холдинга и е гласувал за преизбирането му за член на СД на „Булгаргаз“ ЕАД в размер на 256, 28 лева, за </w:t>
      </w:r>
      <w:r w:rsidDel="00000000" w:rsidR="00000000" w:rsidRPr="00000000">
        <w:rPr>
          <w:b w:val="1"/>
          <w:bCs w:val="1"/>
          <w:sz w:val="24"/>
          <w:szCs w:val="24"/>
          <w:vertAlign w:val="baseline"/>
          <w:rtl w:val="0"/>
        </w:rPr>
        <w:t xml:space="preserve">03.12.2018 г.</w:t>
      </w:r>
      <w:r w:rsidDel="00000000" w:rsidR="00000000" w:rsidRPr="00000000">
        <w:rPr>
          <w:sz w:val="24"/>
          <w:szCs w:val="24"/>
          <w:vertAlign w:val="baseline"/>
          <w:rtl w:val="0"/>
        </w:rPr>
        <w:t xml:space="preserve"> - датата, на която Иванов е подписал Договор № РД-ЛС-БГ-31 за възлагане на управлението, от една страна като Изпълнителен директор на БЕХ, а от друга страна като член на СД на „Булгаргаз“ ЕАД в размер на 311, 25 лева и за </w:t>
      </w:r>
      <w:r w:rsidDel="00000000" w:rsidR="00000000" w:rsidRPr="00000000">
        <w:rPr>
          <w:b w:val="1"/>
          <w:bCs w:val="1"/>
          <w:sz w:val="24"/>
          <w:szCs w:val="24"/>
          <w:vertAlign w:val="baseline"/>
          <w:rtl w:val="0"/>
        </w:rPr>
        <w:t xml:space="preserve">11.06.2019 г.</w:t>
      </w:r>
      <w:r w:rsidDel="00000000" w:rsidR="00000000" w:rsidRPr="00000000">
        <w:rPr>
          <w:sz w:val="24"/>
          <w:szCs w:val="24"/>
          <w:vertAlign w:val="baseline"/>
          <w:rtl w:val="0"/>
        </w:rPr>
        <w:t xml:space="preserve"> – датата, на която Иванов е участвал в заседание на СД на БЕХ и е гласувал приемане на годишен финансов отчет и доклад за дейността на „Булгаргаз“ ЕАД за 2018 г. (т.I.1.6.1) и приемане на отчета за изпълнение на Бизнес програмата на „Булгаргаз“ ЕАД за 2018 г. (т.I.1.6.2), в размер на 291, 74 лева.</w:t>
      </w:r>
    </w:p>
    <w:p w:rsidR="00000000" w:rsidDel="00000000" w:rsidP="00000000" w:rsidRDefault="00000000" w:rsidRPr="00000000" w14:paraId="0000003B">
      <w:pPr>
        <w:spacing w:line="276" w:lineRule="auto"/>
        <w:ind w:firstLine="567"/>
        <w:jc w:val="both"/>
        <w:rPr>
          <w:sz w:val="24"/>
          <w:szCs w:val="24"/>
          <w:highlight w:val="yellow"/>
          <w:vertAlign w:val="baseline"/>
        </w:rPr>
      </w:pPr>
      <w:r w:rsidDel="00000000" w:rsidR="00000000" w:rsidRPr="00000000">
        <w:rPr>
          <w:sz w:val="24"/>
          <w:szCs w:val="24"/>
          <w:vertAlign w:val="baseline"/>
          <w:rtl w:val="0"/>
        </w:rPr>
        <w:t xml:space="preserve">На основание чл. 81, ал. 2 от ЗПКОНПИ и във връзка с писмо от „Булгаргаз“ ЕАД, вх.№ ЦУ01/17631 от 16.08.2019 г. на КПКОНПИ, на отнемане в полза на Държавата подлежи полученото от Иванов възнаграждение (отбелязано в писмото като търговска тайна) като член на Съвета на директорите на „Булгаргаз“ ЕАД за </w:t>
      </w:r>
      <w:r w:rsidDel="00000000" w:rsidR="00000000" w:rsidRPr="00000000">
        <w:rPr>
          <w:b w:val="1"/>
          <w:bCs w:val="1"/>
          <w:sz w:val="24"/>
          <w:szCs w:val="24"/>
          <w:vertAlign w:val="baseline"/>
          <w:rtl w:val="0"/>
        </w:rPr>
        <w:t xml:space="preserve">периода от м. август 2018 г. до м. юли 2019 г.,</w:t>
      </w:r>
      <w:r w:rsidDel="00000000" w:rsidR="00000000" w:rsidRPr="00000000">
        <w:rPr>
          <w:sz w:val="24"/>
          <w:szCs w:val="24"/>
          <w:vertAlign w:val="baseline"/>
          <w:rtl w:val="0"/>
        </w:rPr>
        <w:t xml:space="preserve"> в общ размер на </w:t>
      </w:r>
      <w:r w:rsidDel="00000000" w:rsidR="00000000" w:rsidRPr="00000000">
        <w:rPr>
          <w:b w:val="1"/>
          <w:bCs w:val="1"/>
          <w:sz w:val="24"/>
          <w:szCs w:val="24"/>
          <w:vertAlign w:val="baseline"/>
          <w:rtl w:val="0"/>
        </w:rPr>
        <w:t xml:space="preserve">*****лева</w:t>
      </w:r>
      <w:r w:rsidDel="00000000" w:rsidR="00000000" w:rsidRPr="00000000">
        <w:rPr>
          <w:sz w:val="24"/>
          <w:szCs w:val="24"/>
          <w:vertAlign w:val="baseline"/>
          <w:rtl w:val="0"/>
        </w:rPr>
        <w:t xml:space="preserve">, след приспадане на данъци, явяващо се материална облага, по смисъла на чл.54 от ЗПКОНПИ.</w:t>
      </w:r>
      <w:r w:rsidDel="00000000" w:rsidR="00000000" w:rsidRPr="00000000">
        <w:rPr>
          <w:rtl w:val="0"/>
        </w:rPr>
      </w:r>
    </w:p>
    <w:p w:rsidR="00000000" w:rsidDel="00000000" w:rsidP="00000000" w:rsidRDefault="00000000" w:rsidRPr="00000000" w14:paraId="0000003C">
      <w:pPr>
        <w:spacing w:line="276" w:lineRule="auto"/>
        <w:ind w:firstLine="708"/>
        <w:jc w:val="both"/>
        <w:rPr>
          <w:color w:val="000000"/>
          <w:sz w:val="24"/>
          <w:szCs w:val="24"/>
          <w:vertAlign w:val="baseline"/>
        </w:rPr>
      </w:pPr>
      <w:r w:rsidDel="00000000" w:rsidR="00000000" w:rsidRPr="00000000">
        <w:rPr>
          <w:sz w:val="24"/>
          <w:szCs w:val="24"/>
          <w:vertAlign w:val="baseline"/>
          <w:rtl w:val="0"/>
        </w:rPr>
        <w:t xml:space="preserve">Относно твърденията в сигнала, касаещи участието на Петьо Иванов като член на контролен или управителен орган на други търговски дружества - „*****“ АД и „*****“ АД, то същите касаят несъвместимост, а </w:t>
      </w:r>
      <w:r w:rsidDel="00000000" w:rsidR="00000000" w:rsidRPr="00000000">
        <w:rPr>
          <w:color w:val="000000"/>
          <w:sz w:val="24"/>
          <w:szCs w:val="24"/>
          <w:vertAlign w:val="baseline"/>
          <w:rtl w:val="0"/>
        </w:rPr>
        <w:t xml:space="preserve">несъвместимостта не представлява конфликт на интереси. Нормата на §1, т.7 от ЗПКОНПИ препраща към Конституцията или специален закон, в които се съдържат правилата за установяване на несъвместимост, както и компетентните да сторят това органи, а именно - органът по избора или назначаването.  </w:t>
      </w:r>
    </w:p>
    <w:p w:rsidR="00000000" w:rsidDel="00000000" w:rsidP="00000000" w:rsidRDefault="00000000" w:rsidRPr="00000000" w14:paraId="0000003D">
      <w:pPr>
        <w:spacing w:line="276" w:lineRule="auto"/>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3E">
      <w:pPr>
        <w:spacing w:line="276" w:lineRule="auto"/>
        <w:ind w:right="196" w:firstLine="708"/>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във вр. с чл. 171 от ЗПКОНПИ и чл. 81, ал. 1 и ал. 2 от ЗПКОНПИ </w:t>
      </w:r>
    </w:p>
    <w:p w:rsidR="00000000" w:rsidDel="00000000" w:rsidP="00000000" w:rsidRDefault="00000000" w:rsidRPr="00000000" w14:paraId="0000003F">
      <w:pPr>
        <w:spacing w:line="276" w:lineRule="auto"/>
        <w:ind w:left="3540" w:right="196" w:firstLine="708.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0">
      <w:pPr>
        <w:spacing w:line="276" w:lineRule="auto"/>
        <w:ind w:left="3540" w:right="196"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1">
      <w:pPr>
        <w:spacing w:line="276" w:lineRule="auto"/>
        <w:ind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Петьо ***** Иванов </w:t>
      </w:r>
      <w:r w:rsidDel="00000000" w:rsidR="00000000" w:rsidRPr="00000000">
        <w:rPr>
          <w:sz w:val="24"/>
          <w:szCs w:val="24"/>
          <w:vertAlign w:val="baseline"/>
          <w:rtl w:val="0"/>
        </w:rPr>
        <w:t xml:space="preserve">с ЕГН *****, </w:t>
      </w:r>
      <w:r w:rsidDel="00000000" w:rsidR="00000000" w:rsidRPr="00000000">
        <w:rPr>
          <w:color w:val="000000"/>
          <w:sz w:val="24"/>
          <w:szCs w:val="24"/>
          <w:shd w:fill="fefefe" w:val="clear"/>
          <w:vertAlign w:val="baseline"/>
          <w:rtl w:val="0"/>
        </w:rPr>
        <w:t xml:space="preserve">в качеството му на член на Съвета на директорите и Изпълнителен директор на „Български енергиен холдинг“ ЕАД, </w:t>
      </w:r>
      <w:r w:rsidDel="00000000" w:rsidR="00000000" w:rsidRPr="00000000">
        <w:rPr>
          <w:sz w:val="24"/>
          <w:szCs w:val="24"/>
          <w:vertAlign w:val="baseline"/>
          <w:rtl w:val="0"/>
        </w:rPr>
        <w:t xml:space="preserve">ЕИК ***** и лице, заемащо висша публична длъжност, по смисъла на чл. 6, ал.1, т. 40 от ЗПКОНПИ, за това, че на </w:t>
      </w:r>
      <w:r w:rsidDel="00000000" w:rsidR="00000000" w:rsidRPr="00000000">
        <w:rPr>
          <w:b w:val="1"/>
          <w:bCs w:val="1"/>
          <w:sz w:val="24"/>
          <w:szCs w:val="24"/>
          <w:vertAlign w:val="baseline"/>
          <w:rtl w:val="0"/>
        </w:rPr>
        <w:t xml:space="preserve">07.08.2018 г.</w:t>
      </w:r>
      <w:r w:rsidDel="00000000" w:rsidR="00000000" w:rsidRPr="00000000">
        <w:rPr>
          <w:sz w:val="24"/>
          <w:szCs w:val="24"/>
          <w:vertAlign w:val="baseline"/>
          <w:rtl w:val="0"/>
        </w:rPr>
        <w:t xml:space="preserve"> в гр. София е участвал в заседание на Съвета на директорите на дружеството и е гласувал за избирането му за член на Съвета на директорите на „Булгаргаз“ ЕАД, както и за това, че на </w:t>
      </w:r>
      <w:r w:rsidDel="00000000" w:rsidR="00000000" w:rsidRPr="00000000">
        <w:rPr>
          <w:b w:val="1"/>
          <w:bCs w:val="1"/>
          <w:sz w:val="24"/>
          <w:szCs w:val="24"/>
          <w:vertAlign w:val="baseline"/>
          <w:rtl w:val="0"/>
        </w:rPr>
        <w:t xml:space="preserve">20.11.2018 г.</w:t>
      </w:r>
      <w:r w:rsidDel="00000000" w:rsidR="00000000" w:rsidRPr="00000000">
        <w:rPr>
          <w:sz w:val="24"/>
          <w:szCs w:val="24"/>
          <w:vertAlign w:val="baseline"/>
          <w:rtl w:val="0"/>
        </w:rPr>
        <w:t xml:space="preserve"> в гр. София е участвал в заседание на Съвета на директорите на </w:t>
      </w:r>
      <w:r w:rsidDel="00000000" w:rsidR="00000000" w:rsidRPr="00000000">
        <w:rPr>
          <w:color w:val="000000"/>
          <w:sz w:val="24"/>
          <w:szCs w:val="24"/>
          <w:shd w:fill="fefefe" w:val="clear"/>
          <w:vertAlign w:val="baseline"/>
          <w:rtl w:val="0"/>
        </w:rPr>
        <w:t xml:space="preserve">„Български енергиен холдинг“ ЕАД</w:t>
      </w:r>
      <w:r w:rsidDel="00000000" w:rsidR="00000000" w:rsidRPr="00000000">
        <w:rPr>
          <w:sz w:val="24"/>
          <w:szCs w:val="24"/>
          <w:vertAlign w:val="baseline"/>
          <w:rtl w:val="0"/>
        </w:rPr>
        <w:t xml:space="preserve"> и е гласувал за преизбирането му за член на СД на „Булгаргаз“ ЕАД, </w:t>
      </w:r>
      <w:r w:rsidDel="00000000" w:rsidR="00000000" w:rsidRPr="00000000">
        <w:rPr>
          <w:b w:val="1"/>
          <w:bCs w:val="1"/>
          <w:sz w:val="24"/>
          <w:szCs w:val="24"/>
          <w:vertAlign w:val="baseline"/>
          <w:rtl w:val="0"/>
        </w:rPr>
        <w:t xml:space="preserve">с което е нарушил забраната по чл. 56 от ЗПКОНПИ.</w:t>
      </w:r>
      <w:r w:rsidDel="00000000" w:rsidR="00000000" w:rsidRPr="00000000">
        <w:rPr>
          <w:sz w:val="24"/>
          <w:szCs w:val="24"/>
          <w:vertAlign w:val="baseline"/>
          <w:rtl w:val="0"/>
        </w:rPr>
        <w:t xml:space="preserve"> </w:t>
      </w:r>
    </w:p>
    <w:p w:rsidR="00000000" w:rsidDel="00000000" w:rsidP="00000000" w:rsidRDefault="00000000" w:rsidRPr="00000000" w14:paraId="00000043">
      <w:pPr>
        <w:spacing w:line="276" w:lineRule="auto"/>
        <w:ind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4">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Петьо ***** Иванов </w:t>
      </w:r>
      <w:r w:rsidDel="00000000" w:rsidR="00000000" w:rsidRPr="00000000">
        <w:rPr>
          <w:sz w:val="24"/>
          <w:szCs w:val="24"/>
          <w:vertAlign w:val="baseline"/>
          <w:rtl w:val="0"/>
        </w:rPr>
        <w:t xml:space="preserve">с ЕГН *****, </w:t>
      </w:r>
      <w:r w:rsidDel="00000000" w:rsidR="00000000" w:rsidRPr="00000000">
        <w:rPr>
          <w:color w:val="000000"/>
          <w:sz w:val="24"/>
          <w:szCs w:val="24"/>
          <w:shd w:fill="fefefe" w:val="clear"/>
          <w:vertAlign w:val="baseline"/>
          <w:rtl w:val="0"/>
        </w:rPr>
        <w:t xml:space="preserve">в качеството му на Изпълнителен директор на „Български енергиен холдинг“ ЕАД, </w:t>
      </w:r>
      <w:r w:rsidDel="00000000" w:rsidR="00000000" w:rsidRPr="00000000">
        <w:rPr>
          <w:sz w:val="24"/>
          <w:szCs w:val="24"/>
          <w:vertAlign w:val="baseline"/>
          <w:rtl w:val="0"/>
        </w:rPr>
        <w:t xml:space="preserve">ЕИК ***** и лице, заемащо висша публична длъжност, по смисъла на чл. 6, ал.1, т. 40 от ЗПКОНПИ, за това, че на </w:t>
      </w:r>
      <w:r w:rsidDel="00000000" w:rsidR="00000000" w:rsidRPr="00000000">
        <w:rPr>
          <w:b w:val="1"/>
          <w:bCs w:val="1"/>
          <w:sz w:val="24"/>
          <w:szCs w:val="24"/>
          <w:vertAlign w:val="baseline"/>
          <w:rtl w:val="0"/>
        </w:rPr>
        <w:t xml:space="preserve">03.12.2018 г.</w:t>
      </w:r>
      <w:r w:rsidDel="00000000" w:rsidR="00000000" w:rsidRPr="00000000">
        <w:rPr>
          <w:sz w:val="24"/>
          <w:szCs w:val="24"/>
          <w:vertAlign w:val="baseline"/>
          <w:rtl w:val="0"/>
        </w:rPr>
        <w:t xml:space="preserve"> в гр. София е подписал сам със себе си Договор № РД-ЛС-БГ-31 за възлагане на управлението, от една страна като Изпълнителен директор на БЕХ, а от друга страна като член на СД на „Булгаргаз“ ЕАД, </w:t>
      </w:r>
      <w:r w:rsidDel="00000000" w:rsidR="00000000" w:rsidRPr="00000000">
        <w:rPr>
          <w:b w:val="1"/>
          <w:bCs w:val="1"/>
          <w:sz w:val="24"/>
          <w:szCs w:val="24"/>
          <w:vertAlign w:val="baseline"/>
          <w:rtl w:val="0"/>
        </w:rPr>
        <w:t xml:space="preserve">с което е нарушил</w:t>
      </w:r>
      <w:r w:rsidDel="00000000" w:rsidR="00000000" w:rsidRPr="00000000">
        <w:rPr>
          <w:sz w:val="24"/>
          <w:szCs w:val="24"/>
          <w:vertAlign w:val="baseline"/>
          <w:rtl w:val="0"/>
        </w:rPr>
        <w:t xml:space="preserve"> забраната по </w:t>
      </w:r>
      <w:r w:rsidDel="00000000" w:rsidR="00000000" w:rsidRPr="00000000">
        <w:rPr>
          <w:b w:val="1"/>
          <w:bCs w:val="1"/>
          <w:sz w:val="24"/>
          <w:szCs w:val="24"/>
          <w:vertAlign w:val="baseline"/>
          <w:rtl w:val="0"/>
        </w:rPr>
        <w:t xml:space="preserve">чл. 58, изр. второ от ЗПКОНПИ.</w:t>
      </w:r>
      <w:r w:rsidDel="00000000" w:rsidR="00000000" w:rsidRPr="00000000">
        <w:rPr>
          <w:rtl w:val="0"/>
        </w:rPr>
      </w:r>
    </w:p>
    <w:p w:rsidR="00000000" w:rsidDel="00000000" w:rsidP="00000000" w:rsidRDefault="00000000" w:rsidRPr="00000000" w14:paraId="00000045">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46">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Петьо ***** Иванов </w:t>
      </w:r>
      <w:r w:rsidDel="00000000" w:rsidR="00000000" w:rsidRPr="00000000">
        <w:rPr>
          <w:sz w:val="24"/>
          <w:szCs w:val="24"/>
          <w:vertAlign w:val="baseline"/>
          <w:rtl w:val="0"/>
        </w:rPr>
        <w:t xml:space="preserve">с ЕГН *****, </w:t>
      </w:r>
      <w:r w:rsidDel="00000000" w:rsidR="00000000" w:rsidRPr="00000000">
        <w:rPr>
          <w:color w:val="000000"/>
          <w:sz w:val="24"/>
          <w:szCs w:val="24"/>
          <w:shd w:fill="fefefe" w:val="clear"/>
          <w:vertAlign w:val="baseline"/>
          <w:rtl w:val="0"/>
        </w:rPr>
        <w:t xml:space="preserve">в качеството му на член на Съвета на директорите и Изпълнителен директор на „Български енергиен холдинг“ ЕАД, </w:t>
      </w:r>
      <w:r w:rsidDel="00000000" w:rsidR="00000000" w:rsidRPr="00000000">
        <w:rPr>
          <w:sz w:val="24"/>
          <w:szCs w:val="24"/>
          <w:vertAlign w:val="baseline"/>
          <w:rtl w:val="0"/>
        </w:rPr>
        <w:t xml:space="preserve">ЕИК ***** и лице, заемащо висша публична длъжност, по смисъла на чл. 6, ал.1, т. 40 от ЗПКОНПИ, за това, че на </w:t>
      </w:r>
      <w:r w:rsidDel="00000000" w:rsidR="00000000" w:rsidRPr="00000000">
        <w:rPr>
          <w:b w:val="1"/>
          <w:bCs w:val="1"/>
          <w:sz w:val="24"/>
          <w:szCs w:val="24"/>
          <w:vertAlign w:val="baseline"/>
          <w:rtl w:val="0"/>
        </w:rPr>
        <w:t xml:space="preserve">11.06.2019 г.</w:t>
      </w:r>
      <w:r w:rsidDel="00000000" w:rsidR="00000000" w:rsidRPr="00000000">
        <w:rPr>
          <w:sz w:val="24"/>
          <w:szCs w:val="24"/>
          <w:vertAlign w:val="baseline"/>
          <w:rtl w:val="0"/>
        </w:rPr>
        <w:t xml:space="preserve"> в гр. София е участвал в заседание на Съвета на директорите на „Български енергиен холдинг“ ЕАД и е гласувал приемане на годишен финансов отчет и доклад за дейността на „Булгаргаз“ ЕАД за 2018 г. (т.I.1.6.1), приемане на отчета за изпълнение на Бизнес програмата на „Булгаргаз“ ЕАД за 2018 г. (т.I.1.6.2), с което е нарушил </w:t>
      </w:r>
      <w:r w:rsidDel="00000000" w:rsidR="00000000" w:rsidRPr="00000000">
        <w:rPr>
          <w:b w:val="1"/>
          <w:bCs w:val="1"/>
          <w:sz w:val="24"/>
          <w:szCs w:val="24"/>
          <w:vertAlign w:val="baseline"/>
          <w:rtl w:val="0"/>
        </w:rPr>
        <w:t xml:space="preserve">забраната по чл. 56 от ЗПКОНПИ.</w:t>
      </w:r>
      <w:r w:rsidDel="00000000" w:rsidR="00000000" w:rsidRPr="00000000">
        <w:rPr>
          <w:rtl w:val="0"/>
        </w:rPr>
      </w:r>
    </w:p>
    <w:p w:rsidR="00000000" w:rsidDel="00000000" w:rsidP="00000000" w:rsidRDefault="00000000" w:rsidRPr="00000000" w14:paraId="00000047">
      <w:pPr>
        <w:spacing w:line="276" w:lineRule="auto"/>
        <w:ind w:right="196"/>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48">
      <w:pPr>
        <w:spacing w:line="276" w:lineRule="auto"/>
        <w:ind w:right="196" w:firstLine="567"/>
        <w:jc w:val="both"/>
        <w:rPr>
          <w:sz w:val="24"/>
          <w:szCs w:val="24"/>
          <w:highlight w:val="yellow"/>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w:t>
      </w:r>
      <w:r w:rsidDel="00000000" w:rsidR="00000000" w:rsidRPr="00000000">
        <w:rPr>
          <w:b w:val="1"/>
          <w:bCs w:val="1"/>
          <w:sz w:val="24"/>
          <w:szCs w:val="24"/>
          <w:vertAlign w:val="baseline"/>
          <w:rtl w:val="0"/>
        </w:rPr>
        <w:t xml:space="preserve">5000 (пет хиляди) лева </w:t>
      </w:r>
      <w:r w:rsidDel="00000000" w:rsidR="00000000" w:rsidRPr="00000000">
        <w:rPr>
          <w:sz w:val="24"/>
          <w:szCs w:val="24"/>
          <w:vertAlign w:val="baseline"/>
          <w:rtl w:val="0"/>
        </w:rPr>
        <w:t xml:space="preserve">на </w:t>
      </w:r>
      <w:r w:rsidDel="00000000" w:rsidR="00000000" w:rsidRPr="00000000">
        <w:rPr>
          <w:color w:val="000000"/>
          <w:sz w:val="24"/>
          <w:szCs w:val="24"/>
          <w:shd w:fill="fefefe" w:val="clear"/>
          <w:vertAlign w:val="baseline"/>
          <w:rtl w:val="0"/>
        </w:rPr>
        <w:t xml:space="preserve">Петьо ***** Иванов </w:t>
      </w:r>
      <w:r w:rsidDel="00000000" w:rsidR="00000000" w:rsidRPr="00000000">
        <w:rPr>
          <w:sz w:val="24"/>
          <w:szCs w:val="24"/>
          <w:vertAlign w:val="baseline"/>
          <w:rtl w:val="0"/>
        </w:rPr>
        <w:t xml:space="preserve">с ЕГН *****, с постоянен адрес в </w:t>
      </w:r>
      <w:r w:rsidDel="00000000" w:rsidR="00000000" w:rsidRPr="00000000">
        <w:rPr>
          <w:b w:val="1"/>
          <w:bCs w:val="1"/>
          <w:sz w:val="24"/>
          <w:szCs w:val="24"/>
          <w:vertAlign w:val="baseline"/>
          <w:rtl w:val="0"/>
        </w:rPr>
        <w:t xml:space="preserve">град *****</w:t>
      </w:r>
      <w:r w:rsidDel="00000000" w:rsidR="00000000" w:rsidRPr="00000000">
        <w:rPr>
          <w:sz w:val="24"/>
          <w:szCs w:val="24"/>
          <w:vertAlign w:val="baseline"/>
          <w:rtl w:val="0"/>
        </w:rPr>
        <w:t xml:space="preserve">,  за осъществен конфликт на интереси по чл. 52 от ЗПКОНПИ, за нарушение на разпоредбата на чл. 56 от ЗПКОНПИ на </w:t>
      </w:r>
      <w:r w:rsidDel="00000000" w:rsidR="00000000" w:rsidRPr="00000000">
        <w:rPr>
          <w:b w:val="1"/>
          <w:bCs w:val="1"/>
          <w:sz w:val="24"/>
          <w:szCs w:val="24"/>
          <w:vertAlign w:val="baseline"/>
          <w:rtl w:val="0"/>
        </w:rPr>
        <w:t xml:space="preserve">07.08.2018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и на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20.11.2018 г.,</w:t>
      </w:r>
      <w:r w:rsidDel="00000000" w:rsidR="00000000" w:rsidRPr="00000000">
        <w:rPr>
          <w:sz w:val="24"/>
          <w:szCs w:val="24"/>
          <w:vertAlign w:val="baseline"/>
          <w:rtl w:val="0"/>
        </w:rPr>
        <w:t xml:space="preserve"> извършено в качеството му </w:t>
      </w:r>
      <w:r w:rsidDel="00000000" w:rsidR="00000000" w:rsidRPr="00000000">
        <w:rPr>
          <w:color w:val="000000"/>
          <w:sz w:val="24"/>
          <w:szCs w:val="24"/>
          <w:shd w:fill="fefefe" w:val="clear"/>
          <w:vertAlign w:val="baseline"/>
          <w:rtl w:val="0"/>
        </w:rPr>
        <w:t xml:space="preserve">на член на Съвета на директорите и Изпълнителен директор на „Български енергиен холдинг“ ЕАД</w:t>
      </w:r>
      <w:r w:rsidDel="00000000" w:rsidR="00000000" w:rsidRPr="00000000">
        <w:rPr>
          <w:sz w:val="24"/>
          <w:szCs w:val="24"/>
          <w:vertAlign w:val="baseline"/>
          <w:rtl w:val="0"/>
        </w:rPr>
        <w:t xml:space="preserve"> и лице, заемащо висша публична длъжност по чл. 6, ал.1, т. 40 от ЗПКОНПИ.</w:t>
      </w:r>
      <w:r w:rsidDel="00000000" w:rsidR="00000000" w:rsidRPr="00000000">
        <w:rPr>
          <w:rtl w:val="0"/>
        </w:rPr>
      </w:r>
    </w:p>
    <w:p w:rsidR="00000000" w:rsidDel="00000000" w:rsidP="00000000" w:rsidRDefault="00000000" w:rsidRPr="00000000" w14:paraId="00000049">
      <w:pPr>
        <w:spacing w:line="276" w:lineRule="auto"/>
        <w:ind w:right="196" w:firstLine="567"/>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4A">
      <w:pPr>
        <w:spacing w:line="276" w:lineRule="auto"/>
        <w:ind w:right="196" w:firstLine="567"/>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w:t>
      </w:r>
      <w:r w:rsidDel="00000000" w:rsidR="00000000" w:rsidRPr="00000000">
        <w:rPr>
          <w:b w:val="1"/>
          <w:bCs w:val="1"/>
          <w:sz w:val="24"/>
          <w:szCs w:val="24"/>
          <w:vertAlign w:val="baseline"/>
          <w:rtl w:val="0"/>
        </w:rPr>
        <w:t xml:space="preserve">5000 (пет хиляди) лева</w:t>
      </w:r>
      <w:r w:rsidDel="00000000" w:rsidR="00000000" w:rsidRPr="00000000">
        <w:rPr>
          <w:sz w:val="24"/>
          <w:szCs w:val="24"/>
          <w:vertAlign w:val="baseline"/>
          <w:rtl w:val="0"/>
        </w:rPr>
        <w:t xml:space="preserve"> на </w:t>
      </w:r>
      <w:r w:rsidDel="00000000" w:rsidR="00000000" w:rsidRPr="00000000">
        <w:rPr>
          <w:color w:val="000000"/>
          <w:sz w:val="24"/>
          <w:szCs w:val="24"/>
          <w:shd w:fill="fefefe" w:val="clear"/>
          <w:vertAlign w:val="baseline"/>
          <w:rtl w:val="0"/>
        </w:rPr>
        <w:t xml:space="preserve">Петьо ***** Иванов </w:t>
      </w:r>
      <w:r w:rsidDel="00000000" w:rsidR="00000000" w:rsidRPr="00000000">
        <w:rPr>
          <w:sz w:val="24"/>
          <w:szCs w:val="24"/>
          <w:vertAlign w:val="baseline"/>
          <w:rtl w:val="0"/>
        </w:rPr>
        <w:t xml:space="preserve">с ЕГН *****, с постоянен адрес в </w:t>
      </w:r>
      <w:r w:rsidDel="00000000" w:rsidR="00000000" w:rsidRPr="00000000">
        <w:rPr>
          <w:b w:val="1"/>
          <w:bCs w:val="1"/>
          <w:sz w:val="24"/>
          <w:szCs w:val="24"/>
          <w:vertAlign w:val="baseline"/>
          <w:rtl w:val="0"/>
        </w:rPr>
        <w:t xml:space="preserve">град *****</w:t>
      </w:r>
      <w:r w:rsidDel="00000000" w:rsidR="00000000" w:rsidRPr="00000000">
        <w:rPr>
          <w:sz w:val="24"/>
          <w:szCs w:val="24"/>
          <w:vertAlign w:val="baseline"/>
          <w:rtl w:val="0"/>
        </w:rPr>
        <w:t xml:space="preserve">, за осъществен конфликт на интереси по чл. 52 от ЗПКОНПИ, за нарушение на разпоредбата на чл. 58 от ЗПКОНПИ </w:t>
      </w:r>
      <w:r w:rsidDel="00000000" w:rsidR="00000000" w:rsidRPr="00000000">
        <w:rPr>
          <w:b w:val="1"/>
          <w:bCs w:val="1"/>
          <w:sz w:val="24"/>
          <w:szCs w:val="24"/>
          <w:vertAlign w:val="baseline"/>
          <w:rtl w:val="0"/>
        </w:rPr>
        <w:t xml:space="preserve">на 03.12.2018 г.,</w:t>
      </w:r>
      <w:r w:rsidDel="00000000" w:rsidR="00000000" w:rsidRPr="00000000">
        <w:rPr>
          <w:sz w:val="24"/>
          <w:szCs w:val="24"/>
          <w:vertAlign w:val="baseline"/>
          <w:rtl w:val="0"/>
        </w:rPr>
        <w:t xml:space="preserve"> извършено в качеството му </w:t>
      </w:r>
      <w:r w:rsidDel="00000000" w:rsidR="00000000" w:rsidRPr="00000000">
        <w:rPr>
          <w:color w:val="000000"/>
          <w:sz w:val="24"/>
          <w:szCs w:val="24"/>
          <w:shd w:fill="fefefe" w:val="clear"/>
          <w:vertAlign w:val="baseline"/>
          <w:rtl w:val="0"/>
        </w:rPr>
        <w:t xml:space="preserve">на Изпълнителен директор на „Български енергиен холдинг“ ЕАД</w:t>
      </w:r>
      <w:r w:rsidDel="00000000" w:rsidR="00000000" w:rsidRPr="00000000">
        <w:rPr>
          <w:sz w:val="24"/>
          <w:szCs w:val="24"/>
          <w:vertAlign w:val="baseline"/>
          <w:rtl w:val="0"/>
        </w:rPr>
        <w:t xml:space="preserve"> и лице, заемащо висша публична длъжност по чл. 6, ал.1, т. 40 от ЗПКОНПИ.</w:t>
      </w:r>
    </w:p>
    <w:p w:rsidR="00000000" w:rsidDel="00000000" w:rsidP="00000000" w:rsidRDefault="00000000" w:rsidRPr="00000000" w14:paraId="0000004B">
      <w:pPr>
        <w:spacing w:line="276" w:lineRule="auto"/>
        <w:ind w:right="196"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C">
      <w:pPr>
        <w:spacing w:line="276" w:lineRule="auto"/>
        <w:ind w:right="196" w:firstLine="567"/>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w:t>
      </w:r>
      <w:r w:rsidDel="00000000" w:rsidR="00000000" w:rsidRPr="00000000">
        <w:rPr>
          <w:b w:val="1"/>
          <w:bCs w:val="1"/>
          <w:sz w:val="24"/>
          <w:szCs w:val="24"/>
          <w:vertAlign w:val="baseline"/>
          <w:rtl w:val="0"/>
        </w:rPr>
        <w:t xml:space="preserve">5000 (пет хиляди) лева</w:t>
      </w:r>
      <w:r w:rsidDel="00000000" w:rsidR="00000000" w:rsidRPr="00000000">
        <w:rPr>
          <w:sz w:val="24"/>
          <w:szCs w:val="24"/>
          <w:vertAlign w:val="baseline"/>
          <w:rtl w:val="0"/>
        </w:rPr>
        <w:t xml:space="preserve"> на </w:t>
      </w:r>
      <w:r w:rsidDel="00000000" w:rsidR="00000000" w:rsidRPr="00000000">
        <w:rPr>
          <w:color w:val="000000"/>
          <w:sz w:val="24"/>
          <w:szCs w:val="24"/>
          <w:shd w:fill="fefefe" w:val="clear"/>
          <w:vertAlign w:val="baseline"/>
          <w:rtl w:val="0"/>
        </w:rPr>
        <w:t xml:space="preserve">Петьо ***** Иванов </w:t>
      </w:r>
      <w:r w:rsidDel="00000000" w:rsidR="00000000" w:rsidRPr="00000000">
        <w:rPr>
          <w:sz w:val="24"/>
          <w:szCs w:val="24"/>
          <w:vertAlign w:val="baseline"/>
          <w:rtl w:val="0"/>
        </w:rPr>
        <w:t xml:space="preserve">с ЕГН *****, с постоянен адрес в </w:t>
      </w:r>
      <w:r w:rsidDel="00000000" w:rsidR="00000000" w:rsidRPr="00000000">
        <w:rPr>
          <w:b w:val="1"/>
          <w:bCs w:val="1"/>
          <w:sz w:val="24"/>
          <w:szCs w:val="24"/>
          <w:vertAlign w:val="baseline"/>
          <w:rtl w:val="0"/>
        </w:rPr>
        <w:t xml:space="preserve">град *****</w:t>
      </w:r>
      <w:r w:rsidDel="00000000" w:rsidR="00000000" w:rsidRPr="00000000">
        <w:rPr>
          <w:sz w:val="24"/>
          <w:szCs w:val="24"/>
          <w:vertAlign w:val="baseline"/>
          <w:rtl w:val="0"/>
        </w:rPr>
        <w:t xml:space="preserve">, за осъществен конфликт на интереси по чл. 52 от ЗПКОНПИ, за нарушение на разпоредбата на чл. 56 от ЗПКОНПИ </w:t>
      </w:r>
      <w:r w:rsidDel="00000000" w:rsidR="00000000" w:rsidRPr="00000000">
        <w:rPr>
          <w:b w:val="1"/>
          <w:bCs w:val="1"/>
          <w:sz w:val="24"/>
          <w:szCs w:val="24"/>
          <w:vertAlign w:val="baseline"/>
          <w:rtl w:val="0"/>
        </w:rPr>
        <w:t xml:space="preserve">на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11.06.2019 г</w:t>
      </w:r>
      <w:r w:rsidDel="00000000" w:rsidR="00000000" w:rsidRPr="00000000">
        <w:rPr>
          <w:sz w:val="24"/>
          <w:szCs w:val="24"/>
          <w:vertAlign w:val="baseline"/>
          <w:rtl w:val="0"/>
        </w:rPr>
        <w:t xml:space="preserve">., извършено в качеството му </w:t>
      </w:r>
      <w:r w:rsidDel="00000000" w:rsidR="00000000" w:rsidRPr="00000000">
        <w:rPr>
          <w:color w:val="000000"/>
          <w:sz w:val="24"/>
          <w:szCs w:val="24"/>
          <w:shd w:fill="fefefe" w:val="clear"/>
          <w:vertAlign w:val="baseline"/>
          <w:rtl w:val="0"/>
        </w:rPr>
        <w:t xml:space="preserve">на член на Съвета на директорите и Изпълнителен директор на „Български енергиен холдинг“ ЕАД</w:t>
      </w:r>
      <w:r w:rsidDel="00000000" w:rsidR="00000000" w:rsidRPr="00000000">
        <w:rPr>
          <w:sz w:val="24"/>
          <w:szCs w:val="24"/>
          <w:vertAlign w:val="baseline"/>
          <w:rtl w:val="0"/>
        </w:rPr>
        <w:t xml:space="preserve"> и лице, заемащо висша публична длъжност по чл. 6, ал.1, т. 40 от ЗПКОНПИ.</w:t>
      </w:r>
    </w:p>
    <w:p w:rsidR="00000000" w:rsidDel="00000000" w:rsidP="00000000" w:rsidRDefault="00000000" w:rsidRPr="00000000" w14:paraId="0000004D">
      <w:pPr>
        <w:spacing w:line="276" w:lineRule="auto"/>
        <w:ind w:right="196"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E">
      <w:pPr>
        <w:spacing w:line="276" w:lineRule="auto"/>
        <w:ind w:right="196" w:firstLine="567"/>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Държавата от </w:t>
      </w:r>
      <w:r w:rsidDel="00000000" w:rsidR="00000000" w:rsidRPr="00000000">
        <w:rPr>
          <w:color w:val="000000"/>
          <w:sz w:val="24"/>
          <w:szCs w:val="24"/>
          <w:shd w:fill="fefefe" w:val="clear"/>
          <w:vertAlign w:val="baseline"/>
          <w:rtl w:val="0"/>
        </w:rPr>
        <w:t xml:space="preserve">Петьо ***** Иванов </w:t>
      </w:r>
      <w:r w:rsidDel="00000000" w:rsidR="00000000" w:rsidRPr="00000000">
        <w:rPr>
          <w:sz w:val="24"/>
          <w:szCs w:val="24"/>
          <w:vertAlign w:val="baseline"/>
          <w:rtl w:val="0"/>
        </w:rPr>
        <w:t xml:space="preserve">с ЕГН *****, с постоянен адрес в </w:t>
      </w:r>
      <w:r w:rsidDel="00000000" w:rsidR="00000000" w:rsidRPr="00000000">
        <w:rPr>
          <w:b w:val="1"/>
          <w:bCs w:val="1"/>
          <w:sz w:val="24"/>
          <w:szCs w:val="24"/>
          <w:vertAlign w:val="baseline"/>
          <w:rtl w:val="0"/>
        </w:rPr>
        <w:t xml:space="preserve">град *****</w:t>
      </w:r>
      <w:r w:rsidDel="00000000" w:rsidR="00000000" w:rsidRPr="00000000">
        <w:rPr>
          <w:sz w:val="24"/>
          <w:szCs w:val="24"/>
          <w:vertAlign w:val="baseline"/>
          <w:rtl w:val="0"/>
        </w:rPr>
        <w:t xml:space="preserve">,  сума в размер на </w:t>
      </w:r>
      <w:r w:rsidDel="00000000" w:rsidR="00000000" w:rsidRPr="00000000">
        <w:rPr>
          <w:b w:val="1"/>
          <w:bCs w:val="1"/>
          <w:sz w:val="24"/>
          <w:szCs w:val="24"/>
          <w:vertAlign w:val="baseline"/>
          <w:rtl w:val="0"/>
        </w:rPr>
        <w:t xml:space="preserve">1102, 33 /хиляда стои два и 0,33/ лева</w:t>
      </w:r>
      <w:r w:rsidDel="00000000" w:rsidR="00000000" w:rsidRPr="00000000">
        <w:rPr>
          <w:sz w:val="24"/>
          <w:szCs w:val="24"/>
          <w:vertAlign w:val="baseline"/>
          <w:rtl w:val="0"/>
        </w:rPr>
        <w:t xml:space="preserve">, представляваща нетното дневно възнаграждение за дати </w:t>
      </w:r>
      <w:r w:rsidDel="00000000" w:rsidR="00000000" w:rsidRPr="00000000">
        <w:rPr>
          <w:b w:val="1"/>
          <w:bCs w:val="1"/>
          <w:sz w:val="24"/>
          <w:szCs w:val="24"/>
          <w:vertAlign w:val="baseline"/>
          <w:rtl w:val="0"/>
        </w:rPr>
        <w:t xml:space="preserve">07.08.2018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20.11.2018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03.12.2018 г.</w:t>
      </w:r>
      <w:r w:rsidDel="00000000" w:rsidR="00000000" w:rsidRPr="00000000">
        <w:rPr>
          <w:sz w:val="24"/>
          <w:szCs w:val="24"/>
          <w:vertAlign w:val="baseline"/>
          <w:rtl w:val="0"/>
        </w:rPr>
        <w:t xml:space="preserve"> и за </w:t>
      </w:r>
      <w:r w:rsidDel="00000000" w:rsidR="00000000" w:rsidRPr="00000000">
        <w:rPr>
          <w:b w:val="1"/>
          <w:bCs w:val="1"/>
          <w:sz w:val="24"/>
          <w:szCs w:val="24"/>
          <w:vertAlign w:val="baseline"/>
          <w:rtl w:val="0"/>
        </w:rPr>
        <w:t xml:space="preserve">11.06.2019 г.,</w:t>
      </w:r>
      <w:r w:rsidDel="00000000" w:rsidR="00000000" w:rsidRPr="00000000">
        <w:rPr>
          <w:sz w:val="24"/>
          <w:szCs w:val="24"/>
          <w:vertAlign w:val="baseline"/>
          <w:rtl w:val="0"/>
        </w:rPr>
        <w:t xml:space="preserve"> получено от деянията, породили конфликт на интереси, на основание чл. 81, ал. 1 от ЗПКОНПИ.  </w:t>
      </w:r>
    </w:p>
    <w:p w:rsidR="00000000" w:rsidDel="00000000" w:rsidP="00000000" w:rsidRDefault="00000000" w:rsidRPr="00000000" w14:paraId="0000004F">
      <w:pPr>
        <w:spacing w:line="276" w:lineRule="auto"/>
        <w:ind w:right="196" w:firstLine="567"/>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50">
      <w:pPr>
        <w:spacing w:line="276" w:lineRule="auto"/>
        <w:ind w:right="196" w:firstLine="567"/>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Държавата от </w:t>
      </w:r>
      <w:r w:rsidDel="00000000" w:rsidR="00000000" w:rsidRPr="00000000">
        <w:rPr>
          <w:color w:val="000000"/>
          <w:sz w:val="24"/>
          <w:szCs w:val="24"/>
          <w:shd w:fill="fefefe" w:val="clear"/>
          <w:vertAlign w:val="baseline"/>
          <w:rtl w:val="0"/>
        </w:rPr>
        <w:t xml:space="preserve">Петьо ***** Иванов </w:t>
      </w:r>
      <w:r w:rsidDel="00000000" w:rsidR="00000000" w:rsidRPr="00000000">
        <w:rPr>
          <w:sz w:val="24"/>
          <w:szCs w:val="24"/>
          <w:vertAlign w:val="baseline"/>
          <w:rtl w:val="0"/>
        </w:rPr>
        <w:t xml:space="preserve">с ЕГН *****, с постоянен адрес в </w:t>
      </w:r>
      <w:r w:rsidDel="00000000" w:rsidR="00000000" w:rsidRPr="00000000">
        <w:rPr>
          <w:b w:val="1"/>
          <w:bCs w:val="1"/>
          <w:sz w:val="24"/>
          <w:szCs w:val="24"/>
          <w:vertAlign w:val="baseline"/>
          <w:rtl w:val="0"/>
        </w:rPr>
        <w:t xml:space="preserve">град *****</w:t>
      </w:r>
      <w:r w:rsidDel="00000000" w:rsidR="00000000" w:rsidRPr="00000000">
        <w:rPr>
          <w:sz w:val="24"/>
          <w:szCs w:val="24"/>
          <w:vertAlign w:val="baseline"/>
          <w:rtl w:val="0"/>
        </w:rPr>
        <w:t xml:space="preserve">,  сума в размер на </w:t>
      </w:r>
      <w:r w:rsidDel="00000000" w:rsidR="00000000" w:rsidRPr="00000000">
        <w:rPr>
          <w:b w:val="1"/>
          <w:bCs w:val="1"/>
          <w:sz w:val="24"/>
          <w:szCs w:val="24"/>
          <w:vertAlign w:val="baseline"/>
          <w:rtl w:val="0"/>
        </w:rPr>
        <w:t xml:space="preserve">*****</w:t>
      </w:r>
      <w:r w:rsidDel="00000000" w:rsidR="00000000" w:rsidRPr="00000000">
        <w:rPr>
          <w:sz w:val="24"/>
          <w:szCs w:val="24"/>
          <w:vertAlign w:val="baseline"/>
          <w:rtl w:val="0"/>
        </w:rPr>
        <w:t xml:space="preserve"> (отбелязана като търговска тайна), представляваща получената материална облага.  </w:t>
      </w:r>
    </w:p>
    <w:p w:rsidR="00000000" w:rsidDel="00000000" w:rsidP="00000000" w:rsidRDefault="00000000" w:rsidRPr="00000000" w14:paraId="00000051">
      <w:pPr>
        <w:spacing w:line="276" w:lineRule="auto"/>
        <w:ind w:right="196" w:firstLine="567"/>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52">
      <w:pPr>
        <w:spacing w:line="276" w:lineRule="auto"/>
        <w:ind w:right="196" w:firstLine="567"/>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общ размер на </w:t>
      </w:r>
      <w:r w:rsidDel="00000000" w:rsidR="00000000" w:rsidRPr="00000000">
        <w:rPr>
          <w:b w:val="1"/>
          <w:bCs w:val="1"/>
          <w:i w:val="1"/>
          <w:iCs w:val="1"/>
          <w:sz w:val="24"/>
          <w:szCs w:val="24"/>
          <w:vertAlign w:val="baseline"/>
          <w:rtl w:val="0"/>
        </w:rPr>
        <w:t xml:space="preserve">*****</w:t>
      </w:r>
      <w:r w:rsidDel="00000000" w:rsidR="00000000" w:rsidRPr="00000000">
        <w:rPr>
          <w:sz w:val="24"/>
          <w:szCs w:val="24"/>
          <w:vertAlign w:val="baseline"/>
          <w:rtl w:val="0"/>
        </w:rPr>
        <w:t xml:space="preserve">, следва да се преведе по банкова сметка на КПКОНПИ:</w:t>
      </w:r>
    </w:p>
    <w:p w:rsidR="00000000" w:rsidDel="00000000" w:rsidP="00000000" w:rsidRDefault="00000000" w:rsidRPr="00000000" w14:paraId="00000053">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54">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55">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56">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57">
      <w:pPr>
        <w:spacing w:line="276" w:lineRule="auto"/>
        <w:ind w:right="196" w:firstLine="567"/>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58">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На основание чл. 74, ал. 3 от ЗПКОНПИ, в седмодневен срок, считано от датата на уведомяване за решението, сумата от </w:t>
      </w:r>
      <w:r w:rsidDel="00000000" w:rsidR="00000000" w:rsidRPr="00000000">
        <w:rPr>
          <w:b w:val="1"/>
          <w:bCs w:val="1"/>
          <w:i w:val="1"/>
          <w:iCs w:val="1"/>
          <w:sz w:val="24"/>
          <w:szCs w:val="24"/>
          <w:vertAlign w:val="baseline"/>
          <w:rtl w:val="0"/>
        </w:rPr>
        <w:t xml:space="preserve">*****</w:t>
      </w:r>
      <w:r w:rsidDel="00000000" w:rsidR="00000000" w:rsidRPr="00000000">
        <w:rPr>
          <w:i w:val="1"/>
          <w:iCs w:val="1"/>
          <w:sz w:val="24"/>
          <w:szCs w:val="24"/>
          <w:vertAlign w:val="baseline"/>
          <w:rtl w:val="0"/>
        </w:rPr>
        <w:t xml:space="preserve"> лева</w:t>
      </w:r>
      <w:r w:rsidDel="00000000" w:rsidR="00000000" w:rsidRPr="00000000">
        <w:rPr>
          <w:i w:val="1"/>
          <w:iCs w:val="1"/>
          <w:color w:val="000000"/>
          <w:sz w:val="24"/>
          <w:szCs w:val="24"/>
          <w:vertAlign w:val="baseline"/>
          <w:rtl w:val="0"/>
        </w:rPr>
        <w:t xml:space="preserve"> 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59">
      <w:pPr>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A">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5B">
      <w:pPr>
        <w:spacing w:line="276" w:lineRule="auto"/>
        <w:ind w:right="196" w:firstLine="567"/>
        <w:jc w:val="both"/>
        <w:rPr>
          <w:sz w:val="24"/>
          <w:szCs w:val="24"/>
          <w:vertAlign w:val="baseline"/>
        </w:rPr>
      </w:pPr>
      <w:r w:rsidDel="00000000" w:rsidR="00000000" w:rsidRPr="00000000">
        <w:rPr>
          <w:rtl w:val="0"/>
        </w:rPr>
      </w:r>
    </w:p>
    <w:p w:rsidR="00000000" w:rsidDel="00000000" w:rsidP="00000000" w:rsidRDefault="00000000" w:rsidRPr="00000000" w14:paraId="0000005C">
      <w:pPr>
        <w:spacing w:line="276" w:lineRule="auto"/>
        <w:ind w:right="196" w:firstLine="567"/>
        <w:jc w:val="both"/>
        <w:rPr>
          <w:sz w:val="24"/>
          <w:szCs w:val="24"/>
          <w:vertAlign w:val="baseline"/>
        </w:rPr>
      </w:pPr>
      <w:r w:rsidDel="00000000" w:rsidR="00000000" w:rsidRPr="00000000">
        <w:rPr>
          <w:sz w:val="24"/>
          <w:szCs w:val="24"/>
          <w:vertAlign w:val="baseline"/>
          <w:rtl w:val="0"/>
        </w:rPr>
        <w:t xml:space="preserve">На основание чл. 76, ал. 1 от ЗПКОНПИ решението може да се оспори от заинтересованото лице пред Административен съд – София по реда на Административнопроцесуалния кодекс, в 14-дневен срок от съобщаването му.</w:t>
      </w:r>
    </w:p>
    <w:p w:rsidR="00000000" w:rsidDel="00000000" w:rsidP="00000000" w:rsidRDefault="00000000" w:rsidRPr="00000000" w14:paraId="0000005D">
      <w:pPr>
        <w:spacing w:line="276" w:lineRule="auto"/>
        <w:ind w:right="196" w:firstLine="567"/>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5E">
      <w:pPr>
        <w:tabs>
          <w:tab w:val="left" w:leader="none" w:pos="6300"/>
        </w:tabs>
        <w:spacing w:line="276" w:lineRule="auto"/>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F">
      <w:pPr>
        <w:tabs>
          <w:tab w:val="left" w:leader="none" w:pos="6300"/>
        </w:tabs>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60">
      <w:pPr>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61">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62">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63">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64">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5">
      <w:pPr>
        <w:tabs>
          <w:tab w:val="left" w:leader="none" w:pos="5400"/>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66">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67">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68">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69">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6A">
      <w:pPr>
        <w:tabs>
          <w:tab w:val="left" w:leader="none" w:pos="8415"/>
        </w:tabs>
        <w:jc w:val="both"/>
        <w:rPr>
          <w:i w:val="0"/>
          <w:iCs w:val="0"/>
          <w:sz w:val="22"/>
          <w:szCs w:val="22"/>
          <w:vertAlign w:val="baseline"/>
        </w:rPr>
      </w:pPr>
      <w:r w:rsidDel="00000000" w:rsidR="00000000" w:rsidRPr="00000000">
        <w:rPr>
          <w:rtl w:val="0"/>
        </w:rPr>
      </w:r>
    </w:p>
    <w:sectPr>
      <w:headerReference r:id="rId6" w:type="first"/>
      <w:footerReference r:id="rId7" w:type="default"/>
      <w:pgSz w:h="16834" w:w="11909" w:orient="portrait"/>
      <w:pgMar w:bottom="851" w:top="1440" w:left="1080" w:right="99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2"/>
        <w:szCs w:val="22"/>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F">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