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720"/>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spacing w:line="276" w:lineRule="auto"/>
        <w:ind w:left="-284" w:right="-284" w:firstLine="72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РС-582-18-019</w:t>
      </w:r>
      <w:r w:rsidDel="00000000" w:rsidR="00000000" w:rsidRPr="00000000">
        <w:rPr>
          <w:rtl w:val="0"/>
        </w:rPr>
      </w:r>
    </w:p>
    <w:p w:rsidR="00000000" w:rsidDel="00000000" w:rsidP="00000000" w:rsidRDefault="00000000" w:rsidRPr="00000000" w14:paraId="00000004">
      <w:pPr>
        <w:spacing w:line="276" w:lineRule="auto"/>
        <w:ind w:left="-284" w:right="-284" w:firstLine="720"/>
        <w:jc w:val="center"/>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05">
      <w:pPr>
        <w:ind w:right="-141" w:firstLine="436"/>
        <w:jc w:val="both"/>
        <w:rPr>
          <w:vertAlign w:val="baseline"/>
        </w:rPr>
      </w:pPr>
      <w:r w:rsidDel="00000000" w:rsidR="00000000" w:rsidRPr="00000000">
        <w:rPr>
          <w:vertAlign w:val="baseline"/>
          <w:rtl w:val="0"/>
        </w:rPr>
        <w:t xml:space="preserve">Днес, на 12.02.2020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ind w:right="-284" w:firstLine="720"/>
        <w:jc w:val="both"/>
        <w:rPr>
          <w:b w:val="0"/>
          <w:bCs w:val="0"/>
          <w:vertAlign w:val="baseline"/>
        </w:rPr>
      </w:pPr>
      <w:r w:rsidDel="00000000" w:rsidR="00000000" w:rsidRPr="00000000">
        <w:rPr>
          <w:rtl w:val="0"/>
        </w:rPr>
      </w:r>
    </w:p>
    <w:p w:rsidR="00000000" w:rsidDel="00000000" w:rsidP="00000000" w:rsidRDefault="00000000" w:rsidRPr="00000000" w14:paraId="00000007">
      <w:pPr>
        <w:ind w:right="-284" w:firstLine="720"/>
        <w:jc w:val="both"/>
        <w:rPr>
          <w:b w:val="0"/>
          <w:bCs w:val="0"/>
          <w:vertAlign w:val="baseline"/>
        </w:rPr>
      </w:pPr>
      <w:r w:rsidDel="00000000" w:rsidR="00000000" w:rsidRPr="00000000">
        <w:rPr>
          <w:b w:val="1"/>
          <w:bCs w:val="1"/>
          <w:vertAlign w:val="baseline"/>
          <w:rtl w:val="0"/>
        </w:rPr>
        <w:t xml:space="preserve">Сотир Цацаров- Председател</w:t>
      </w:r>
      <w:r w:rsidDel="00000000" w:rsidR="00000000" w:rsidRPr="00000000">
        <w:rPr>
          <w:rtl w:val="0"/>
        </w:rPr>
      </w:r>
    </w:p>
    <w:p w:rsidR="00000000" w:rsidDel="00000000" w:rsidP="00000000" w:rsidRDefault="00000000" w:rsidRPr="00000000" w14:paraId="00000008">
      <w:pPr>
        <w:ind w:right="-284" w:firstLine="720"/>
        <w:jc w:val="both"/>
        <w:rPr>
          <w:b w:val="0"/>
          <w:bCs w:val="0"/>
          <w:vertAlign w:val="baseline"/>
        </w:rPr>
      </w:pP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9">
      <w:pPr>
        <w:tabs>
          <w:tab w:val="left" w:leader="none" w:pos="709"/>
        </w:tabs>
        <w:ind w:left="-284" w:right="-141" w:firstLine="720"/>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A">
      <w:pPr>
        <w:tabs>
          <w:tab w:val="left" w:leader="none" w:pos="709"/>
        </w:tabs>
        <w:ind w:left="-284" w:right="-141" w:firstLine="720"/>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B">
      <w:pPr>
        <w:tabs>
          <w:tab w:val="left" w:leader="none" w:pos="709"/>
        </w:tabs>
        <w:ind w:left="-284" w:right="-141" w:firstLine="720"/>
        <w:jc w:val="both"/>
        <w:rPr>
          <w:b w:val="0"/>
          <w:bCs w:val="0"/>
          <w:vertAlign w:val="baseline"/>
        </w:rPr>
      </w:pPr>
      <w:r w:rsidDel="00000000" w:rsidR="00000000" w:rsidRPr="00000000">
        <w:rPr>
          <w:b w:val="1"/>
          <w:bCs w:val="1"/>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C">
      <w:pPr>
        <w:ind w:left="-284" w:right="-141" w:firstLine="720"/>
        <w:jc w:val="both"/>
        <w:rPr>
          <w:vertAlign w:val="baseline"/>
        </w:rPr>
      </w:pPr>
      <w:r w:rsidDel="00000000" w:rsidR="00000000" w:rsidRPr="00000000">
        <w:rPr>
          <w:rtl w:val="0"/>
        </w:rPr>
      </w:r>
    </w:p>
    <w:p w:rsidR="00000000" w:rsidDel="00000000" w:rsidP="00000000" w:rsidRDefault="00000000" w:rsidRPr="00000000" w14:paraId="0000000D">
      <w:pPr>
        <w:ind w:left="-284" w:firstLine="720"/>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0E">
      <w:pPr>
        <w:ind w:left="-284" w:firstLine="720"/>
        <w:jc w:val="both"/>
        <w:rPr>
          <w:b w:val="0"/>
          <w:bCs w:val="0"/>
          <w:vertAlign w:val="baseline"/>
        </w:rPr>
      </w:pPr>
      <w:r w:rsidDel="00000000" w:rsidR="00000000" w:rsidRPr="00000000">
        <w:rPr>
          <w:rtl w:val="0"/>
        </w:rPr>
      </w:r>
    </w:p>
    <w:p w:rsidR="00000000" w:rsidDel="00000000" w:rsidP="00000000" w:rsidRDefault="00000000" w:rsidRPr="00000000" w14:paraId="0000000F">
      <w:pPr>
        <w:ind w:firstLine="720"/>
        <w:jc w:val="both"/>
        <w:rPr>
          <w:vertAlign w:val="baseline"/>
        </w:rPr>
      </w:pPr>
      <w:r w:rsidDel="00000000" w:rsidR="00000000" w:rsidRPr="00000000">
        <w:rPr>
          <w:vertAlign w:val="baseline"/>
          <w:rtl w:val="0"/>
        </w:rPr>
        <w:t xml:space="preserve">Производството е по реда на чл. 71, ал.1, предложение първо от </w:t>
      </w:r>
      <w:r w:rsidDel="00000000" w:rsidR="00000000" w:rsidRPr="00000000">
        <w:rPr>
          <w:color w:val="000000"/>
          <w:vertAlign w:val="baseline"/>
          <w:rtl w:val="0"/>
        </w:rPr>
        <w:t xml:space="preserve">Закона за </w:t>
      </w:r>
      <w:r w:rsidDel="00000000" w:rsidR="00000000" w:rsidRPr="00000000">
        <w:rPr>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vertAlign w:val="baseline"/>
          <w:rtl w:val="0"/>
        </w:rPr>
        <w:t xml:space="preserve">(ЗПКОНПИ), </w:t>
      </w:r>
      <w:r w:rsidDel="00000000" w:rsidR="00000000" w:rsidRPr="00000000">
        <w:rPr>
          <w:vertAlign w:val="baseline"/>
          <w:rtl w:val="0"/>
        </w:rPr>
        <w:t xml:space="preserve">образувано въз основа на сигнал с рег. № ЦУ01/С-582/27.11.2018 г.</w:t>
      </w:r>
    </w:p>
    <w:p w:rsidR="00000000" w:rsidDel="00000000" w:rsidP="00000000" w:rsidRDefault="00000000" w:rsidRPr="00000000" w14:paraId="00000010">
      <w:pPr>
        <w:ind w:firstLine="720"/>
        <w:jc w:val="both"/>
        <w:rPr>
          <w:vertAlign w:val="baseline"/>
        </w:rPr>
      </w:pPr>
      <w:r w:rsidDel="00000000" w:rsidR="00000000" w:rsidRPr="00000000">
        <w:rPr>
          <w:vertAlign w:val="baseline"/>
          <w:rtl w:val="0"/>
        </w:rPr>
        <w:t xml:space="preserve">Сигналът е насочен срещу </w:t>
      </w:r>
      <w:r w:rsidDel="00000000" w:rsidR="00000000" w:rsidRPr="00000000">
        <w:rPr>
          <w:color w:val="000000"/>
          <w:shd w:fill="fefefe" w:val="clear"/>
          <w:vertAlign w:val="baseline"/>
          <w:rtl w:val="0"/>
        </w:rPr>
        <w:t xml:space="preserve">Петьо Иванов – </w:t>
      </w:r>
      <w:r w:rsidDel="00000000" w:rsidR="00000000" w:rsidRPr="00000000">
        <w:rPr>
          <w:vertAlign w:val="baseline"/>
          <w:rtl w:val="0"/>
        </w:rPr>
        <w:t xml:space="preserve">член на Съвета на директорите и Изпълнителен директор на „**********“ (**********) ЕАД и член на Съвета на директорите на „**********“ ЕАД и срещу Петър Илиев - член на Съвета на директорите на ********** ЕАД и член на Съвета на директорите и Изпълнителен директор на „**********“ (**********) ЕАД.</w:t>
      </w:r>
    </w:p>
    <w:p w:rsidR="00000000" w:rsidDel="00000000" w:rsidP="00000000" w:rsidRDefault="00000000" w:rsidRPr="00000000" w14:paraId="00000011">
      <w:pPr>
        <w:ind w:firstLine="720"/>
        <w:jc w:val="both"/>
        <w:rPr>
          <w:vertAlign w:val="baseline"/>
        </w:rPr>
      </w:pPr>
      <w:r w:rsidDel="00000000" w:rsidR="00000000" w:rsidRPr="00000000">
        <w:rPr>
          <w:vertAlign w:val="baseline"/>
          <w:rtl w:val="0"/>
        </w:rPr>
        <w:t xml:space="preserve">По същество, в сигнала се твърди, че Петьо Иванов като член на Съвета на директорите (СД) на ********** ЕАД и Петър Илиев - член на СД на ********** ЕАД и член на СД и Изпълнителен директор на ********** ЕАД, са в нарушение на чл.21, ал.1, т.6 от Правилника за реда за упражняване на правата на държавата в търговските дружества с държавно участие в капитала. Цитираната норма е императивна и не позволява като член в съвет на директорите или в друг контролен или изпълнителен орган на търговско дружество с държавно участие в капитала да участва физическо лице, което заема подобен пост в друго търговско дружество с държавно участие. Неправомерното съвместяване и от двамата на участието им в съвета на директорите на две търговски дружества с държавно участие в капитала води до конфликт на интереси, тъй като възнагражденията, които получават за дейността си в същите могат да бъдат разглеждани като частен интерес, съгласно дефиницията на чл.52 от ЗПКОНПИ.</w:t>
      </w:r>
    </w:p>
    <w:p w:rsidR="00000000" w:rsidDel="00000000" w:rsidP="00000000" w:rsidRDefault="00000000" w:rsidRPr="00000000" w14:paraId="00000012">
      <w:pPr>
        <w:tabs>
          <w:tab w:val="left" w:leader="none" w:pos="0"/>
        </w:tabs>
        <w:ind w:firstLine="720"/>
        <w:jc w:val="both"/>
        <w:rPr>
          <w:vertAlign w:val="baseline"/>
        </w:rPr>
      </w:pPr>
      <w:r w:rsidDel="00000000" w:rsidR="00000000" w:rsidRPr="00000000">
        <w:rPr>
          <w:vertAlign w:val="baseline"/>
          <w:rtl w:val="0"/>
        </w:rPr>
        <w:t xml:space="preserve">При проверка в регистъра на сигналите на КПКОНПИ се установи, че има постъпил сигнал от същия сигналоподател с рег. № ЦУ01/С-583/27.11.2018 г. срещу</w:t>
      </w:r>
      <w:r w:rsidDel="00000000" w:rsidR="00000000" w:rsidRPr="00000000">
        <w:rPr>
          <w:color w:val="000000"/>
          <w:shd w:fill="fefefe" w:val="clear"/>
          <w:vertAlign w:val="baseline"/>
          <w:rtl w:val="0"/>
        </w:rPr>
        <w:t xml:space="preserve"> Петьо Иванов – </w:t>
      </w:r>
      <w:r w:rsidDel="00000000" w:rsidR="00000000" w:rsidRPr="00000000">
        <w:rPr>
          <w:vertAlign w:val="baseline"/>
          <w:rtl w:val="0"/>
        </w:rPr>
        <w:t xml:space="preserve">член на Съвета на директорите и Изпълнителен директор на „**********“ ЕАД и член на Съвета на директорите на „**********“ ЕАД, с идентични на настоящите твърдения, по който Комисията се е произнесла с Решение № РС-583-19-057 от 18.09.2019 г. Към датата на настоящото решение, производството по сигнал с рег. № ЦУ01/С-583/27.11.2018 г. срещу</w:t>
      </w:r>
      <w:r w:rsidDel="00000000" w:rsidR="00000000" w:rsidRPr="00000000">
        <w:rPr>
          <w:color w:val="000000"/>
          <w:shd w:fill="fefefe" w:val="clear"/>
          <w:vertAlign w:val="baseline"/>
          <w:rtl w:val="0"/>
        </w:rPr>
        <w:t xml:space="preserve"> Петьо Иванов е висящо </w:t>
      </w:r>
      <w:r w:rsidDel="00000000" w:rsidR="00000000" w:rsidRPr="00000000">
        <w:rPr>
          <w:color w:val="000000"/>
          <w:vertAlign w:val="baseline"/>
          <w:rtl w:val="0"/>
        </w:rPr>
        <w:t xml:space="preserve">във фазата на оспорване.</w:t>
      </w:r>
      <w:r w:rsidDel="00000000" w:rsidR="00000000" w:rsidRPr="00000000">
        <w:rPr>
          <w:rtl w:val="0"/>
        </w:rPr>
      </w:r>
    </w:p>
    <w:p w:rsidR="00000000" w:rsidDel="00000000" w:rsidP="00000000" w:rsidRDefault="00000000" w:rsidRPr="00000000" w14:paraId="00000013">
      <w:pPr>
        <w:tabs>
          <w:tab w:val="left" w:leader="none" w:pos="0"/>
        </w:tabs>
        <w:ind w:firstLine="720"/>
        <w:jc w:val="both"/>
        <w:rPr>
          <w:vertAlign w:val="baseline"/>
        </w:rPr>
      </w:pPr>
      <w:r w:rsidDel="00000000" w:rsidR="00000000" w:rsidRPr="00000000">
        <w:rPr>
          <w:vertAlign w:val="baseline"/>
          <w:rtl w:val="0"/>
        </w:rPr>
        <w:t xml:space="preserve">Към настоящото производство са приобщени събраните в производството по сигнал с рег. № ЦУ01/С-583/2019 г. доказателства за служебно качество на Петьо Иванов, както и получените с писмо, вх. № ЦУ01/11408 от 07.05.2019 г., от Министерство на енергетиката доказателства за избора на членовете на Съвета на директорите на ********** ЕАД, с мандат до 30.06.2019 г.</w:t>
      </w:r>
    </w:p>
    <w:p w:rsidR="00000000" w:rsidDel="00000000" w:rsidP="00000000" w:rsidRDefault="00000000" w:rsidRPr="00000000" w14:paraId="00000014">
      <w:pPr>
        <w:ind w:firstLine="720"/>
        <w:jc w:val="both"/>
        <w:rPr>
          <w:vertAlign w:val="baseline"/>
        </w:rPr>
      </w:pPr>
      <w:r w:rsidDel="00000000" w:rsidR="00000000" w:rsidRPr="00000000">
        <w:rPr>
          <w:vertAlign w:val="baseline"/>
          <w:rtl w:val="0"/>
        </w:rPr>
        <w:t xml:space="preserve">Във връзка с твърденията в сигнала Комисията е изискала и с писмо, вх. № 26988/31.10.2019 г., е получила от Министерство на енергетиката доказателства за избора на Петър Илиев за член на Съвета на директорите на „**********“ ЕАД, с мандат до 30.06.2019 г., договора му за управление с дружеството и подадените от него декларации по чл.12 от ЗПУКИ (отм.), както и доказателства за прекратяване на правомощията му.</w:t>
      </w:r>
    </w:p>
    <w:p w:rsidR="00000000" w:rsidDel="00000000" w:rsidP="00000000" w:rsidRDefault="00000000" w:rsidRPr="00000000" w14:paraId="00000015">
      <w:pPr>
        <w:ind w:firstLine="720"/>
        <w:jc w:val="both"/>
        <w:rPr>
          <w:vertAlign w:val="baseline"/>
        </w:rPr>
      </w:pPr>
      <w:r w:rsidDel="00000000" w:rsidR="00000000" w:rsidRPr="00000000">
        <w:rPr>
          <w:vertAlign w:val="baseline"/>
          <w:rtl w:val="0"/>
        </w:rPr>
        <w:t xml:space="preserve">С писмо, вх. № 25915/25.10.2019 г., Комисията е получила изисканите от „**********“ ЕАД решения за избора/ преизбирането на Петър Илиев за член на Съвета на директорите на „Национална електрическа компания“ ЕАД, за избора му за Изпълнителен директор на същото дружество, сключения с него Договор за управление, доказателства за прекратяване на правомощията му и за разпределение на печалбата на ********** ЕАД за 2017 и 2018 година и нейното изплащане, както и за изплащане на допълнително възнаграждение на членовете на Съвета на директорите на дружеството и определения им размер, взети на основание чл.20, ал.2, т. 17 от Устава на „**********“ ЕАД. </w:t>
      </w:r>
    </w:p>
    <w:p w:rsidR="00000000" w:rsidDel="00000000" w:rsidP="00000000" w:rsidRDefault="00000000" w:rsidRPr="00000000" w14:paraId="00000016">
      <w:pPr>
        <w:ind w:firstLine="720"/>
        <w:jc w:val="both"/>
        <w:rPr>
          <w:color w:val="000000"/>
          <w:vertAlign w:val="baseline"/>
        </w:rPr>
      </w:pPr>
      <w:r w:rsidDel="00000000" w:rsidR="00000000" w:rsidRPr="00000000">
        <w:rPr>
          <w:vertAlign w:val="baseline"/>
          <w:rtl w:val="0"/>
        </w:rPr>
        <w:t xml:space="preserve">Комисията служебно е извършила справки в Търговски регистър по име на лицата, както и по партидата на „**********“ ЕАД,  „**********“ ЕАД и „**********“ ЕАД и към преписката са приложени като доказателства: Устав на ********** ЕАД, Устав на „**********“ ЕАД, Устав на ********** ЕАД.</w:t>
      </w:r>
      <w:r w:rsidDel="00000000" w:rsidR="00000000" w:rsidRPr="00000000">
        <w:rPr>
          <w:rtl w:val="0"/>
        </w:rPr>
      </w:r>
    </w:p>
    <w:p w:rsidR="00000000" w:rsidDel="00000000" w:rsidP="00000000" w:rsidRDefault="00000000" w:rsidRPr="00000000" w14:paraId="00000017">
      <w:pPr>
        <w:ind w:firstLine="720"/>
        <w:jc w:val="both"/>
        <w:rPr>
          <w:vertAlign w:val="baseline"/>
        </w:rPr>
      </w:pPr>
      <w:r w:rsidDel="00000000" w:rsidR="00000000" w:rsidRPr="00000000">
        <w:rPr>
          <w:vertAlign w:val="baseline"/>
          <w:rtl w:val="0"/>
        </w:rPr>
        <w:t xml:space="preserve">Извършени са справки и в регистър НБД „Население“ и в Регистъра на лицата, заемащи висши публични длъжности на КПКОНПИ за подадените от Петьо Иванов и Петър Илиев декларации по чл.35, ал.1, т.2 от ЗПКОНПИ.</w:t>
      </w:r>
    </w:p>
    <w:p w:rsidR="00000000" w:rsidDel="00000000" w:rsidP="00000000" w:rsidRDefault="00000000" w:rsidRPr="00000000" w14:paraId="00000018">
      <w:pPr>
        <w:ind w:firstLine="720"/>
        <w:jc w:val="both"/>
        <w:rPr>
          <w:vertAlign w:val="baseline"/>
        </w:rPr>
      </w:pPr>
      <w:r w:rsidDel="00000000" w:rsidR="00000000" w:rsidRPr="00000000">
        <w:rPr>
          <w:rtl w:val="0"/>
        </w:rPr>
      </w:r>
    </w:p>
    <w:p w:rsidR="00000000" w:rsidDel="00000000" w:rsidP="00000000" w:rsidRDefault="00000000" w:rsidRPr="00000000" w14:paraId="00000019">
      <w:pPr>
        <w:ind w:firstLine="72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ind w:firstLine="720"/>
        <w:jc w:val="both"/>
        <w:rPr>
          <w:color w:val="000000"/>
          <w:shd w:fill="fefefe" w:val="clear"/>
          <w:vertAlign w:val="baseline"/>
        </w:rPr>
      </w:pPr>
      <w:r w:rsidDel="00000000" w:rsidR="00000000" w:rsidRPr="00000000">
        <w:rPr>
          <w:rtl w:val="0"/>
        </w:rPr>
      </w:r>
    </w:p>
    <w:p w:rsidR="00000000" w:rsidDel="00000000" w:rsidP="00000000" w:rsidRDefault="00000000" w:rsidRPr="00000000" w14:paraId="0000001B">
      <w:pPr>
        <w:ind w:firstLine="720"/>
        <w:jc w:val="both"/>
        <w:rPr>
          <w:color w:val="000000"/>
          <w:shd w:fill="fefefe" w:val="clear"/>
          <w:vertAlign w:val="baseline"/>
        </w:rPr>
      </w:pPr>
      <w:r w:rsidDel="00000000" w:rsidR="00000000" w:rsidRPr="00000000">
        <w:rPr>
          <w:color w:val="000000"/>
          <w:shd w:fill="fefefe" w:val="clear"/>
          <w:vertAlign w:val="baseline"/>
          <w:rtl w:val="0"/>
        </w:rPr>
        <w:t xml:space="preserve">Сигналът е подаден от физическо лице с посочени три имена, ЕГН, адрес и е подписан.</w:t>
      </w:r>
    </w:p>
    <w:p w:rsidR="00000000" w:rsidDel="00000000" w:rsidP="00000000" w:rsidRDefault="00000000" w:rsidRPr="00000000" w14:paraId="0000001C">
      <w:pPr>
        <w:ind w:firstLine="720"/>
        <w:jc w:val="both"/>
        <w:rPr>
          <w:vertAlign w:val="baseline"/>
        </w:rPr>
      </w:pPr>
      <w:r w:rsidDel="00000000" w:rsidR="00000000" w:rsidRPr="00000000">
        <w:rPr>
          <w:vertAlign w:val="baseline"/>
          <w:rtl w:val="0"/>
        </w:rPr>
        <w:t xml:space="preserve">„**********“ ЕАД, гр. С., ЕИК ***, е еднолично акционерно дружество, създадено с държавно имущество, като самостоятелно юридическо лице по реда на Търговския закон. Съгласно чл. 8 от Правилника за реда за упражняване правата на държавата в търговските дружества с държавно участие в капитала, правата на държавата в капитала на дружеството се упражняват от съответния министър, в случая от Министъра на енергетиката, който има качеството на принципал и е овластен да взема всички решения, предоставени в компетентността на едноличния собственик на капитала, съгласно закона и Устава на дружеството. Той избира и освобождава членовете на Съвета на директорите, който се явява орган на управление на едноличното акционерно дружество /с едностепенна система на управление/. Според Годишен консолидиран доклад за дейността на ********** , към 31.12.2018 г. дружествата в групата на ********** са общо 15, сред които са „**********“ ЕАД и ********** ЕАД.</w:t>
      </w:r>
    </w:p>
    <w:p w:rsidR="00000000" w:rsidDel="00000000" w:rsidP="00000000" w:rsidRDefault="00000000" w:rsidRPr="00000000" w14:paraId="0000001D">
      <w:pPr>
        <w:ind w:firstLine="720"/>
        <w:jc w:val="both"/>
        <w:rPr>
          <w:vertAlign w:val="baseline"/>
        </w:rPr>
      </w:pPr>
      <w:r w:rsidDel="00000000" w:rsidR="00000000" w:rsidRPr="00000000">
        <w:rPr>
          <w:vertAlign w:val="baseline"/>
          <w:rtl w:val="0"/>
        </w:rPr>
        <w:t xml:space="preserve">От справка в Търговски регистър е видно, че „**********“ ЕАД е едноличен собственик на капитала на „**********“ ЕАД, с ЕИК **********, гр. С. и на „**********“ ЕАД, ЕИК**********, гр. С..</w:t>
      </w:r>
    </w:p>
    <w:p w:rsidR="00000000" w:rsidDel="00000000" w:rsidP="00000000" w:rsidRDefault="00000000" w:rsidRPr="00000000" w14:paraId="0000001E">
      <w:pPr>
        <w:ind w:firstLine="720"/>
        <w:jc w:val="both"/>
        <w:rPr>
          <w:vertAlign w:val="baseline"/>
        </w:rPr>
      </w:pPr>
      <w:r w:rsidDel="00000000" w:rsidR="00000000" w:rsidRPr="00000000">
        <w:rPr>
          <w:vertAlign w:val="baseline"/>
          <w:rtl w:val="0"/>
        </w:rPr>
        <w:t xml:space="preserve">Съгласно чл.18 от Устава на „**********“ ЕАД и от Устава на „**********“ ЕАД, които са еднотипни, дружествата са с едностепенна система за управление. Органите за управление на дружествата са едноличен собственик на капитала („**********“ ЕАД) и Съвет на директорите. Правата на Холдинга като Едноличен собственик на капитала в „**********“ ЕАД, респективно в „**********“ ЕАД, се упражняват от лицето/ лицата, което/ които представляват Холдинга в качеството на принципал. Принципалът е и органът, овластен да взема всички решения, предоставени в компетентността на едноличния собственик на капитала, съгласно закона или Устава (чл.19). В случая, представляващ „**********“ ЕАД като принципал е Петьо Иванов, който е Изпълнителен директор на Холдинга.</w:t>
      </w:r>
    </w:p>
    <w:p w:rsidR="00000000" w:rsidDel="00000000" w:rsidP="00000000" w:rsidRDefault="00000000" w:rsidRPr="00000000" w14:paraId="0000001F">
      <w:pPr>
        <w:ind w:firstLine="720"/>
        <w:jc w:val="both"/>
        <w:rPr>
          <w:vertAlign w:val="baseline"/>
        </w:rPr>
      </w:pPr>
      <w:r w:rsidDel="00000000" w:rsidR="00000000" w:rsidRPr="00000000">
        <w:rPr>
          <w:vertAlign w:val="baseline"/>
          <w:rtl w:val="0"/>
        </w:rPr>
        <w:t xml:space="preserve">Според чл.20 от Устава на „**********“ ЕАД, респективно на „**********“ ЕАД, сред правомощията на едноличния собственик („**********“ ЕАД) се включват: избира и освобождава членовете на Съвета на директорите и определя възнаграждението им, командирова в чужбина членовете на СД, одобрява годишния счетоводен отчет след заверка от назначения експерт-счетоводител, дава разрешение за разпоредителни сделки с дълготрайни материални активи, съгласува решенията на СД за стартиране на процедури за възлагане на обществени поръчки с прогнозна стойност над 500 000 лева, без ДДС, приема и представя на СД политиките, които са задължителни за дружеството и одобрява бизнес програмата на дружеството, изготвена от СД, взема решение за разпределение на печалбата на дружеството и нейното изплащане и за изплащане на допълнително възнаграждение на членове на СД, както и определя техния размер и др.</w:t>
      </w:r>
    </w:p>
    <w:p w:rsidR="00000000" w:rsidDel="00000000" w:rsidP="00000000" w:rsidRDefault="00000000" w:rsidRPr="00000000" w14:paraId="00000020">
      <w:pPr>
        <w:ind w:firstLine="720"/>
        <w:jc w:val="both"/>
        <w:rPr>
          <w:vertAlign w:val="baseline"/>
        </w:rPr>
      </w:pPr>
      <w:r w:rsidDel="00000000" w:rsidR="00000000" w:rsidRPr="00000000">
        <w:rPr>
          <w:color w:val="000000"/>
          <w:shd w:fill="fefefe" w:val="clear"/>
          <w:vertAlign w:val="baseline"/>
          <w:rtl w:val="0"/>
        </w:rPr>
        <w:t xml:space="preserve">Петьо Иванов е избран за </w:t>
      </w:r>
      <w:r w:rsidDel="00000000" w:rsidR="00000000" w:rsidRPr="00000000">
        <w:rPr>
          <w:vertAlign w:val="baseline"/>
          <w:rtl w:val="0"/>
        </w:rPr>
        <w:t xml:space="preserve">член на Съвета на директорите на „**********“ ЕАД и e вписан като Изпълнителен директор на същото в Търговски регистър на 15.02.2016 г. С Решение на Министъра на енергетиката по Протокол № Е-РД-18-2 от 08.07.2016 г. Петьо Иванов е преизбран за член на Съвета на директорите на „**********“ ЕАД и е вписан в Търговския регистър на 01.08.2016 г. с нов 3-годишен мандат – до 30.06.2019 г. С решение на Министъра на енергетиката по Протокол №Е-РД-21-14/ 19.07.2019 г. Петьо Иванов е освободен като член на СД на „**********“ ЕАД, като на 25.07.2019 г. същият е заличен като член на СД на „**********“ ЕАД в Търговски регистър.</w:t>
      </w:r>
    </w:p>
    <w:p w:rsidR="00000000" w:rsidDel="00000000" w:rsidP="00000000" w:rsidRDefault="00000000" w:rsidRPr="00000000" w14:paraId="00000021">
      <w:pPr>
        <w:ind w:firstLine="720"/>
        <w:jc w:val="both"/>
        <w:rPr>
          <w:vertAlign w:val="baseline"/>
        </w:rPr>
      </w:pPr>
      <w:r w:rsidDel="00000000" w:rsidR="00000000" w:rsidRPr="00000000">
        <w:rPr>
          <w:vertAlign w:val="baseline"/>
          <w:rtl w:val="0"/>
        </w:rPr>
        <w:t xml:space="preserve">От справка в Търговски регистър е видно, че освен като член на Съвета на директорите и Изпълнителен директор на „**********“ ЕАД, ЕИК **********, Петьо Иванов е член на Съвета на директорите и на „**********“ ЕАД, ЕИК **********.</w:t>
      </w:r>
    </w:p>
    <w:p w:rsidR="00000000" w:rsidDel="00000000" w:rsidP="00000000" w:rsidRDefault="00000000" w:rsidRPr="00000000" w14:paraId="00000022">
      <w:pPr>
        <w:ind w:firstLine="720"/>
        <w:jc w:val="both"/>
        <w:rPr>
          <w:vertAlign w:val="baseline"/>
        </w:rPr>
      </w:pPr>
      <w:r w:rsidDel="00000000" w:rsidR="00000000" w:rsidRPr="00000000">
        <w:rPr>
          <w:vertAlign w:val="baseline"/>
          <w:rtl w:val="0"/>
        </w:rPr>
        <w:t xml:space="preserve">Петьо Иванов е вписан като член на Съвета на директорите на „**********“ ЕАД на 01.09.2018 г., а на 28.11.2018 г. е вписано подновяване на мандата му с нов тригодишен. В това си качество той е подал декларация по чл.23, ал.4 от Устава на „**********“ ЕАД.</w:t>
      </w:r>
    </w:p>
    <w:p w:rsidR="00000000" w:rsidDel="00000000" w:rsidP="00000000" w:rsidRDefault="00000000" w:rsidRPr="00000000" w14:paraId="00000023">
      <w:pPr>
        <w:ind w:firstLine="720"/>
        <w:jc w:val="both"/>
        <w:rPr>
          <w:vertAlign w:val="baseline"/>
        </w:rPr>
      </w:pPr>
      <w:r w:rsidDel="00000000" w:rsidR="00000000" w:rsidRPr="00000000">
        <w:rPr>
          <w:vertAlign w:val="baseline"/>
          <w:rtl w:val="0"/>
        </w:rPr>
        <w:t xml:space="preserve">От приобщените по преписката доказателства е видно, че като член на СД на ********** ЕАД Петьо Иванов е участвал в заседание на 07.08.2018 г. и е гласувал за избирането му за член на СД на „**********“ ЕАД. На 20.11.2018 г., като член на СД на ********** той е участвал в заседание на съвета и е гласувал за преизбирането му за член на СД на „**********“ ЕАД. На 03.12.2018 г. Петьо Иванов е сключил сам със себе си, в качеството му на Изпълнителен директор на ********** и доверител, от една страна и от друга, като член на СД на „**********“ ЕАД и довереник, Договор № РД-ЛС-БГ-31 от 03.12.2018 г. за възлагане на управлението на неизпълнителен член на СД на Еднолично акционерно дружество с едностепенна система ма управление. На 11.06.2019 г. Петьо Иванов е участвал в заседание на СД на **********, като по т. I. 1. 6. е гласувал приемане на годишен финансов отчет и доклад за дейността на „**********“ ЕАД за 2018 г. (т.I.1.6.1), приемане на отчета за изпълнение на Бизнес програмата на „**********“ ЕАД за 2018 г. (т.I.1.6.2) и решение, с което не се освобождават от отговорност членовете на СД на „**********“ ЕАД за 2018 г. (т.I.1.6.2).</w:t>
      </w:r>
    </w:p>
    <w:p w:rsidR="00000000" w:rsidDel="00000000" w:rsidP="00000000" w:rsidRDefault="00000000" w:rsidRPr="00000000" w14:paraId="00000024">
      <w:pPr>
        <w:ind w:firstLine="720"/>
        <w:jc w:val="both"/>
        <w:rPr>
          <w:vertAlign w:val="baseline"/>
        </w:rPr>
      </w:pPr>
      <w:r w:rsidDel="00000000" w:rsidR="00000000" w:rsidRPr="00000000">
        <w:rPr>
          <w:vertAlign w:val="baseline"/>
          <w:rtl w:val="0"/>
        </w:rPr>
        <w:t xml:space="preserve">Видно от писмо от ********** ЕАД, вх. № 13882/19.06.2019 г. на КПКОНПИ, за 2017 и 2018 г. не са изплащани допълнителни възнаграждения (тантиеми) на членовете на Съвета на директорите на „**********“ ЕАД, съгласно чл.20, ал.2, т. 17 от Устава на дружеството.</w:t>
      </w:r>
    </w:p>
    <w:p w:rsidR="00000000" w:rsidDel="00000000" w:rsidP="00000000" w:rsidRDefault="00000000" w:rsidRPr="00000000" w14:paraId="00000025">
      <w:pPr>
        <w:ind w:firstLine="720"/>
        <w:jc w:val="both"/>
        <w:rPr>
          <w:vertAlign w:val="baseline"/>
        </w:rPr>
      </w:pPr>
      <w:r w:rsidDel="00000000" w:rsidR="00000000" w:rsidRPr="00000000">
        <w:rPr>
          <w:vertAlign w:val="baseline"/>
          <w:rtl w:val="0"/>
        </w:rPr>
        <w:t xml:space="preserve">Петър Илиев е избран за член на Съвета на директорите на „**********“ ЕАД на 24.11.2014 г. по Протокол № 54-2014/24.11.2014 г. от заседание на Съвета на директорите на „**********“ ЕАД, с мандата на останалите членове на Съвета на директорите (до 01.07.2016 г.). На 26.11.2014 г. на заседание на Съвета на директорите на „**********“ ЕАД Илиев е избран за Изпълнителен директор на дружеството, като Илиев е участвал в гласуването и е гласувал за избора си. Същият е вписан като член на Съвета на директорите на „**********“ ЕАД в Търговски регистър на 03.12.2014 г. На същата дата - 03.12.2014 г. между „**********“ ЕАД, представлявано от изпълнителния директор на „**********“ ЕАД Ж. К., като едноличен собственик на капитала на „**********“ ЕАД и Петър Илиев е сключен Договор №РД-ЛС-***-36/03.12.2014 г. за възлагане управлението на „**********“ ЕАД на изпълнителен член на Съвета на директорите, за срок до 01.07.2016 г. С решение по Протокол № 42-2016/ 26.07.2016 г. Съветът на директорите на „**********“ ЕАД е преизбрал Петър Илиев за член на СД на „**********“ ЕАД, с мандат три години, считано от вписването в Търговския регистър. На свое заседание, обективирано в Протокол № 26-2016 от 01.08.2016 г. от заседание на СД на „**********“ ЕАД, Петър Илиев е преизбран за Изпълнителен директор на дружеството, като той отново е участвал в гласуването и дал глас за себе си.  Вписването на това обстоятелство в Търговски регистър е извършено на 05.08.2016 г.</w:t>
      </w:r>
    </w:p>
    <w:p w:rsidR="00000000" w:rsidDel="00000000" w:rsidP="00000000" w:rsidRDefault="00000000" w:rsidRPr="00000000" w14:paraId="00000026">
      <w:pPr>
        <w:ind w:firstLine="720"/>
        <w:jc w:val="both"/>
        <w:rPr>
          <w:vertAlign w:val="baseline"/>
        </w:rPr>
      </w:pPr>
      <w:r w:rsidDel="00000000" w:rsidR="00000000" w:rsidRPr="00000000">
        <w:rPr>
          <w:vertAlign w:val="baseline"/>
          <w:rtl w:val="0"/>
        </w:rPr>
        <w:t xml:space="preserve">На същата дата - 05.08.2016 г. между „**********“ ЕАД, представлявано от изпълнителния директор на „**********“ ЕАД Петьо Иванов, като едноличен собственик на капитала на „***“ ЕАД и Петър Илиев е сключен Договор № РД-ЛС-***-41/05.08.2016 г. за възлагане управлението на „**********“ ЕАД на изпълнителен член на Съвета на директорите, за срок до 05.08.2019 г. </w:t>
      </w:r>
    </w:p>
    <w:p w:rsidR="00000000" w:rsidDel="00000000" w:rsidP="00000000" w:rsidRDefault="00000000" w:rsidRPr="00000000" w14:paraId="00000027">
      <w:pPr>
        <w:ind w:firstLine="720"/>
        <w:jc w:val="both"/>
        <w:rPr>
          <w:vertAlign w:val="baseline"/>
        </w:rPr>
      </w:pPr>
      <w:r w:rsidDel="00000000" w:rsidR="00000000" w:rsidRPr="00000000">
        <w:rPr>
          <w:vertAlign w:val="baseline"/>
          <w:rtl w:val="0"/>
        </w:rPr>
        <w:t xml:space="preserve">С решение на СД на „**********“ ЕАД по Протокол № 51-2019 г/ 02.08.2019 г. Петър Илиев е освободен от длъжност като член на СД на „**********“ ЕАД, като заличаването му е вписано в Търговски регистър на 09.08.2019 г.</w:t>
      </w:r>
    </w:p>
    <w:p w:rsidR="00000000" w:rsidDel="00000000" w:rsidP="00000000" w:rsidRDefault="00000000" w:rsidRPr="00000000" w14:paraId="00000028">
      <w:pPr>
        <w:ind w:firstLine="720"/>
        <w:jc w:val="both"/>
        <w:rPr>
          <w:vertAlign w:val="baseline"/>
        </w:rPr>
      </w:pPr>
      <w:r w:rsidDel="00000000" w:rsidR="00000000" w:rsidRPr="00000000">
        <w:rPr>
          <w:vertAlign w:val="baseline"/>
          <w:rtl w:val="0"/>
        </w:rPr>
        <w:t xml:space="preserve">Петър Илиев е избран за член на Съвета на директорите на „**********“ ЕАД с решение на Министъра на енергетиката по Протокол № Е-РД-18-4/ 22.06.2017 г. и е вписан в Търговски регистър на 29.06.2017 г., до изтичане на мандата на 30.06.2019 г. На 23.06.2017 г. между „**********“ ЕАД, представлявано от Министъра на енергетиката, упражняващ правата на едноличен собственик на капитала на дружеството и Петър Илиев, в качеството му на член на Съвета на директорите на „**********“ ЕАД е подписан Договор № 3/23.06.2017 г. за възлагане управлението на еднолично акционерно дружество с държавно участие в капитала с едностепенна система на управление, за срок до 30.06.2019 г. С решение на Министъра на енергетиката по Протокол № Е-РД-21-14/19.07.2019 г. Петър Илиев е освободен като член на СД на „**********“ ЕАД, като на 25.07.2019 г. заличаването му е вписано в Търговски регистър.</w:t>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От събраните по преписката доказателства е видно, че в качеството си на член на СД на „**********“ ЕАД от 29.06.2017 г., Петър Илиев е участвал в заседание на 03.05.2018 г., като по т. I. 3. 4. е участвал в приемането на решения относно „**********“ ЕАД, както следва: гласувал е приемане на годишен финансов отчет и доклад за дейността на „***“ ЕАД за 2017 г. (т.I.3.4.1), приемане на отчета за изпълнение на Бизнес програмата на „**********“ ЕАД за 2017 г. (т.I.3.4.2), решение, с което не се освобождават от отговорност членовете на СД на „**********“ ЕАД за 2017 г. (т.I.3.4.3), решение за разпределение на печалбата на „**********“ ЕАД за 2017 г., съгласно Разпореждане №2 от 09.03.2018 г. на Министерски съвет (т.I.3.4.4), както и за разпределение на отчетената към 31.12.2017 г. неразпределена печалба от минали години за покриване на натрупана загуба от предходни години.</w:t>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На 11.06.2019 г. Петър Илиев е участвал в заседание на Съвета на директорите на „**********“ ЕАД, като по т.I.1.3 е участвал в приемане на решения касаещи „**********“ ЕАД, както следва: гласувал приемане на годишен финансов отчет и доклад за дейността на „**********“ ЕАД за 2018 г. (т. I. 1. 3. 1), приемане на отчета за изпълнение на Бизнес програмата на „**********“ ЕАД за 2018 г. (т.I.1.3.2), приемане на решение, с което не се освобождават от отговорност членовете на СД на „**********“ ЕАД за 2018 г. (т. I. 1. 3. 3).</w:t>
      </w:r>
    </w:p>
    <w:p w:rsidR="00000000" w:rsidDel="00000000" w:rsidP="00000000" w:rsidRDefault="00000000" w:rsidRPr="00000000" w14:paraId="0000002B">
      <w:pPr>
        <w:ind w:firstLine="720"/>
        <w:jc w:val="both"/>
        <w:rPr>
          <w:vertAlign w:val="baseline"/>
        </w:rPr>
      </w:pPr>
      <w:r w:rsidDel="00000000" w:rsidR="00000000" w:rsidRPr="00000000">
        <w:rPr>
          <w:vertAlign w:val="baseline"/>
          <w:rtl w:val="0"/>
        </w:rPr>
        <w:t xml:space="preserve">От получено от „**********“ ЕАД писмо, вх. № 25915/25.10.2019 г., е видно, че Съветът на директорите на същото не е вземал решения за изплащане на допълнително възнаграждение на членовете на СД на „**********“ ЕАД, като негов едноличен собственик на капитала.</w:t>
      </w:r>
    </w:p>
    <w:p w:rsidR="00000000" w:rsidDel="00000000" w:rsidP="00000000" w:rsidRDefault="00000000" w:rsidRPr="00000000" w14:paraId="0000002C">
      <w:pPr>
        <w:ind w:firstLine="720"/>
        <w:jc w:val="both"/>
        <w:rPr>
          <w:vertAlign w:val="baseline"/>
        </w:rPr>
      </w:pPr>
      <w:r w:rsidDel="00000000" w:rsidR="00000000" w:rsidRPr="00000000">
        <w:rPr>
          <w:vertAlign w:val="baseline"/>
          <w:rtl w:val="0"/>
        </w:rPr>
        <w:t xml:space="preserve">На основание чл. 72, ал. 5 от ЗПКОНПИ, с покана с изх. № ЦУ01/388 от 09.01.2020 г. на КПКОНПИ, Петър Илиев, в качеството му на член на Съвета на директорите на „**********“ ЕАД и член на Съвета на директорите на „**********“ ЕАД и лице, заемащо висша публична длъжност по чл. 6, ал. 1, т. 40 от ЗПКОНПИ, е поканен за изслушване пред Комисията на 22.01.2020 г. от 10 часа, на което същият се яви лично и с упълномощения от него адвокат А. Б.-А..</w:t>
      </w:r>
    </w:p>
    <w:p w:rsidR="00000000" w:rsidDel="00000000" w:rsidP="00000000" w:rsidRDefault="00000000" w:rsidRPr="00000000" w14:paraId="0000002D">
      <w:pPr>
        <w:ind w:firstLine="720"/>
        <w:jc w:val="both"/>
        <w:rPr>
          <w:vertAlign w:val="baseline"/>
        </w:rPr>
      </w:pPr>
      <w:r w:rsidDel="00000000" w:rsidR="00000000" w:rsidRPr="00000000">
        <w:rPr>
          <w:vertAlign w:val="baseline"/>
          <w:rtl w:val="0"/>
        </w:rPr>
        <w:t xml:space="preserve">На заседание на комисията от 22.01.2020 г., обективирано в т. 4 от Протокол № 928 от същата дата, Петър Илиев е изслушан по реда на чл.72, ал. 5 от ЗПКОНПИ.</w:t>
      </w:r>
    </w:p>
    <w:p w:rsidR="00000000" w:rsidDel="00000000" w:rsidP="00000000" w:rsidRDefault="00000000" w:rsidRPr="00000000" w14:paraId="0000002E">
      <w:pPr>
        <w:ind w:firstLine="720"/>
        <w:jc w:val="both"/>
        <w:rPr>
          <w:vertAlign w:val="baseline"/>
        </w:rPr>
      </w:pPr>
      <w:r w:rsidDel="00000000" w:rsidR="00000000" w:rsidRPr="00000000">
        <w:rPr>
          <w:vertAlign w:val="baseline"/>
          <w:rtl w:val="0"/>
        </w:rPr>
        <w:t xml:space="preserve">В обясненията си пред Комисията</w:t>
      </w:r>
      <w:r w:rsidDel="00000000" w:rsidR="00000000" w:rsidRPr="00000000">
        <w:rPr>
          <w:sz w:val="20"/>
          <w:szCs w:val="20"/>
          <w:vertAlign w:val="baseline"/>
          <w:rtl w:val="0"/>
        </w:rPr>
        <w:t xml:space="preserve"> </w:t>
      </w:r>
      <w:r w:rsidDel="00000000" w:rsidR="00000000" w:rsidRPr="00000000">
        <w:rPr>
          <w:vertAlign w:val="baseline"/>
          <w:rtl w:val="0"/>
        </w:rPr>
        <w:t xml:space="preserve">Петър Илиев заявява, че финансовият отчет на дружеството е фактическо описание на дейността на дружеството през предходната година, който е заверен от комисия одитори, по време на неговото изработване участват и колеги от ***. Същият се изработва от счетоводството, тъй като един от членовете на Съвета на директорите на *** е финансов директор. След като финансовият отчет бъде внесен в *** преди да бъде гласуван минава през експертен съвет, след което се гласува. В резултат на гласуването на финансовия отчет не е получавал никакви лични, както и служебни облаги. Адвокат А. допълва, че нито една от точките по които е гласувал Илиев не касае въпрос, който може да се определи като гласуване в частен интерес и заявява, че не е нарушена забраната на чл. 22, ал. 1, т. 6 от Правилника за реда за упражняване правата на държавата в търговските дружества с държавно участие в капитала, освен това предмета на дейност на ********** изрично е посочено участие в управлението на такива дъщерни дружества.</w:t>
      </w:r>
    </w:p>
    <w:p w:rsidR="00000000" w:rsidDel="00000000" w:rsidP="00000000" w:rsidRDefault="00000000" w:rsidRPr="00000000" w14:paraId="0000002F">
      <w:pPr>
        <w:ind w:firstLine="720"/>
        <w:jc w:val="both"/>
        <w:rPr>
          <w:highlight w:val="yellow"/>
          <w:vertAlign w:val="baseline"/>
        </w:rPr>
      </w:pPr>
      <w:r w:rsidDel="00000000" w:rsidR="00000000" w:rsidRPr="00000000">
        <w:rPr>
          <w:vertAlign w:val="baseline"/>
          <w:rtl w:val="0"/>
        </w:rPr>
        <w:t xml:space="preserve">В представеното от Илиев при изслушването писмено становище същият обосновава, че като е участвал в качеството си на член на Съвета на директорите на „**********“ ЕАД в заседания, на които са вземани решения относно „**********“ ЕАД, той не е нарушил разпоредбата на чл. 22, ал. 1, т. 6 от Правилника за реда за упражняване правата на държавата в търговските дружества с държавно участие в капитала (ПРУПДТДДУК), в това число и когато е гласувал за приемане на годишния финансов бюджет и доклада за дейността на дъщерното дружество „**********“ ЕАД за 2017 и 2018 г., приемането на отчета за изпълнение на бизнес програмите на „**********“ ЕАД за 2017 и 2018 г., разпределението на печалбата за 2017 г. и неосвобождаването от отговорност на членовете на СД на „**********“ ЕАД за 2017 и 2018 г. Аргументите за това са, че „**********“ ЕАД е еднолично търговско дружество със 100% държавно участие в капитала по смисъла на ПРУПДТДДУК, т.е. условно наричано в практиката „търговско дружество от първо ниво“, а „**********“ ЕАД е търговско дружество, 100% собственост на **********ЕАД, условно наричано в практиката „търговско дружество от второ ниво“, чийто капитал не се притежава директно от държавата, а от друго търговско дружество с държавно участие в капитала. В ПРУПДТДДУК не е предвидено забраната по чл. 22, ал. 1, т. 6 за това, физическо лице да бъде управител, контрольор и член на изпълнителни или контролни органи на повече от едно търговско дружество с държавно участие в капитала, да се прилага спрямо търговски дружества от второ ниво, каквото е „**********“ ЕАД. В допълнение, участието на Петър Илиев едновременно в СД на ********** ЕАД и „**********“ ЕАД е в съответствие с предмета на дейност на „**********“ ЕАД и със същността на холдинговата структура, съгласно Търговския закон (ТЗ). Според чл. 277, ал. 1 от ТЗ всеки холдинг има за цел под каквато и да е форма да участва в други дружества или в тяхното управление, със или без да извършва собствена производствена или търговска дейност. Една от формите за участие на ********** ЕАД в управлението на тези дъщерни търговски дружества е участието в органите им на управление. Самият чл. 6, ал. 1, т. 40 от ЗПКОНПИ квалифицира участието като член на СД на ********** ЕАД или като член на СД на дъщерните дружества като заемане на „публична длъжност“. В този смисъл заемането на няколко публични длъжности не би могло да се определи като частен интерес и следователно конфликт на интереси не би могъл да възникне. След като заемането на две публични длъжности не представлява конфликт на интереси, упражняването на правомощия, произтичащи от заеманите длъжности, също не е конфликт на интереси, още повече, че взетите решения не се отнасят до частен интерес на Петър Илиев. Не е ощетен и обществения интерес. Взетите на 03.05.2018 г. и на 11.06.2019 г. решения от СД на „**********“ ЕАД, с участието на Илиев, с които е одобрен ГФО на дружеството, са взети след заверка от назначения експерт-счетоводител. Видно от изрично приетото решение по т. 1. 3. 4. 4. за разпределяне на печалбата за 2017 г. е, че същата е разпределена, като част от нея е отишла за отчисления във фонд „Резервен“, а останалата част- за покриване на натрупана загуба през предходни години, т.е. не са били налични условията за изплащане на тантиеми по чл.33 от ПРУПДТДДУК, именно поради естеството на взетите от СД на „**********“ ЕАД решения. Тъй като решенията са взети единодушно, на практика гласът на Петър Илиев е нямал решаващо значение, тъй като решенията биха били взети дори и при негово несъгласие или въздържане от гласуване.</w:t>
      </w:r>
      <w:r w:rsidDel="00000000" w:rsidR="00000000" w:rsidRPr="00000000">
        <w:rPr>
          <w:rtl w:val="0"/>
        </w:rPr>
      </w:r>
    </w:p>
    <w:p w:rsidR="00000000" w:rsidDel="00000000" w:rsidP="00000000" w:rsidRDefault="00000000" w:rsidRPr="00000000" w14:paraId="00000030">
      <w:pPr>
        <w:ind w:firstLine="720"/>
        <w:jc w:val="both"/>
        <w:rPr>
          <w:highlight w:val="yellow"/>
          <w:vertAlign w:val="baseline"/>
        </w:rPr>
      </w:pPr>
      <w:r w:rsidDel="00000000" w:rsidR="00000000" w:rsidRPr="00000000">
        <w:rPr>
          <w:rtl w:val="0"/>
        </w:rPr>
      </w:r>
    </w:p>
    <w:p w:rsidR="00000000" w:rsidDel="00000000" w:rsidP="00000000" w:rsidRDefault="00000000" w:rsidRPr="00000000" w14:paraId="00000031">
      <w:pPr>
        <w:ind w:left="720" w:firstLine="0"/>
        <w:jc w:val="center"/>
        <w:rPr>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2">
      <w:pPr>
        <w:ind w:left="-284" w:right="-284" w:firstLine="720"/>
        <w:jc w:val="both"/>
        <w:rPr>
          <w:vertAlign w:val="baseline"/>
        </w:rPr>
      </w:pPr>
      <w:r w:rsidDel="00000000" w:rsidR="00000000" w:rsidRPr="00000000">
        <w:rPr>
          <w:rtl w:val="0"/>
        </w:rPr>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4">
      <w:pPr>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5">
      <w:pPr>
        <w:ind w:firstLine="720"/>
        <w:jc w:val="both"/>
        <w:rPr>
          <w:vertAlign w:val="baseline"/>
        </w:rPr>
      </w:pPr>
      <w:r w:rsidDel="00000000" w:rsidR="00000000" w:rsidRPr="00000000">
        <w:rPr>
          <w:vertAlign w:val="baseline"/>
          <w:rtl w:val="0"/>
        </w:rPr>
        <w:t xml:space="preserve">Петьо Иванов, в качеството му на член на Съвета на директорите и Изпълнителен директор на „**********“ ЕАД и член на Съвета на директорите на „**********“ ЕАД е лице, заемащо висша публична длъжност по чл. 6, ал. 1, т. 40 от ЗПКОНПИ. </w:t>
      </w:r>
    </w:p>
    <w:p w:rsidR="00000000" w:rsidDel="00000000" w:rsidP="00000000" w:rsidRDefault="00000000" w:rsidRPr="00000000" w14:paraId="00000036">
      <w:pPr>
        <w:shd w:fill="fefefe" w:val="clear"/>
        <w:ind w:firstLine="720"/>
        <w:jc w:val="both"/>
        <w:rPr>
          <w:vertAlign w:val="baseline"/>
        </w:rPr>
      </w:pPr>
      <w:r w:rsidDel="00000000" w:rsidR="00000000" w:rsidRPr="00000000">
        <w:rPr>
          <w:vertAlign w:val="baseline"/>
          <w:rtl w:val="0"/>
        </w:rPr>
        <w:t xml:space="preserve">Съгласно чл. 27, ал.2, т. 2 от АПК, </w:t>
      </w:r>
      <w:r w:rsidDel="00000000" w:rsidR="00000000" w:rsidRPr="00000000">
        <w:rPr>
          <w:color w:val="000000"/>
          <w:vertAlign w:val="baseline"/>
          <w:rtl w:val="0"/>
        </w:rPr>
        <w:t xml:space="preserve">липсата на висящо административно производство със същия предмет, пред същия орган и с участието на същата страна, независимо дали е във фазата на издаване или оспорване</w:t>
      </w:r>
      <w:r w:rsidDel="00000000" w:rsidR="00000000" w:rsidRPr="00000000">
        <w:rPr>
          <w:vertAlign w:val="baseline"/>
          <w:rtl w:val="0"/>
        </w:rPr>
        <w:t xml:space="preserve">, е абсолютна процесуална предпоставка за развитие на производството по сигнала, за която Комисията следи служебно.</w:t>
      </w:r>
    </w:p>
    <w:p w:rsidR="00000000" w:rsidDel="00000000" w:rsidP="00000000" w:rsidRDefault="00000000" w:rsidRPr="00000000" w14:paraId="00000037">
      <w:pPr>
        <w:ind w:right="-93" w:firstLine="720"/>
        <w:jc w:val="both"/>
        <w:rPr>
          <w:vertAlign w:val="baseline"/>
        </w:rPr>
      </w:pPr>
      <w:r w:rsidDel="00000000" w:rsidR="00000000" w:rsidRPr="00000000">
        <w:rPr>
          <w:vertAlign w:val="baseline"/>
          <w:rtl w:val="0"/>
        </w:rPr>
        <w:t xml:space="preserve">В хода на производството е установено, че в частта относно Петьо</w:t>
      </w:r>
      <w:r w:rsidDel="00000000" w:rsidR="00000000" w:rsidRPr="00000000">
        <w:rPr>
          <w:color w:val="000000"/>
          <w:shd w:fill="fefefe" w:val="clear"/>
          <w:vertAlign w:val="baseline"/>
          <w:rtl w:val="0"/>
        </w:rPr>
        <w:t xml:space="preserve"> Иванов</w:t>
      </w:r>
      <w:r w:rsidDel="00000000" w:rsidR="00000000" w:rsidRPr="00000000">
        <w:rPr>
          <w:vertAlign w:val="baseline"/>
          <w:rtl w:val="0"/>
        </w:rPr>
        <w:t xml:space="preserve"> Комисията се е произнесла с Решение № РС-583-19-057 от 18.09.2019 г. по сигнал с рег. № ЦУ01/С-583/27.11.2018 г. и към датата на настоящото решение, производството по сигнала</w:t>
      </w:r>
      <w:r w:rsidDel="00000000" w:rsidR="00000000" w:rsidRPr="00000000">
        <w:rPr>
          <w:color w:val="000000"/>
          <w:shd w:fill="fefefe" w:val="clear"/>
          <w:vertAlign w:val="baseline"/>
          <w:rtl w:val="0"/>
        </w:rPr>
        <w:t xml:space="preserve"> е висящо </w:t>
      </w:r>
      <w:r w:rsidDel="00000000" w:rsidR="00000000" w:rsidRPr="00000000">
        <w:rPr>
          <w:color w:val="000000"/>
          <w:vertAlign w:val="baseline"/>
          <w:rtl w:val="0"/>
        </w:rPr>
        <w:t xml:space="preserve">във фазата на оспорване, което е основание за прекратяване на настоящото производство по отношение на Петьо Иванов.</w:t>
      </w:r>
      <w:r w:rsidDel="00000000" w:rsidR="00000000" w:rsidRPr="00000000">
        <w:rPr>
          <w:rtl w:val="0"/>
        </w:rPr>
      </w:r>
    </w:p>
    <w:p w:rsidR="00000000" w:rsidDel="00000000" w:rsidP="00000000" w:rsidRDefault="00000000" w:rsidRPr="00000000" w14:paraId="00000038">
      <w:pPr>
        <w:ind w:firstLine="720"/>
        <w:jc w:val="both"/>
        <w:rPr>
          <w:vertAlign w:val="baseline"/>
        </w:rPr>
      </w:pPr>
      <w:r w:rsidDel="00000000" w:rsidR="00000000" w:rsidRPr="00000000">
        <w:rPr>
          <w:vertAlign w:val="baseline"/>
          <w:rtl w:val="0"/>
        </w:rPr>
        <w:t xml:space="preserve">Петър Илиев, в качеството му на член на Съвета на директорите на „**********“ ЕАД и член на Съвета на директорите и Изпълнителен директор на „**********“ ЕАД е лице, заемащо висша публична длъжност по чл. 6, ал. 1, т. 40 от ЗПКОНПИ.</w:t>
      </w:r>
    </w:p>
    <w:p w:rsidR="00000000" w:rsidDel="00000000" w:rsidP="00000000" w:rsidRDefault="00000000" w:rsidRPr="00000000" w14:paraId="00000039">
      <w:pPr>
        <w:ind w:firstLine="720"/>
        <w:jc w:val="both"/>
        <w:rPr>
          <w:color w:val="000000"/>
          <w:vertAlign w:val="baseline"/>
        </w:rPr>
      </w:pPr>
      <w:r w:rsidDel="00000000" w:rsidR="00000000" w:rsidRPr="00000000">
        <w:rPr>
          <w:color w:val="000000"/>
          <w:vertAlign w:val="baseline"/>
          <w:rtl w:val="0"/>
        </w:rPr>
        <w:t xml:space="preserve">Съгласно разпоредбата на чл. 56 от ЗПКОНПИ, лице, заемащо висша публична длъжност, няма право при изпълнение на задълженията си да гласува в частен интереси.</w:t>
      </w:r>
    </w:p>
    <w:p w:rsidR="00000000" w:rsidDel="00000000" w:rsidP="00000000" w:rsidRDefault="00000000" w:rsidRPr="00000000" w14:paraId="0000003A">
      <w:pPr>
        <w:ind w:firstLine="567"/>
        <w:jc w:val="both"/>
        <w:rPr>
          <w:vertAlign w:val="baseline"/>
        </w:rPr>
      </w:pPr>
      <w:r w:rsidDel="00000000" w:rsidR="00000000" w:rsidRPr="00000000">
        <w:rPr>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w:t>
      </w:r>
    </w:p>
    <w:p w:rsidR="00000000" w:rsidDel="00000000" w:rsidP="00000000" w:rsidRDefault="00000000" w:rsidRPr="00000000" w14:paraId="0000003B">
      <w:pPr>
        <w:ind w:firstLine="720"/>
        <w:jc w:val="both"/>
        <w:rPr>
          <w:vertAlign w:val="baseline"/>
        </w:rPr>
      </w:pPr>
      <w:r w:rsidDel="00000000" w:rsidR="00000000" w:rsidRPr="00000000">
        <w:rPr>
          <w:vertAlign w:val="baseline"/>
          <w:rtl w:val="0"/>
        </w:rPr>
        <w:t xml:space="preserve">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r>
    </w:p>
    <w:p w:rsidR="00000000" w:rsidDel="00000000" w:rsidP="00000000" w:rsidRDefault="00000000" w:rsidRPr="00000000" w14:paraId="0000003C">
      <w:pPr>
        <w:tabs>
          <w:tab w:val="left" w:leader="none" w:pos="567"/>
          <w:tab w:val="left" w:leader="none" w:pos="709"/>
        </w:tabs>
        <w:ind w:firstLine="567"/>
        <w:jc w:val="both"/>
        <w:rPr>
          <w:vertAlign w:val="baseline"/>
        </w:rPr>
      </w:pPr>
      <w:r w:rsidDel="00000000" w:rsidR="00000000" w:rsidRPr="00000000">
        <w:rPr>
          <w:vertAlign w:val="baseline"/>
          <w:rtl w:val="0"/>
        </w:rPr>
        <w:t xml:space="preserve">В периода на</w:t>
      </w:r>
      <w:r w:rsidDel="00000000" w:rsidR="00000000" w:rsidRPr="00000000">
        <w:rPr>
          <w:color w:val="ff0000"/>
          <w:vertAlign w:val="baseline"/>
          <w:rtl w:val="0"/>
        </w:rPr>
        <w:t xml:space="preserve"> </w:t>
      </w:r>
      <w:r w:rsidDel="00000000" w:rsidR="00000000" w:rsidRPr="00000000">
        <w:rPr>
          <w:vertAlign w:val="baseline"/>
          <w:rtl w:val="0"/>
        </w:rPr>
        <w:t xml:space="preserve">действие на ЗПУКИ (отм.) - до 23.01.2018 г. Петър Илиев, в качеството си на член на СД на „**********“ ЕАД и Изпълнителен директор на дружеството не е бил лице, заемащо публична длъжност по смисъла на чл.3 от ЗПУКИ (отм.).</w:t>
      </w:r>
    </w:p>
    <w:p w:rsidR="00000000" w:rsidDel="00000000" w:rsidP="00000000" w:rsidRDefault="00000000" w:rsidRPr="00000000" w14:paraId="0000003D">
      <w:pPr>
        <w:tabs>
          <w:tab w:val="left" w:leader="none" w:pos="567"/>
          <w:tab w:val="left" w:leader="none" w:pos="709"/>
        </w:tabs>
        <w:ind w:firstLine="567"/>
        <w:jc w:val="both"/>
        <w:rPr>
          <w:vertAlign w:val="baseline"/>
        </w:rPr>
      </w:pPr>
      <w:r w:rsidDel="00000000" w:rsidR="00000000" w:rsidRPr="00000000">
        <w:rPr>
          <w:vertAlign w:val="baseline"/>
          <w:rtl w:val="0"/>
        </w:rPr>
        <w:t xml:space="preserve">Като еднолично акционерно дружество, което е създадено по реда на Търговския закон, а не със закон, с акт на държавен орган или на орган на местно самоуправление и чийто едноличен орган на управление не е Държавата, а друго еднолично акционерно дружество с държавно участие, управителите и членовете на органите на управление или контрол на „**********“ ЕАД не са били лица, заемащи публична длъжност по смисъла на чл. 3 от ЗПУКИ (отм.).</w:t>
      </w:r>
    </w:p>
    <w:p w:rsidR="00000000" w:rsidDel="00000000" w:rsidP="00000000" w:rsidRDefault="00000000" w:rsidRPr="00000000" w14:paraId="0000003E">
      <w:pPr>
        <w:ind w:firstLine="720"/>
        <w:jc w:val="both"/>
        <w:rPr>
          <w:vertAlign w:val="baseline"/>
        </w:rPr>
      </w:pPr>
      <w:r w:rsidDel="00000000" w:rsidR="00000000" w:rsidRPr="00000000">
        <w:rPr>
          <w:vertAlign w:val="baseline"/>
          <w:rtl w:val="0"/>
        </w:rPr>
        <w:t xml:space="preserve">Видно от чл. 20 от Устава на „**********“ ЕАД, сред правомощията на Едноличния собственик (***) се включват: одобрява годишния счетоводен отчет след заверка от назначения експерт-счетоводител, дава разрешение за разпоредителни сделки с дълготрайни материални активи, съгласува решенията на СД за стартиране на процедури за възлагане на обществени поръчки с прогнозна стойност над 500 000 лева, приема и представя на СД политиките, които са задължителни за дружеството и одобрява бизнес програмата на дружеството, изготвена от СД, взема решение за разпределение на печалбата на дружеството и нейното изплащане и за изплащане на допълнително възнаграждение на членове на СД, както и определя техния размер и др.</w:t>
      </w:r>
    </w:p>
    <w:p w:rsidR="00000000" w:rsidDel="00000000" w:rsidP="00000000" w:rsidRDefault="00000000" w:rsidRPr="00000000" w14:paraId="0000003F">
      <w:pPr>
        <w:ind w:firstLine="720"/>
        <w:jc w:val="both"/>
        <w:rPr>
          <w:vertAlign w:val="baseline"/>
        </w:rPr>
      </w:pPr>
      <w:r w:rsidDel="00000000" w:rsidR="00000000" w:rsidRPr="00000000">
        <w:rPr>
          <w:vertAlign w:val="baseline"/>
          <w:rtl w:val="0"/>
        </w:rPr>
        <w:t xml:space="preserve">Като е участвал в заседание на СД на „**********“ ЕАД в град С. на</w:t>
      </w:r>
      <w:r w:rsidDel="00000000" w:rsidR="00000000" w:rsidRPr="00000000">
        <w:rPr>
          <w:b w:val="1"/>
          <w:bCs w:val="1"/>
          <w:vertAlign w:val="baseline"/>
          <w:rtl w:val="0"/>
        </w:rPr>
        <w:t xml:space="preserve"> </w:t>
      </w:r>
      <w:r w:rsidDel="00000000" w:rsidR="00000000" w:rsidRPr="00000000">
        <w:rPr>
          <w:vertAlign w:val="baseline"/>
          <w:rtl w:val="0"/>
        </w:rPr>
        <w:t xml:space="preserve">03.05.2018 г. и по т. I. 3. 4. е участвал в приемането на решения относно „**********“ ЕАД, както следва: гласувал е приемане на годишен финансов отчет и доклад за дейността на „**********“ ЕАД за 2017 г. (т. I. 3. 4. 1), приемане на отчета за изпълнение на Бизнес програмата на „**********“ ЕАД за 2017 г. (т. I. 3. 4. 2), решение, с което не се освобождават от отговорност членовете на СД на „**********“ ЕАД за 2017 г. (т. I. 3. 4. 3), решение за разпределение на печалбата на „**********“ ЕАД за 2017 г., съгласно Разпореждане №2 от 09.03.2018 г. на Министерски съвет (т. I. 3. 4. 4), както и за разпределение на отчетената към 31.12.2017 г. неразпределена печалба от минали години за покриване на натрупана загуба от предходни години, като член на Съвета на директорите на ********** и в това си качество лице, заемащо висша публична длъжност, Петър Илиев е упражнил свои правомощия по служба в свой частен интерес, с което е нарушил разпоредбата на чл. 56 от ЗПКОНПИ - като член на Съвета на директорите и Изпълнителен директор на ********** ЕАД и в това си качество лице, заемащо висша публична длъжност, при изпълнение на задълженията си по служба е гласувал в свой частен интерес.</w:t>
      </w:r>
    </w:p>
    <w:p w:rsidR="00000000" w:rsidDel="00000000" w:rsidP="00000000" w:rsidRDefault="00000000" w:rsidRPr="00000000" w14:paraId="00000040">
      <w:pPr>
        <w:ind w:firstLine="720"/>
        <w:jc w:val="both"/>
        <w:rPr>
          <w:color w:val="ff0000"/>
          <w:vertAlign w:val="baseline"/>
        </w:rPr>
      </w:pPr>
      <w:r w:rsidDel="00000000" w:rsidR="00000000" w:rsidRPr="00000000">
        <w:rPr>
          <w:vertAlign w:val="baseline"/>
          <w:rtl w:val="0"/>
        </w:rPr>
        <w:t xml:space="preserve">Като е участвал в заседание на СД на ********** на 11.06.2019 г. в гр. София и по т. I. 1. 3 е участвал в приемане на решения касаещи „**********“ ЕАД, както следва: гласувал е приемане на годишен финансов отчет и доклад за дейността на „**********“ ЕАД за 2018 г. (т. I. 1. 3. 1), приемане на отчета за изпълнение на Бизнес програмата на „***“ ЕАД за 2018 г. (т. I. 1. 3. 2), приемане на решение, с което не се освобождават от отговорност членовете на СД на „**********“ ЕАД за 2018 г. (т. I. 1. 3. 3), Петър Илиев също е упражнил свои правомощия по служба в свой частен интерес, с което е нарушил разпоредбата на чл. 56 от ЗПКОНПИ - като член на Съвета на директорите и Изпълнителен директор на ********** ЕАД и в това си качество лице, заемащо висша публична длъжност, при изпълнение на задълженията си по служба е гласувал в свой частен интерес.</w:t>
      </w:r>
      <w:r w:rsidDel="00000000" w:rsidR="00000000" w:rsidRPr="00000000">
        <w:rPr>
          <w:rtl w:val="0"/>
        </w:rPr>
      </w:r>
    </w:p>
    <w:p w:rsidR="00000000" w:rsidDel="00000000" w:rsidP="00000000" w:rsidRDefault="00000000" w:rsidRPr="00000000" w14:paraId="00000041">
      <w:pPr>
        <w:ind w:firstLine="567"/>
        <w:jc w:val="both"/>
        <w:rPr>
          <w:vertAlign w:val="baseline"/>
        </w:rPr>
      </w:pPr>
      <w:r w:rsidDel="00000000" w:rsidR="00000000" w:rsidRPr="00000000">
        <w:rPr>
          <w:vertAlign w:val="baseline"/>
          <w:rtl w:val="0"/>
        </w:rPr>
        <w:t xml:space="preserve">Това е така, тъй като съгласно чл. 8 от договора му за възлагане на управлението на „**********“ ЕАД № РД-ЛС-***-41 от 05.08.2016 г. (Договора), „при нарастване на счетоводната печалба през отчетната спрямо предходната година и при условие, че дружеството няма непокрита загуба от предходни години и просрочени задължения, с решение на доверителя (**********) при одобряване на годишния финансов отчет, на довереника се изплащат (извън размера на възнаграждението му по този договор) тантиеми в размерите по чл.33 от Правилника. Тантиемите са за сметка на печалбата на дружеството след данъчното й облагане и заделянето на нормативно определените части от нея за резерв на дружеството и за дивидент на Държавата.“ Съгласно чл.14.3 и чл.14.4 от Договора при извършване на действия или бездействия на довереника, довели до влошаване на финансово-икономическите показатели на дружеството или от които са произтекли вреди за дружеството, както и при съществено неизпълнение на икономическите показатели по одобрената Бизнес програма на дружеството, договорът може да бъде прекратен предсрочно от доверителя, без предизвестие, в който случай довереникът дължи на доверителя обезщетение в размер на три месечни възнаграждения по договора. Следователно, гласувайки за приемане на годишния финансов отчет и доклада за дейността на „**********“ ЕАД за 2017 и 2018 г. и  отчета за изпълнение на Бизнес програмата на дружеството, Петър Илиев е предпоставил за себе си възможността за получаване на допълнително възнаграждение по договора му за управление – тантиеми, при положителен финансов резултат, от една страна, а от друга страна - избягването на неблагоприятни последици, като заплащане на обезщетение в размер на три месечни възнаграждения, в случай на предсрочно прекратяване на договора, при условията на чл. 14 от същия.</w:t>
      </w:r>
    </w:p>
    <w:p w:rsidR="00000000" w:rsidDel="00000000" w:rsidP="00000000" w:rsidRDefault="00000000" w:rsidRPr="00000000" w14:paraId="00000042">
      <w:pPr>
        <w:ind w:firstLine="720"/>
        <w:jc w:val="both"/>
        <w:rPr>
          <w:vertAlign w:val="baseline"/>
        </w:rPr>
      </w:pPr>
      <w:r w:rsidDel="00000000" w:rsidR="00000000" w:rsidRPr="00000000">
        <w:rPr>
          <w:vertAlign w:val="baseline"/>
          <w:rtl w:val="0"/>
        </w:rPr>
        <w:t xml:space="preserve">От упражнените от Петър Илиев правомощия по служба като член на Съвета на директорите на ********** ЕАД е реализирана нематериална облага, изразяваща се в глас, подкрепа и влияние в своя полза – при гласуване приемането на годишните финансови отчети и доклади за дейността на „**********“ ЕАД и приемането на отчетите за изпълнение на Бизнес програмата на „**********“ ЕАД за 2017 и 2018 г.</w:t>
      </w:r>
    </w:p>
    <w:p w:rsidR="00000000" w:rsidDel="00000000" w:rsidP="00000000" w:rsidRDefault="00000000" w:rsidRPr="00000000" w14:paraId="00000043">
      <w:pPr>
        <w:ind w:firstLine="567"/>
        <w:jc w:val="both"/>
        <w:rPr>
          <w:highlight w:val="yellow"/>
          <w:vertAlign w:val="baseline"/>
        </w:rPr>
      </w:pPr>
      <w:r w:rsidDel="00000000" w:rsidR="00000000" w:rsidRPr="00000000">
        <w:rPr>
          <w:vertAlign w:val="baseline"/>
          <w:rtl w:val="0"/>
        </w:rPr>
        <w:t xml:space="preserve">В разпоредбата на чл. 52 от ЗПКОНПИ законодателят е визирал като нарушение дори само възможността частния интерес да повлияе върху обективното и безпристрастно изпълнение на служебните задължения на лицето, заемащо публична длъжност.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Законът не поставя изискване към облагата по чл.54 от ЗПКОНПИ да е незаконна или да е в резултат на неправомерно упражняване на правомощия или задължения от страна на лицето, заемащо публична длъжност. Не се изисква и доказване на факта дали в действителност и как упражнените властнически правомощия са повлияни от така установения частен интерес. В този смисъл: Решение № 15558 от 25.11.2013 г. на ВАС по адм. д. № 8592/2013 г., VII о., Решение № 10279 от 23.07.2014 г. по адм.д. № 14725/2013 г. на ВАС, VII отд.; Решение № 4475/ 10.04.2017 г. по адм. д. № 12866/ 2015 г. на ВАС, VII отд.</w:t>
      </w:r>
      <w:r w:rsidDel="00000000" w:rsidR="00000000" w:rsidRPr="00000000">
        <w:rPr>
          <w:rtl w:val="0"/>
        </w:rPr>
      </w:r>
    </w:p>
    <w:p w:rsidR="00000000" w:rsidDel="00000000" w:rsidP="00000000" w:rsidRDefault="00000000" w:rsidRPr="00000000" w14:paraId="00000044">
      <w:pPr>
        <w:ind w:firstLine="567"/>
        <w:jc w:val="both"/>
        <w:rPr>
          <w:highlight w:val="yellow"/>
          <w:vertAlign w:val="baseline"/>
        </w:rPr>
      </w:pPr>
      <w:r w:rsidDel="00000000" w:rsidR="00000000" w:rsidRPr="00000000">
        <w:rPr>
          <w:vertAlign w:val="baseline"/>
          <w:rtl w:val="0"/>
        </w:rPr>
        <w:t xml:space="preserve">Нарушенията на разпоредбите на чл. 56 от ЗПКОНПИ са извършени в град С..</w:t>
      </w:r>
      <w:r w:rsidDel="00000000" w:rsidR="00000000" w:rsidRPr="00000000">
        <w:rPr>
          <w:rtl w:val="0"/>
        </w:rPr>
      </w:r>
    </w:p>
    <w:p w:rsidR="00000000" w:rsidDel="00000000" w:rsidP="00000000" w:rsidRDefault="00000000" w:rsidRPr="00000000" w14:paraId="00000045">
      <w:pPr>
        <w:ind w:firstLine="567"/>
        <w:jc w:val="both"/>
        <w:rPr>
          <w:vertAlign w:val="baseline"/>
        </w:rPr>
      </w:pPr>
      <w:r w:rsidDel="00000000" w:rsidR="00000000" w:rsidRPr="00000000">
        <w:rPr>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46">
      <w:pPr>
        <w:ind w:firstLine="567"/>
        <w:jc w:val="both"/>
        <w:rPr>
          <w:vertAlign w:val="baseline"/>
        </w:rPr>
      </w:pPr>
      <w:r w:rsidDel="00000000" w:rsidR="00000000" w:rsidRPr="00000000">
        <w:rPr>
          <w:vertAlign w:val="baseline"/>
          <w:rtl w:val="0"/>
        </w:rPr>
        <w:t xml:space="preserve">На основание чл. 81, ал. 1 от ЗПКОНПИ и във връзка с писмо от „**********“ ЕАД, вх.№ ЦУ01/2434 от 10.02.2020 г. на КПКОНПИ, на отнемане в полза на общината подлежи сума в размер на 845, 24 / осемстотин четиридесет и пет лева и двадесет и четири стотинки/ лева, представляваща полученото от Петър Илиев нетно дневно възнаграждение на 03.05.2018 г. и на 11.06.2019 г. – датите на които същият е участвал в Съвета на директорите на „**********“ ЕАД и е гласувал за приемане на годишните финансови отчети и доклади за дейността на „**********“ ЕАД за 2017 и 2018 г. и  отчета за изпълнение на Бизнес програмата на дружеството.</w:t>
      </w:r>
    </w:p>
    <w:p w:rsidR="00000000" w:rsidDel="00000000" w:rsidP="00000000" w:rsidRDefault="00000000" w:rsidRPr="00000000" w14:paraId="00000047">
      <w:pPr>
        <w:ind w:firstLine="567"/>
        <w:jc w:val="both"/>
        <w:rPr>
          <w:color w:val="000000"/>
          <w:vertAlign w:val="baseline"/>
        </w:rPr>
      </w:pPr>
      <w:r w:rsidDel="00000000" w:rsidR="00000000" w:rsidRPr="00000000">
        <w:rPr>
          <w:vertAlign w:val="baseline"/>
          <w:rtl w:val="0"/>
        </w:rPr>
        <w:t xml:space="preserve">По отношение участието на Петър Илиев в заседания на Съвета на директорите на „**********“ ЕАД на 26.11.2014 г. и на 01.08.2016 г. и гласуването в своя полза при избора му за Изпълнителен директор на дружеството, не може да се приеме, че с тези си действия Илиев е извършил нарушение по Глава Втора от ЗПУКИ (отм.), предвид факта, че до влизане в сила на ЗПКОНПИ на 23.01.2018 г. Петър Илиев, в качеството му на член на СД и Изпълнителен директор на „**********“ ЕАД не е бил лице, заемащо публична длъжност по смисъла на чл. 3 от ЗПУКИ (отм.) и за него не са се отнасяли забраните по Глава Втора от този закон, което е основание и за прекратяване на производство по отношение на него, в тази му част</w:t>
      </w:r>
      <w:r w:rsidDel="00000000" w:rsidR="00000000" w:rsidRPr="00000000">
        <w:rPr>
          <w:color w:val="000000"/>
          <w:vertAlign w:val="baseline"/>
          <w:rtl w:val="0"/>
        </w:rPr>
        <w:t xml:space="preserve">.</w:t>
      </w:r>
    </w:p>
    <w:p w:rsidR="00000000" w:rsidDel="00000000" w:rsidP="00000000" w:rsidRDefault="00000000" w:rsidRPr="00000000" w14:paraId="00000048">
      <w:pPr>
        <w:ind w:firstLine="720"/>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w:t>
      </w:r>
    </w:p>
    <w:p w:rsidR="00000000" w:rsidDel="00000000" w:rsidP="00000000" w:rsidRDefault="00000000" w:rsidRPr="00000000" w14:paraId="00000049">
      <w:pPr>
        <w:ind w:right="196" w:firstLine="720"/>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27, ал. 2, т. 2 от АПК и чл. 74, ал. 1 , във вр. с чл. 171 от ЗПКОНПИ и чл. 81, ал. 1 от ЗПКОНПИ,</w:t>
      </w:r>
    </w:p>
    <w:p w:rsidR="00000000" w:rsidDel="00000000" w:rsidP="00000000" w:rsidRDefault="00000000" w:rsidRPr="00000000" w14:paraId="0000004A">
      <w:pPr>
        <w:ind w:right="196"/>
        <w:jc w:val="both"/>
        <w:rPr>
          <w:b w:val="0"/>
          <w:bCs w:val="0"/>
          <w:highlight w:val="yellow"/>
          <w:vertAlign w:val="baseline"/>
        </w:rPr>
      </w:pPr>
      <w:r w:rsidDel="00000000" w:rsidR="00000000" w:rsidRPr="00000000">
        <w:rPr>
          <w:rtl w:val="0"/>
        </w:rPr>
      </w:r>
    </w:p>
    <w:p w:rsidR="00000000" w:rsidDel="00000000" w:rsidP="00000000" w:rsidRDefault="00000000" w:rsidRPr="00000000" w14:paraId="0000004B">
      <w:pPr>
        <w:ind w:left="3540" w:right="196"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4C">
      <w:pPr>
        <w:ind w:firstLine="720"/>
        <w:jc w:val="both"/>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709"/>
        </w:tabs>
        <w:ind w:right="30"/>
        <w:jc w:val="both"/>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на</w:t>
      </w:r>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Петър Илиев</w:t>
      </w:r>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с ЕГН **********, член на Съвета на директорите на „**********“ ЕАД и лице, заемало висша публична длъжност, по смисъла на чл. 6, ал.1, т. 40 от ЗПКОНПИ, за това, че на 03.05.2018 г. в гр. С. е участвал в заседание на Съвета на директорите на „**********“ ЕАД и е гласувал за приемане на годишния финансов отчет и доклад за дейността на „**********“ ЕАД за 2017 г. (т. I. 3. 4. 1), за приемане на отчета за изпълнение на Бизнес програмата на „***“ ЕАД за 2017 г. (т. I. 3. 4. 2) и решение, с което не се освобождават от отговорност членовете на СД на „**********“ ЕАД за 2017 г. (т. I. 3. 4. 3), с което е нарушил забраната по чл. 56 от ЗПКОНПИ.</w:t>
      </w:r>
    </w:p>
    <w:p w:rsidR="00000000" w:rsidDel="00000000" w:rsidP="00000000" w:rsidRDefault="00000000" w:rsidRPr="00000000" w14:paraId="0000004E">
      <w:pPr>
        <w:tabs>
          <w:tab w:val="left" w:leader="none" w:pos="709"/>
        </w:tabs>
        <w:ind w:right="30"/>
        <w:jc w:val="both"/>
        <w:rPr>
          <w:vertAlign w:val="baseline"/>
        </w:rPr>
      </w:pPr>
      <w:r w:rsidDel="00000000" w:rsidR="00000000" w:rsidRPr="00000000">
        <w:rPr>
          <w:rtl w:val="0"/>
        </w:rPr>
      </w:r>
    </w:p>
    <w:p w:rsidR="00000000" w:rsidDel="00000000" w:rsidP="00000000" w:rsidRDefault="00000000" w:rsidRPr="00000000" w14:paraId="0000004F">
      <w:pPr>
        <w:tabs>
          <w:tab w:val="left" w:leader="none" w:pos="709"/>
        </w:tabs>
        <w:ind w:right="3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Петър Илиев с ЕГН **********, член на Съвета на директорите на „**********“ ЕАД и лице, заемало висша публична длъжност, по смисъла на чл. 6, ал.1, т. 40 от ЗПКОНПИ, за това, че на 11.06.2019 г. в гр. С. е участвал в заседание на Съвета на директорите на „**********“ ЕАД и е гласувал за приемане на годишен финансов отчет и доклад за дейността на „**********“ ЕАД за 2018 г. (т. I. 1. 3. 1), за приемане на отчета за изпълнение на Бизнес програмата на „**********“ ЕАД за 2018 г. (т. I. 1. 3. 2) и решение, с което не се освобождават от отговорност членовете на СД на „**********“ ЕАД за 2018 г. (т. I. 1. 3. 3), с което е нарушил забраната по чл. 56 от ЗПКОНПИ.</w:t>
      </w:r>
    </w:p>
    <w:p w:rsidR="00000000" w:rsidDel="00000000" w:rsidP="00000000" w:rsidRDefault="00000000" w:rsidRPr="00000000" w14:paraId="00000050">
      <w:pPr>
        <w:tabs>
          <w:tab w:val="left" w:leader="none" w:pos="709"/>
        </w:tabs>
        <w:ind w:right="30"/>
        <w:jc w:val="both"/>
        <w:rPr>
          <w:vertAlign w:val="baseline"/>
        </w:rPr>
      </w:pPr>
      <w:r w:rsidDel="00000000" w:rsidR="00000000" w:rsidRPr="00000000">
        <w:rPr>
          <w:rtl w:val="0"/>
        </w:rPr>
      </w:r>
    </w:p>
    <w:p w:rsidR="00000000" w:rsidDel="00000000" w:rsidP="00000000" w:rsidRDefault="00000000" w:rsidRPr="00000000" w14:paraId="00000051">
      <w:pPr>
        <w:tabs>
          <w:tab w:val="left" w:leader="none" w:pos="709"/>
        </w:tabs>
        <w:ind w:right="30"/>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Петър Илиев с ЕГН **********, с постоянен адрес в гр. С., ж.к. „**********“ № **, вх.“ *“, ет. **, ап. **, за осъществен конфликт на интереси по чл. 52 от ЗПКОНПИ, за нарушение на разпоредбата на чл. 56 от ЗПКОНПИ на 03.05.2018 г., извършено в качеството му на член на Съвета на директорите на „**********“ ЕАД и лице, заемало висша публична длъжност, по смисъла на чл. 6, ал.1, т. 40 от ЗПКОНПИ</w:t>
      </w:r>
    </w:p>
    <w:p w:rsidR="00000000" w:rsidDel="00000000" w:rsidP="00000000" w:rsidRDefault="00000000" w:rsidRPr="00000000" w14:paraId="00000052">
      <w:pPr>
        <w:tabs>
          <w:tab w:val="left" w:leader="none" w:pos="709"/>
        </w:tabs>
        <w:ind w:right="30"/>
        <w:jc w:val="both"/>
        <w:rPr>
          <w:vertAlign w:val="baseline"/>
        </w:rPr>
      </w:pPr>
      <w:r w:rsidDel="00000000" w:rsidR="00000000" w:rsidRPr="00000000">
        <w:rPr>
          <w:rtl w:val="0"/>
        </w:rPr>
      </w:r>
    </w:p>
    <w:p w:rsidR="00000000" w:rsidDel="00000000" w:rsidP="00000000" w:rsidRDefault="00000000" w:rsidRPr="00000000" w14:paraId="00000053">
      <w:pPr>
        <w:tabs>
          <w:tab w:val="left" w:leader="none" w:pos="709"/>
        </w:tabs>
        <w:ind w:right="30"/>
        <w:jc w:val="both"/>
        <w:rPr>
          <w:vertAlign w:val="baseline"/>
        </w:rPr>
      </w:pPr>
      <w:r w:rsidDel="00000000" w:rsidR="00000000" w:rsidRPr="00000000">
        <w:rPr>
          <w:b w:val="1"/>
          <w:bCs w:val="1"/>
          <w:vertAlign w:val="baseline"/>
          <w:rtl w:val="0"/>
        </w:rPr>
        <w:tab/>
        <w:t xml:space="preserve">НАЛАГА:</w:t>
      </w:r>
      <w:r w:rsidDel="00000000" w:rsidR="00000000" w:rsidRPr="00000000">
        <w:rPr>
          <w:vertAlign w:val="baseline"/>
          <w:rtl w:val="0"/>
        </w:rPr>
        <w:t xml:space="preserve"> глоба в размер на 5000 (пет хиляди) лв. на Петър Илиев с ЕГН **********, с постоянен адрес в гр. София, ж.к. „**********“ № **, вх.“ *“, ет. **, ап. **, за осъществен конфликт на интереси по чл. 52 от ЗПКОНПИ, за нарушение на разпоредбата на чл. 56 от ЗПКОНПИ на 11.06.2019 г., извършени в качеството му на член на Съвета на директорите на „**********“ ЕАД и лице, заемало висша публична длъжност, по смисъла на чл. 6, ал.1, т. 40 от ЗПКОНПИ</w:t>
      </w:r>
    </w:p>
    <w:p w:rsidR="00000000" w:rsidDel="00000000" w:rsidP="00000000" w:rsidRDefault="00000000" w:rsidRPr="00000000" w14:paraId="00000054">
      <w:pPr>
        <w:tabs>
          <w:tab w:val="left" w:leader="none" w:pos="709"/>
        </w:tabs>
        <w:ind w:right="30"/>
        <w:jc w:val="both"/>
        <w:rPr>
          <w:vertAlign w:val="baseline"/>
        </w:rPr>
      </w:pPr>
      <w:r w:rsidDel="00000000" w:rsidR="00000000" w:rsidRPr="00000000">
        <w:rPr>
          <w:rtl w:val="0"/>
        </w:rPr>
      </w:r>
    </w:p>
    <w:p w:rsidR="00000000" w:rsidDel="00000000" w:rsidP="00000000" w:rsidRDefault="00000000" w:rsidRPr="00000000" w14:paraId="00000055">
      <w:pPr>
        <w:ind w:right="196" w:firstLine="720"/>
        <w:jc w:val="both"/>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Петър Илиев с ЕГН **********, с постоянен адрес в гр. С., ж.к. „**********“ № **, вх.“ *“, ет. **, ап. **, сума в размер на: 845, 24 (осемстотин четиридесет и пет лева и двадесет и четири стотинки) лева, представляваща нетното дневно възнаграждение за датите 03.05.2018 г. и 11.06.2019 г., получено от деянията, породили конфликт на интереси, на основание чл. 81, ал. 1 от ЗПКОНПИ.</w:t>
      </w:r>
    </w:p>
    <w:p w:rsidR="00000000" w:rsidDel="00000000" w:rsidP="00000000" w:rsidRDefault="00000000" w:rsidRPr="00000000" w14:paraId="00000056">
      <w:pPr>
        <w:ind w:right="196" w:firstLine="720"/>
        <w:jc w:val="both"/>
        <w:rPr>
          <w:vertAlign w:val="baseline"/>
        </w:rPr>
      </w:pPr>
      <w:r w:rsidDel="00000000" w:rsidR="00000000" w:rsidRPr="00000000">
        <w:rPr>
          <w:rtl w:val="0"/>
        </w:rPr>
      </w:r>
    </w:p>
    <w:p w:rsidR="00000000" w:rsidDel="00000000" w:rsidP="00000000" w:rsidRDefault="00000000" w:rsidRPr="00000000" w14:paraId="00000057">
      <w:pPr>
        <w:ind w:right="196" w:firstLine="720"/>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w:t>
      </w:r>
      <w:r w:rsidDel="00000000" w:rsidR="00000000" w:rsidRPr="00000000">
        <w:rPr>
          <w:color w:val="000000"/>
          <w:vertAlign w:val="baseline"/>
          <w:rtl w:val="0"/>
        </w:rPr>
        <w:t xml:space="preserve">ЦУ01/С-582/27.11.2018 г.</w:t>
      </w:r>
      <w:r w:rsidDel="00000000" w:rsidR="00000000" w:rsidRPr="00000000">
        <w:rPr>
          <w:vertAlign w:val="baseline"/>
          <w:rtl w:val="0"/>
        </w:rPr>
        <w:t xml:space="preserve"> против Петър Илиев</w:t>
      </w:r>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с ЕГН **********, член на Съвета на директорите на „**********“ ЕАД, лице, заемало висша публична длъжност, по смисъла на чл. 6, ал.1, т. 40 от ЗПКОНПИ в останалата му част. </w:t>
      </w:r>
    </w:p>
    <w:p w:rsidR="00000000" w:rsidDel="00000000" w:rsidP="00000000" w:rsidRDefault="00000000" w:rsidRPr="00000000" w14:paraId="00000058">
      <w:pPr>
        <w:ind w:right="196" w:firstLine="720"/>
        <w:jc w:val="both"/>
        <w:rPr>
          <w:vertAlign w:val="baseline"/>
        </w:rPr>
      </w:pPr>
      <w:r w:rsidDel="00000000" w:rsidR="00000000" w:rsidRPr="00000000">
        <w:rPr>
          <w:rtl w:val="0"/>
        </w:rPr>
      </w:r>
    </w:p>
    <w:p w:rsidR="00000000" w:rsidDel="00000000" w:rsidP="00000000" w:rsidRDefault="00000000" w:rsidRPr="00000000" w14:paraId="00000059">
      <w:pPr>
        <w:ind w:right="196" w:firstLine="720"/>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по сигнал с рег. </w:t>
      </w:r>
      <w:r w:rsidDel="00000000" w:rsidR="00000000" w:rsidRPr="00000000">
        <w:rPr>
          <w:color w:val="000000"/>
          <w:vertAlign w:val="baseline"/>
          <w:rtl w:val="0"/>
        </w:rPr>
        <w:t xml:space="preserve">ЦУ01/С-582/ 27.11.2018 г.</w:t>
      </w:r>
      <w:r w:rsidDel="00000000" w:rsidR="00000000" w:rsidRPr="00000000">
        <w:rPr>
          <w:vertAlign w:val="baseline"/>
          <w:rtl w:val="0"/>
        </w:rPr>
        <w:t xml:space="preserve"> против, </w:t>
      </w:r>
      <w:r w:rsidDel="00000000" w:rsidR="00000000" w:rsidRPr="00000000">
        <w:rPr>
          <w:color w:val="000000"/>
          <w:shd w:fill="fefefe" w:val="clear"/>
          <w:vertAlign w:val="baseline"/>
          <w:rtl w:val="0"/>
        </w:rPr>
        <w:t xml:space="preserve">Петьо Иванов </w:t>
      </w:r>
      <w:r w:rsidDel="00000000" w:rsidR="00000000" w:rsidRPr="00000000">
        <w:rPr>
          <w:vertAlign w:val="baseline"/>
          <w:rtl w:val="0"/>
        </w:rPr>
        <w:t xml:space="preserve">с ЕГН **********, лице, заемало висша публична длъжност, по смисъла на чл. 6, ал.1, т. 40 от ЗПКОНПИ. </w:t>
      </w:r>
    </w:p>
    <w:p w:rsidR="00000000" w:rsidDel="00000000" w:rsidP="00000000" w:rsidRDefault="00000000" w:rsidRPr="00000000" w14:paraId="0000005A">
      <w:pPr>
        <w:ind w:firstLine="720"/>
        <w:jc w:val="both"/>
        <w:rPr>
          <w:vertAlign w:val="baseline"/>
        </w:rPr>
      </w:pPr>
      <w:r w:rsidDel="00000000" w:rsidR="00000000" w:rsidRPr="00000000">
        <w:rPr>
          <w:rtl w:val="0"/>
        </w:rPr>
      </w:r>
    </w:p>
    <w:p w:rsidR="00000000" w:rsidDel="00000000" w:rsidP="00000000" w:rsidRDefault="00000000" w:rsidRPr="00000000" w14:paraId="0000005B">
      <w:pPr>
        <w:ind w:firstLine="720"/>
        <w:jc w:val="both"/>
        <w:rPr>
          <w:vertAlign w:val="baseline"/>
        </w:rPr>
      </w:pPr>
      <w:r w:rsidDel="00000000" w:rsidR="00000000" w:rsidRPr="00000000">
        <w:rPr>
          <w:vertAlign w:val="baseline"/>
          <w:rtl w:val="0"/>
        </w:rPr>
        <w:t xml:space="preserve">Сумата, посочена в настоящото решение, в размер на 10 845, 24 лв. (десет хиляди осемстотин четиридесет и пет лева и двадесет и четири стотинки), следва да се преведе по банкова сметка на КПКОНПИ:</w:t>
      </w:r>
    </w:p>
    <w:p w:rsidR="00000000" w:rsidDel="00000000" w:rsidP="00000000" w:rsidRDefault="00000000" w:rsidRPr="00000000" w14:paraId="0000005C">
      <w:pPr>
        <w:tabs>
          <w:tab w:val="left" w:leader="none" w:pos="1377"/>
        </w:tabs>
        <w:jc w:val="both"/>
        <w:rPr>
          <w:i w:val="0"/>
          <w:iCs w:val="0"/>
          <w:vertAlign w:val="baseline"/>
        </w:rPr>
      </w:pPr>
      <w:r w:rsidDel="00000000" w:rsidR="00000000" w:rsidRPr="00000000">
        <w:rPr>
          <w:i w:val="1"/>
          <w:iCs w:val="1"/>
          <w:vertAlign w:val="baseline"/>
          <w:rtl w:val="0"/>
        </w:rPr>
        <w:tab/>
      </w:r>
      <w:r w:rsidDel="00000000" w:rsidR="00000000" w:rsidRPr="00000000">
        <w:rPr>
          <w:rtl w:val="0"/>
        </w:rPr>
      </w:r>
    </w:p>
    <w:p w:rsidR="00000000" w:rsidDel="00000000" w:rsidP="00000000" w:rsidRDefault="00000000" w:rsidRPr="00000000" w14:paraId="0000005D">
      <w:pPr>
        <w:ind w:firstLine="720"/>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5E">
      <w:pPr>
        <w:ind w:firstLine="720"/>
        <w:jc w:val="both"/>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5F">
      <w:pPr>
        <w:ind w:firstLine="720"/>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0">
      <w:pPr>
        <w:ind w:firstLine="72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1">
      <w:pPr>
        <w:ind w:firstLine="720"/>
        <w:jc w:val="both"/>
        <w:rPr>
          <w:i w:val="0"/>
          <w:iCs w:val="0"/>
          <w:vertAlign w:val="baseline"/>
        </w:rPr>
      </w:pPr>
      <w:r w:rsidDel="00000000" w:rsidR="00000000" w:rsidRPr="00000000">
        <w:rPr>
          <w:rtl w:val="0"/>
        </w:rPr>
      </w:r>
    </w:p>
    <w:p w:rsidR="00000000" w:rsidDel="00000000" w:rsidP="00000000" w:rsidRDefault="00000000" w:rsidRPr="00000000" w14:paraId="00000062">
      <w:pPr>
        <w:ind w:firstLine="720"/>
        <w:jc w:val="both"/>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10 845, 24 лв. (десет хиляди осемстотин четиридесет и пет лева и двадесет и четири стотинки) по горепосочената банкова сметка.</w:t>
      </w:r>
      <w:r w:rsidDel="00000000" w:rsidR="00000000" w:rsidRPr="00000000">
        <w:rPr>
          <w:rtl w:val="0"/>
        </w:rPr>
      </w:r>
    </w:p>
    <w:p w:rsidR="00000000" w:rsidDel="00000000" w:rsidP="00000000" w:rsidRDefault="00000000" w:rsidRPr="00000000" w14:paraId="00000063">
      <w:pPr>
        <w:ind w:firstLine="720"/>
        <w:jc w:val="both"/>
        <w:rPr>
          <w:vertAlign w:val="baseline"/>
        </w:rPr>
      </w:pPr>
      <w:r w:rsidDel="00000000" w:rsidR="00000000" w:rsidRPr="00000000">
        <w:rPr>
          <w:rtl w:val="0"/>
        </w:rPr>
      </w:r>
    </w:p>
    <w:p w:rsidR="00000000" w:rsidDel="00000000" w:rsidP="00000000" w:rsidRDefault="00000000" w:rsidRPr="00000000" w14:paraId="00000064">
      <w:pPr>
        <w:ind w:right="196" w:firstLine="720"/>
        <w:jc w:val="both"/>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по реда на Административнопроцесуалния кодекс, в 14-дневен срок от съобщаването му.</w:t>
      </w:r>
    </w:p>
    <w:p w:rsidR="00000000" w:rsidDel="00000000" w:rsidP="00000000" w:rsidRDefault="00000000" w:rsidRPr="00000000" w14:paraId="00000065">
      <w:pPr>
        <w:ind w:right="196" w:firstLine="720"/>
        <w:jc w:val="both"/>
        <w:rPr>
          <w:vertAlign w:val="baseline"/>
        </w:rPr>
      </w:pPr>
      <w:r w:rsidDel="00000000" w:rsidR="00000000" w:rsidRPr="00000000">
        <w:rPr>
          <w:rtl w:val="0"/>
        </w:rPr>
      </w:r>
    </w:p>
    <w:p w:rsidR="00000000" w:rsidDel="00000000" w:rsidP="00000000" w:rsidRDefault="00000000" w:rsidRPr="00000000" w14:paraId="00000066">
      <w:pPr>
        <w:ind w:right="196" w:firstLine="720"/>
        <w:jc w:val="both"/>
        <w:rPr>
          <w:b w:val="0"/>
          <w:bCs w:val="0"/>
          <w:highlight w:val="yellow"/>
          <w:vertAlign w:val="baseline"/>
        </w:rPr>
      </w:pPr>
      <w:r w:rsidDel="00000000" w:rsidR="00000000" w:rsidRPr="00000000">
        <w:rPr>
          <w:vertAlign w:val="baseline"/>
          <w:rtl w:val="0"/>
        </w:rPr>
        <w:t xml:space="preserve">Препис от решението да се изпрати на *** прокуратура, с оглед преценка за реализиране на правомощията й по чл. 76, ал. 2 от ЗПКОНПИ.</w:t>
      </w:r>
      <w:r w:rsidDel="00000000" w:rsidR="00000000" w:rsidRPr="00000000">
        <w:rPr>
          <w:rtl w:val="0"/>
        </w:rPr>
      </w:r>
    </w:p>
    <w:p w:rsidR="00000000" w:rsidDel="00000000" w:rsidP="00000000" w:rsidRDefault="00000000" w:rsidRPr="00000000" w14:paraId="00000067">
      <w:pPr>
        <w:ind w:right="196" w:firstLine="720"/>
        <w:jc w:val="both"/>
        <w:rPr>
          <w:b w:val="0"/>
          <w:bCs w:val="0"/>
          <w:vertAlign w:val="baseline"/>
        </w:rPr>
      </w:pPr>
      <w:r w:rsidDel="00000000" w:rsidR="00000000" w:rsidRPr="00000000">
        <w:rPr>
          <w:rtl w:val="0"/>
        </w:rPr>
      </w:r>
    </w:p>
    <w:p w:rsidR="00000000" w:rsidDel="00000000" w:rsidP="00000000" w:rsidRDefault="00000000" w:rsidRPr="00000000" w14:paraId="00000068">
      <w:pPr>
        <w:ind w:right="196" w:firstLine="720"/>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69">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6A">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6B">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6C">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6D">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6E">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6F">
      <w:pPr>
        <w:spacing w:line="276" w:lineRule="auto"/>
        <w:ind w:left="1416" w:firstLine="720"/>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70">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71">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72">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73">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4">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75">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6">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77">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8">
      <w:pPr>
        <w:spacing w:line="276" w:lineRule="auto"/>
        <w:ind w:right="49"/>
        <w:rPr>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467"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A">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B">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C">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D">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E">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