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 РС-163-20-039</w:t>
      </w:r>
      <w:r w:rsidDel="00000000" w:rsidR="00000000" w:rsidRPr="00000000">
        <w:rPr>
          <w:rtl w:val="0"/>
        </w:rPr>
      </w:r>
    </w:p>
    <w:p w:rsidR="00000000" w:rsidDel="00000000" w:rsidP="00000000" w:rsidRDefault="00000000" w:rsidRPr="00000000" w14:paraId="00000003">
      <w:pPr>
        <w:tabs>
          <w:tab w:val="left" w:leader="none" w:pos="709"/>
          <w:tab w:val="left" w:leader="none" w:pos="9781"/>
        </w:tabs>
        <w:spacing w:line="276" w:lineRule="auto"/>
        <w:ind w:right="283"/>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t xml:space="preserve">Днес, 23.04.2020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КИ-057/28.02.2020 г. на Комисия за противодействие на корупцията и за отнемане на незаконно придобитото имущество (КПКОНПИ) по сигнал с рег. № ЦУ01/С-163/21.02.2020 г.</w:t>
      </w:r>
    </w:p>
    <w:p w:rsidR="00000000" w:rsidDel="00000000" w:rsidP="00000000" w:rsidRDefault="00000000" w:rsidRPr="00000000" w14:paraId="0000000F">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против Доротея Тотева – заместник-кмет в Община Д..</w:t>
      </w:r>
    </w:p>
    <w:p w:rsidR="00000000" w:rsidDel="00000000" w:rsidP="00000000" w:rsidRDefault="00000000" w:rsidRPr="00000000" w14:paraId="00000010">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същество, в сигнала се твърди, че Доротея .Тотева е заместник-кмет с ресор „Образование“ в Община Д., като в същото време е й директор на ОУ “*******“ гр.Д., а съпругът й С. И. Т. е директор на СУ „*******“ гр.Д.. Като част от кметския екип, Доротея Тотева определя бюджета за общинските училища  - дълготрайно материални активи и ремонти, а като директори семейството усвоява тези средства. Сочи се, че за 2019 г. за СОУ „*******“ гр.Д. за ремонтни дейности са отпуснати над 2 000 000 лв. За осъществен контрол в сектор „Образование“ на Община Д. е изготвен доклад на Агенция за държавен и финансов контрол /АДФИ/ № ДИЗСС-2/05.04.2019 г.</w:t>
      </w:r>
    </w:p>
    <w:p w:rsidR="00000000" w:rsidDel="00000000" w:rsidP="00000000" w:rsidRDefault="00000000" w:rsidRPr="00000000" w14:paraId="00000011">
      <w:pPr>
        <w:tabs>
          <w:tab w:val="left" w:leader="none" w:pos="709"/>
          <w:tab w:val="left" w:leader="none" w:pos="9781"/>
        </w:tabs>
        <w:ind w:right="283"/>
        <w:jc w:val="both"/>
        <w:rPr>
          <w:vertAlign w:val="baseline"/>
        </w:rPr>
      </w:pPr>
      <w:r w:rsidDel="00000000" w:rsidR="00000000" w:rsidRPr="00000000">
        <w:rPr>
          <w:vertAlign w:val="baseline"/>
          <w:rtl w:val="0"/>
        </w:rPr>
        <w:tab/>
        <w:t xml:space="preserve">Към сигнала не са приложени доказателства.</w:t>
      </w:r>
    </w:p>
    <w:p w:rsidR="00000000" w:rsidDel="00000000" w:rsidP="00000000" w:rsidRDefault="00000000" w:rsidRPr="00000000" w14:paraId="00000012">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кмета на Община Д. са изискани и представени следните доказателства: трудов договор № 90/11.11.20119 г. на Доротея . Тотева, сключен с кмета на Община Д. за заемане на длъжността „заместник-кмет“ в Общински съвет – Д., длъжностна характеристика на заеманата длъжност „заместник-кмет“ с ресор „Хуманитарни дейности“ и доклад № ДИЗСС-2/05.04.2019 г. на АДФИ.</w:t>
      </w:r>
    </w:p>
    <w:p w:rsidR="00000000" w:rsidDel="00000000" w:rsidP="00000000" w:rsidRDefault="00000000" w:rsidRPr="00000000" w14:paraId="00000013">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началника на Регионално управление на образованието – С. /РУО-С./ са изискани и представени следните доказателства: споразумение № ЧР-4-167/02.07.2018 г. за назначаването на Доротея . Тотева за директор на ОУ “ *******“ гр.Д., Заповед № ЧР-12-403/21.08.2018 г. на началника на РУО-С. за разрешен неплатен годишен отпуск, считано от 27.08.2018 г. до 27.08.2019 г. и Заповед № ЧР-12-384/19.08.2018 г. на началника на РУО-С.за разрешен неплатен годишен отпуск, считано от 28.08.2019 г. до 28.08.2020 г.</w:t>
      </w:r>
    </w:p>
    <w:p w:rsidR="00000000" w:rsidDel="00000000" w:rsidP="00000000" w:rsidRDefault="00000000" w:rsidRPr="00000000" w14:paraId="00000014">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председателя на Общински съвет – Д. са изискани и представени следните доказателства: Решение № 514/29.01.2019 г. на Общински съвет – Д. за приемане на бюджета на Община Д.за 2019 г., докладна записка с вх.№ 09/15.01.2019 г. на кмета на Община Д. относно: Приемане на бюджета на Община Д. за 2019 г., Решение № 534/26.02.2019 г.  на Общински съвет – Д. за приемане на актуализация на  бюджета на Община Д. за 2019 г., докладна записка с вх.№ 63/25.02.2019 г. на кмета на Община Д. относно: извършване актуализация  на бюджета на Община Д. за 2019 г., Решение № 556/26.03.2019 г. на Общински съвет – Д. за извършване корекция на  бюджета на Община Д. за 2019 г., докладна записка с вх.№ 104/26.03.2019 г. на кмета на Община Д. относно: извършване корекция  на бюджета на Община Д. за 2019 г., Решение № 51/28.02.2020 г. на Общински съвет – Д. за приемане на актуализация на  бюджета на Община Д.за 2019 г., докладна записка с вх.№ 46/24.01.2020 г. на кмета на Община Д. относно: извършване актуализация  на бюджета на Община Д. за 2019 г. – Направление „Образование – ДГ“, Решение № 46/28.01.2020 г. на Общински съвет – Д. за отлагане приемане на бюджета на Община Д. за 2020 г., Решение № 62/28.02.2019 г. на Общински съвет – Д. за приемане на бюджета на Община Д. за 2020 г. и докладна записка с вх.№ 35/22.01.2020 г. на кмета на Община Д. за приемане на бюджета на Община Д.за 2020 г.</w:t>
      </w:r>
    </w:p>
    <w:p w:rsidR="00000000" w:rsidDel="00000000" w:rsidP="00000000" w:rsidRDefault="00000000" w:rsidRPr="00000000" w14:paraId="00000015">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Регистър на трудовите договори на НОИ.</w:t>
      </w:r>
    </w:p>
    <w:p w:rsidR="00000000" w:rsidDel="00000000" w:rsidP="00000000" w:rsidRDefault="00000000" w:rsidRPr="00000000" w14:paraId="00000016">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A">
      <w:pPr>
        <w:tabs>
          <w:tab w:val="left" w:leader="none" w:pos="709"/>
          <w:tab w:val="left" w:leader="none" w:pos="9781"/>
        </w:tabs>
        <w:ind w:right="283"/>
        <w:jc w:val="both"/>
        <w:rPr>
          <w:color w:val="ff0000"/>
          <w:vertAlign w:val="baseline"/>
        </w:rPr>
      </w:pPr>
      <w:r w:rsidDel="00000000" w:rsidR="00000000" w:rsidRPr="00000000">
        <w:rPr>
          <w:vertAlign w:val="baseline"/>
          <w:rtl w:val="0"/>
        </w:rPr>
        <w:tab/>
        <w:t xml:space="preserve">Доротея Тотева заема длъжността  заместник-кмет в Община Д. с ресор „Хуманитарни дейности“ по силата на трудов договор № 90/11.11.2019 г., сключен с кмета на Община Д., считано от 11.11.2019 г., за определен мандат до 2023 г</w:t>
      </w:r>
      <w:r w:rsidDel="00000000" w:rsidR="00000000" w:rsidRPr="00000000">
        <w:rPr>
          <w:color w:val="ff0000"/>
          <w:vertAlign w:val="baseline"/>
          <w:rtl w:val="0"/>
        </w:rPr>
        <w:t xml:space="preserve">.</w:t>
      </w:r>
    </w:p>
    <w:p w:rsidR="00000000" w:rsidDel="00000000" w:rsidP="00000000" w:rsidRDefault="00000000" w:rsidRPr="00000000" w14:paraId="0000001B">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От извършената справка в Регистър на трудовите договори на НОИ е установено, че Доротея  Тотева заема длъжността „заместник-кмет“ на Община Д. от 22.08.2018 г. до 11.11.2019 г., както и от 11.11.2019 г.до настоящия момент.</w:t>
      </w:r>
    </w:p>
    <w:p w:rsidR="00000000" w:rsidDel="00000000" w:rsidP="00000000" w:rsidRDefault="00000000" w:rsidRPr="00000000" w14:paraId="0000001C">
      <w:pPr>
        <w:tabs>
          <w:tab w:val="left" w:leader="none" w:pos="709"/>
          <w:tab w:val="left" w:leader="none" w:pos="9781"/>
        </w:tabs>
        <w:ind w:right="283"/>
        <w:jc w:val="both"/>
        <w:rPr>
          <w:vertAlign w:val="baseline"/>
        </w:rPr>
      </w:pPr>
      <w:r w:rsidDel="00000000" w:rsidR="00000000" w:rsidRPr="00000000">
        <w:rPr>
          <w:vertAlign w:val="baseline"/>
          <w:rtl w:val="0"/>
        </w:rPr>
        <w:tab/>
        <w:t xml:space="preserve">ОУ “ *******“ гр. Д., с БУЛСТАТ ******* е общинско училище със собственик Община Д., с източник на финансиране 100% местен бюджет и с директор Р. И. Н. с ЕГН *******, назначена с трудов договор ЧР-4-194 от 27.08.2018 г. на Регионално управление на образованието – С..</w:t>
      </w:r>
    </w:p>
    <w:p w:rsidR="00000000" w:rsidDel="00000000" w:rsidP="00000000" w:rsidRDefault="00000000" w:rsidRPr="00000000" w14:paraId="0000001D">
      <w:pPr>
        <w:tabs>
          <w:tab w:val="left" w:leader="none" w:pos="709"/>
          <w:tab w:val="left" w:leader="none" w:pos="9781"/>
        </w:tabs>
        <w:ind w:right="283"/>
        <w:jc w:val="both"/>
        <w:rPr>
          <w:vertAlign w:val="baseline"/>
        </w:rPr>
      </w:pPr>
      <w:r w:rsidDel="00000000" w:rsidR="00000000" w:rsidRPr="00000000">
        <w:rPr>
          <w:vertAlign w:val="baseline"/>
          <w:rtl w:val="0"/>
        </w:rPr>
        <w:tab/>
        <w:t xml:space="preserve">Доротея  Тотева заема длъжността „директор“ на ОУ “ *******“ гр. Д. по силата на споразумение № ЧР-4-167/02.07.2018 г., сключено с началника на Регионално управление на образованието – С., считано от 05.07.2018 г.</w:t>
      </w:r>
    </w:p>
    <w:p w:rsidR="00000000" w:rsidDel="00000000" w:rsidP="00000000" w:rsidRDefault="00000000" w:rsidRPr="00000000" w14:paraId="0000001E">
      <w:pPr>
        <w:tabs>
          <w:tab w:val="left" w:leader="none" w:pos="709"/>
          <w:tab w:val="left" w:leader="none" w:pos="9781"/>
        </w:tabs>
        <w:ind w:right="283"/>
        <w:jc w:val="both"/>
        <w:rPr>
          <w:vertAlign w:val="baseline"/>
        </w:rPr>
      </w:pPr>
      <w:r w:rsidDel="00000000" w:rsidR="00000000" w:rsidRPr="00000000">
        <w:rPr>
          <w:vertAlign w:val="baseline"/>
          <w:rtl w:val="0"/>
        </w:rPr>
        <w:tab/>
        <w:t xml:space="preserve">Със Заповеди № ЧР-12-403/21.08.2018 г. и № ЧР-12-384/19.08.2018 г. на началника на РУО-С. на Доротея Тотева, като директор на ОУ “ *******“ гр. Д. е разрешен неплатен годишен отпуск за периода от 27.08.2018 г. до 28.08.2020 г.</w:t>
      </w:r>
    </w:p>
    <w:p w:rsidR="00000000" w:rsidDel="00000000" w:rsidP="00000000" w:rsidRDefault="00000000" w:rsidRPr="00000000" w14:paraId="0000001F">
      <w:pPr>
        <w:tabs>
          <w:tab w:val="left" w:leader="none" w:pos="709"/>
          <w:tab w:val="left" w:leader="none" w:pos="9781"/>
        </w:tabs>
        <w:ind w:right="283"/>
        <w:jc w:val="both"/>
        <w:rPr>
          <w:vertAlign w:val="baseline"/>
        </w:rPr>
      </w:pPr>
      <w:r w:rsidDel="00000000" w:rsidR="00000000" w:rsidRPr="00000000">
        <w:rPr>
          <w:vertAlign w:val="baseline"/>
          <w:rtl w:val="0"/>
        </w:rPr>
        <w:tab/>
        <w:t xml:space="preserve">СУ „*******“ гр.Д., с БУЛСТАТ ******* е общинско училище със собственик Община Д., с източник на финансиране 100% местен бюджет и с директор С. И. Т.с ЕГН *******.</w:t>
      </w:r>
    </w:p>
    <w:p w:rsidR="00000000" w:rsidDel="00000000" w:rsidP="00000000" w:rsidRDefault="00000000" w:rsidRPr="00000000" w14:paraId="00000020">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НБД „Население“ е установено,че Доротея Тотева с ЕГН ******* е съпруга на С. И. Т. с ЕГН *******.</w:t>
      </w:r>
    </w:p>
    <w:p w:rsidR="00000000" w:rsidDel="00000000" w:rsidP="00000000" w:rsidRDefault="00000000" w:rsidRPr="00000000" w14:paraId="00000021">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с вх.№ 09/15.01.2019 г. относно: Приемане на бюджета на Община Д. за 2019 г. кметът на Община Д. е внесъл в Общински съвет – Д. предложение за приемане на бюджета на общината за 2019 г.</w:t>
      </w:r>
    </w:p>
    <w:p w:rsidR="00000000" w:rsidDel="00000000" w:rsidP="00000000" w:rsidRDefault="00000000" w:rsidRPr="00000000" w14:paraId="00000022">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т. I.3 „Разходи с държавен характер“ – Функция „Образование“ е предвидена сума в размер на 10 468 624 лв., а от т. II.3 – „Разходи с обществен характер“ - Функция „Образование“ е предвидена сума в размер на 943 585 лв., съгласно Приложение № 2 „Справка за разпределение на разходите по бюджета на Община Д. за 2019 г.“ </w:t>
      </w:r>
    </w:p>
    <w:p w:rsidR="00000000" w:rsidDel="00000000" w:rsidP="00000000" w:rsidRDefault="00000000" w:rsidRPr="00000000" w14:paraId="00000023">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Справка за разпределяне на средствата в делегираните от държавата  дейности във функция „Образование“ – Приложение № 2.1.3 за текущи ремонти е предвидена сума в размер на 78 554 лв., а видно от Приложение № 2. II.3 „Справка за средствата във функция „Образование“, за извършване на разходи в местните дейности не са предвидени разходи за текущи ремонти.</w:t>
      </w:r>
    </w:p>
    <w:p w:rsidR="00000000" w:rsidDel="00000000" w:rsidP="00000000" w:rsidRDefault="00000000" w:rsidRPr="00000000" w14:paraId="00000024">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514 от Протокол № 41 от 29.01.2019 г. на Общински съвет – Д., на основание чл. 21, ал. 1, т. 6, във  връзка с чл. 27, ал. 4 и ал. 5 от ЗМСМА, чл. 94, ал. 2 и ал. 3 от ЗПФ, ПМС № 344/2018 г. за изпълнение на държавния бюджет на Република България и Наредба № 18 за условията и реда за съставяне на бюджетната прогноза за местните дейности за следващите три години, за съставяне, приемане, изпълнение и отчитане на общинския бюджет на Община Д., е приет бюджета на Община Д. за 2019 г.</w:t>
      </w:r>
    </w:p>
    <w:p w:rsidR="00000000" w:rsidDel="00000000" w:rsidP="00000000" w:rsidRDefault="00000000" w:rsidRPr="00000000" w14:paraId="00000025">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с  вх.№ 63/25.02.2019 г. относно: Извършване актуализация  на бюджета на Община Д. за 2019 г. кметът на Община Д. е внесъл в Общински съвет – Д. предложение за извършване на актуализация на бюджета за 2019 г., свързан със закупуване на хардуерна защитна стена /Sophos+licese 1 years per 75 PC/ срещу кибер атаки в размер на 4 000 лв.</w:t>
      </w:r>
    </w:p>
    <w:p w:rsidR="00000000" w:rsidDel="00000000" w:rsidP="00000000" w:rsidRDefault="00000000" w:rsidRPr="00000000" w14:paraId="00000026">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534/26.02.2019 г. от Протокол № 42 от 26.02.2019 г. на Общински съвет – Д., на основание чл. 21, ал. 1, т. 6 от ЗМСМА, чл. 124, ал.  от ЗПФ и чл.32, ал. 2 от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общинския бюджет, е приета актуализацията на бюджета за 2019 г.</w:t>
      </w:r>
    </w:p>
    <w:p w:rsidR="00000000" w:rsidDel="00000000" w:rsidP="00000000" w:rsidRDefault="00000000" w:rsidRPr="00000000" w14:paraId="00000027">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с вх.№ 104/26.03.2019 г. относно: Извършване корекция  на бюджета на Община Д. за 2019 г. кметът на Община Д. е внесъл в Общински съвет – Д. предложение за извършване на корекция  на бюджета на общината, свързан със завишаване на разходите за обезщетения и помощи с 10 000 лв. за подпомагане на седем членно семейство останало без подслон, следствие на пожар.</w:t>
      </w:r>
    </w:p>
    <w:p w:rsidR="00000000" w:rsidDel="00000000" w:rsidP="00000000" w:rsidRDefault="00000000" w:rsidRPr="00000000" w14:paraId="00000028">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556/26.03.2019 г. от Протокол № 43 от 26.03.2019 г. на Общински съвет – Д., на основание чл. 21, ал. 1, т. 6 от ЗМСМА, чл. 124, ал.  от ЗПФ и чл.32, ал. 2 от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общинския бюджет, е приета корекцията на бюджета за 2019 г.</w:t>
      </w:r>
    </w:p>
    <w:p w:rsidR="00000000" w:rsidDel="00000000" w:rsidP="00000000" w:rsidRDefault="00000000" w:rsidRPr="00000000" w14:paraId="00000029">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с вх.№ 46/24.01.2020 г. относно: Извършване актуализация  на бюджета на Община Д. за 2019 г. – Направление „Образование – ДГ“ кметът на Община Д. е внесъл в Общински съвет – Д. предложение за извършване на актуализация на бюджета на общината, във връзка с натрупани задължения в размер на 61 028 лв. към доставчици на хранителни продукти и горива за детските градини.</w:t>
      </w:r>
    </w:p>
    <w:p w:rsidR="00000000" w:rsidDel="00000000" w:rsidP="00000000" w:rsidRDefault="00000000" w:rsidRPr="00000000" w14:paraId="0000002A">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51/28.02.2020 г. от Протокол № 5 от 28.02.2019 г. на Общински съвет – Д., на основание чл. 21, ал. 1, т. 6 от ЗМСМА, чл. 124, ал.  от ЗПФ и чл.32, ал. 2 от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общинския бюджет, е приета корекцията на бюджета за 2019 г.</w:t>
      </w:r>
    </w:p>
    <w:p w:rsidR="00000000" w:rsidDel="00000000" w:rsidP="00000000" w:rsidRDefault="00000000" w:rsidRPr="00000000" w14:paraId="0000002B">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с вх.№ 35/22.01.2020 г. относно: Приемане на бюджета на Община Д. за 2020 г. кметът на Община Д. е внесъл в Общински съвет – Д. предложение за приемане на бюджета на общината за 2020 г.</w:t>
      </w:r>
    </w:p>
    <w:p w:rsidR="00000000" w:rsidDel="00000000" w:rsidP="00000000" w:rsidRDefault="00000000" w:rsidRPr="00000000" w14:paraId="0000002C">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Приложение № 2.II.3 „Справка за средствата във функция „Образование“, за извършване на разходи в местните дейности – 2020 г.“ не са предвидени капиталови разходи за основен ремонт на дълготрайни материални активи от страна на Община Д..</w:t>
      </w:r>
    </w:p>
    <w:p w:rsidR="00000000" w:rsidDel="00000000" w:rsidP="00000000" w:rsidRDefault="00000000" w:rsidRPr="00000000" w14:paraId="0000002D">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Приложение № 2.1.3 „Справка 2020 за разпределението на средствата в делегираните от държавата дейности във функция „Образование“ по чл. 10, ал. 1 за 2020 г.“ за текущ ремонт е предвидена сума в размер на 99 437 лв.</w:t>
      </w:r>
    </w:p>
    <w:p w:rsidR="00000000" w:rsidDel="00000000" w:rsidP="00000000" w:rsidRDefault="00000000" w:rsidRPr="00000000" w14:paraId="0000002E">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46/28.01.2020 г. от Протокол № 4 от 28.01.2020 г. на Общински съвет – Д., на основание чл. 21, ал. 1, т. 6, във връзка с чл. 27, ал. 4 и ал. 5 от ЗМСМА, чл. 94, ал. 2 и ал. 3 от ЗПФ, ПМС № 381/30.12.2019 г. за изпълнението на държавния бюджет на Република България за 2020 г. общинският съвет е отложил приемането на проекта на бюджет, предложен с докладна записка с вх.№ 35/22.01.2020 г. на кмета на Община Д..</w:t>
      </w:r>
    </w:p>
    <w:p w:rsidR="00000000" w:rsidDel="00000000" w:rsidP="00000000" w:rsidRDefault="00000000" w:rsidRPr="00000000" w14:paraId="0000002F">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62/28.02.2020 г. от Протокол № 5 от 28.02.2020 г. на Общински съвет – Д., на основание чл. 21, ал. 1, т. 6, във връзка с чл. 27, ал. 4 и ал. 5 от ЗМСМА, чл. 94, ал. 2 и ал. 3 от  ЗПФ, ПМС № 381/30.12.2019 г. за изпълнението на държавния бюджет на Република България за 2020 г. общинският съвет не приема проекта на решение по докладна записка с вх.№ 35/22.01.2020 г. относно: Приемане на бюджета на Община Д. за 2020 г., поради недостигане на необходимия брой гласове /мнозинство повече от половината от общия брой на съветниците/.</w:t>
      </w:r>
    </w:p>
    <w:p w:rsidR="00000000" w:rsidDel="00000000" w:rsidP="00000000" w:rsidRDefault="00000000" w:rsidRPr="00000000" w14:paraId="00000030">
      <w:pPr>
        <w:tabs>
          <w:tab w:val="left" w:leader="none" w:pos="709"/>
          <w:tab w:val="left" w:leader="none" w:pos="9781"/>
        </w:tabs>
        <w:ind w:right="283"/>
        <w:jc w:val="both"/>
        <w:rPr>
          <w:vertAlign w:val="baseline"/>
        </w:rPr>
      </w:pPr>
      <w:r w:rsidDel="00000000" w:rsidR="00000000" w:rsidRPr="00000000">
        <w:rPr>
          <w:vertAlign w:val="baseline"/>
          <w:rtl w:val="0"/>
        </w:rPr>
        <w:tab/>
        <w:t xml:space="preserve">В изпълнение на Заповед № ФК-10-1169/23.11.2018 г. на директора на АДФИ гр.С. е възложено извършването на финансова инспекция на Община Д. на служители на Дирекция „ИИД“ на Агенция за държавна финансова инспекция относно проверка за законосъобразност при начисляване, изплащане и отчитане на трудови възнаграждения, допълнителни възнаграждения , обезщетения, отпуски и други дължими възнаграждения на служителите в отдел „Образование“ при Община Д. за периода от 01.09.2013 г. до 30.06.2018 г.</w:t>
      </w:r>
    </w:p>
    <w:p w:rsidR="00000000" w:rsidDel="00000000" w:rsidP="00000000" w:rsidRDefault="00000000" w:rsidRPr="00000000" w14:paraId="00000031">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 № ДИЗСС-2/05.04.2019 г. за извършена финансова инспекция на Община Д. на Агенция за държавна финансова инспекция е установено, че заемалата длъжността „старши специалист касиер“ в Община Д. в резултат на извършена злоупотреба със служебното си положение е получила без правно основание сума в размер на 65 035,75 лв., заемалата длъжността „ счетоводител“ в направление „Образование ДГ“ в Община Д. в резултат на извършена злоупотреба със служебното си положение е получила без правно основание сума в размер на 2 802,16 лв. и заемалата длъжността “главен счетоводител“ в направление „Образование ДГ“ в Община Д. в резултат на извършена злоупотреба със служебното си положение е получила без правно основание сума в размер на 1 757,06 лв.</w:t>
      </w:r>
    </w:p>
    <w:p w:rsidR="00000000" w:rsidDel="00000000" w:rsidP="00000000" w:rsidRDefault="00000000" w:rsidRPr="00000000" w14:paraId="00000032">
      <w:pPr>
        <w:tabs>
          <w:tab w:val="left" w:leader="none" w:pos="709"/>
          <w:tab w:val="left" w:leader="none" w:pos="9781"/>
        </w:tabs>
        <w:ind w:right="283"/>
        <w:jc w:val="both"/>
        <w:rPr>
          <w:vertAlign w:val="baseline"/>
        </w:rPr>
      </w:pPr>
      <w:r w:rsidDel="00000000" w:rsidR="00000000" w:rsidRPr="00000000">
        <w:rPr>
          <w:vertAlign w:val="baseline"/>
          <w:rtl w:val="0"/>
        </w:rPr>
        <w:tab/>
        <w:t xml:space="preserve">С писмо изх.№ П-2346/19.03.2020 г. на кмета на Община Д. е представена декларация от Доротея . Тотева, в качеството й на заместник-кмет в Община Д., че не е правила предложения, свързани с финансирането на дейността на СУ „*******“ гр.Д. и ОУ “ *******“ гр. Д..</w:t>
      </w:r>
    </w:p>
    <w:p w:rsidR="00000000" w:rsidDel="00000000" w:rsidP="00000000" w:rsidRDefault="00000000" w:rsidRPr="00000000" w14:paraId="00000033">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4">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5">
      <w:pPr>
        <w:tabs>
          <w:tab w:val="left" w:leader="none" w:pos="709"/>
          <w:tab w:val="left" w:leader="none" w:pos="9781"/>
        </w:tabs>
        <w:ind w:right="283"/>
        <w:jc w:val="center"/>
        <w:rPr>
          <w:i w:val="0"/>
          <w:iCs w:val="0"/>
          <w:vertAlign w:val="baseline"/>
        </w:rPr>
      </w:pPr>
      <w:r w:rsidDel="00000000" w:rsidR="00000000" w:rsidRPr="00000000">
        <w:rPr>
          <w:rtl w:val="0"/>
        </w:rPr>
      </w:r>
    </w:p>
    <w:p w:rsidR="00000000" w:rsidDel="00000000" w:rsidP="00000000" w:rsidRDefault="00000000" w:rsidRPr="00000000" w14:paraId="00000036">
      <w:pPr>
        <w:tabs>
          <w:tab w:val="left" w:leader="none" w:pos="709"/>
          <w:tab w:val="left" w:leader="none" w:pos="9781"/>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tabs>
          <w:tab w:val="left" w:leader="none" w:pos="709"/>
          <w:tab w:val="left" w:leader="none" w:pos="9781"/>
        </w:tabs>
        <w:ind w:right="190"/>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8">
      <w:pPr>
        <w:tabs>
          <w:tab w:val="left" w:leader="none" w:pos="709"/>
          <w:tab w:val="left" w:leader="none" w:pos="9781"/>
        </w:tabs>
        <w:ind w:right="190"/>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Доротея Тотева, в качеството си на заместник-кмет на Община Д. е лице, заемащо висша публична длъжност по смисъла на чл. 6, ал. 1, т. 32 от ЗПКОНПИ.</w:t>
      </w:r>
      <w:r w:rsidDel="00000000" w:rsidR="00000000" w:rsidRPr="00000000">
        <w:rPr>
          <w:rtl w:val="0"/>
        </w:rPr>
      </w:r>
    </w:p>
    <w:p w:rsidR="00000000" w:rsidDel="00000000" w:rsidP="00000000" w:rsidRDefault="00000000" w:rsidRPr="00000000" w14:paraId="00000039">
      <w:pPr>
        <w:tabs>
          <w:tab w:val="left" w:leader="none" w:pos="709"/>
          <w:tab w:val="left" w:leader="none" w:pos="9781"/>
        </w:tabs>
        <w:ind w:right="19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3A">
      <w:pPr>
        <w:tabs>
          <w:tab w:val="left" w:leader="none" w:pos="709"/>
          <w:tab w:val="left" w:leader="none" w:pos="9498"/>
        </w:tabs>
        <w:ind w:right="19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хода на производството се установи наличието на граждански брак между Доротея Тотева и С. И. Т., което от своя страна обуславя помежду им свързаност по смисъла на § 1, т. 15, б.“а“ от ДР на ЗПКОНПИ.</w:t>
      </w:r>
    </w:p>
    <w:p w:rsidR="00000000" w:rsidDel="00000000" w:rsidP="00000000" w:rsidRDefault="00000000" w:rsidRPr="00000000" w14:paraId="0000003B">
      <w:pPr>
        <w:tabs>
          <w:tab w:val="left" w:leader="none" w:pos="709"/>
          <w:tab w:val="left" w:leader="none" w:pos="9498"/>
        </w:tabs>
        <w:ind w:right="19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C">
      <w:pPr>
        <w:tabs>
          <w:tab w:val="left" w:leader="none" w:pos="709"/>
          <w:tab w:val="left" w:leader="none" w:pos="9498"/>
        </w:tabs>
        <w:ind w:right="190"/>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заемащо висша публична длъжност и наличието на частен интерес - личен или на свързано лице пи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разпоредбите на Глава VIII, Раздел II от ЗПКОНПИ.</w:t>
      </w:r>
    </w:p>
    <w:p w:rsidR="00000000" w:rsidDel="00000000" w:rsidP="00000000" w:rsidRDefault="00000000" w:rsidRPr="00000000" w14:paraId="0000003D">
      <w:pPr>
        <w:tabs>
          <w:tab w:val="left" w:leader="none" w:pos="709"/>
          <w:tab w:val="left" w:leader="none" w:pos="9498"/>
        </w:tabs>
        <w:ind w:right="190"/>
        <w:jc w:val="both"/>
        <w:rPr>
          <w:vertAlign w:val="baseline"/>
        </w:rPr>
      </w:pPr>
      <w:r w:rsidDel="00000000" w:rsidR="00000000" w:rsidRPr="00000000">
        <w:rPr>
          <w:vertAlign w:val="baseline"/>
          <w:rtl w:val="0"/>
        </w:rPr>
        <w:tab/>
        <w:t xml:space="preserve">Съгласно разпоредбата на чл. 280, ал. 1 от Закона за предучилищното и училищното възпитание дейностите в системата на предучилищното и училищното образование се финансират със средства от държавния бюджет, бюджета на общините, европейските фондове и програми и други източници, а съгласно чл. 289 , ал. 1 държавните и общинските училища прилагат система на делегиран бюджет, която дава право на директорите на училището:  на второстепенен разпоредител с бюджет; да извършва компенсирани промени по плана на приходите и разходите, в т. ч. между дейности, като уведомява за това първостепенния разпоредител с бюджет; да се разпорежда с средствата на училището; да определя числеността на персонала, индивидуалните възнаграждения, преподавателската натовареност и броя на групите и паралелките, както и броя на учениците в тях съобразно утвърдения бюджет на училището и нормите определени в подзаконовите нормативни актове, като осигурява прилагането на учебния план.</w:t>
      </w:r>
    </w:p>
    <w:p w:rsidR="00000000" w:rsidDel="00000000" w:rsidP="00000000" w:rsidRDefault="00000000" w:rsidRPr="00000000" w14:paraId="0000003E">
      <w:pPr>
        <w:tabs>
          <w:tab w:val="left" w:leader="none" w:pos="709"/>
          <w:tab w:val="left" w:leader="none" w:pos="9498"/>
        </w:tabs>
        <w:ind w:right="190"/>
        <w:jc w:val="both"/>
        <w:rPr>
          <w:vertAlign w:val="baseline"/>
        </w:rPr>
      </w:pPr>
      <w:r w:rsidDel="00000000" w:rsidR="00000000" w:rsidRPr="00000000">
        <w:rPr>
          <w:vertAlign w:val="baseline"/>
          <w:rtl w:val="0"/>
        </w:rPr>
        <w:tab/>
        <w:t xml:space="preserve">Съгласно разпоредбата на чл. 44, ал. 1, т. 5 от ЗМСМА кметът на общината организира изпълнението на общинския бюджет.</w:t>
      </w:r>
    </w:p>
    <w:p w:rsidR="00000000" w:rsidDel="00000000" w:rsidP="00000000" w:rsidRDefault="00000000" w:rsidRPr="00000000" w14:paraId="0000003F">
      <w:pPr>
        <w:tabs>
          <w:tab w:val="left" w:leader="none" w:pos="709"/>
          <w:tab w:val="left" w:leader="none" w:pos="9498"/>
        </w:tabs>
        <w:ind w:right="19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правомощие на Общинския съвет, съгласно разпоредбата на чл. 21, ал. 1, т. 19 от ЗМСМА е обсъждането и приемането на решения по предложения на кметове на райони и кметства по въпроси от своята компетентност.</w:t>
      </w:r>
    </w:p>
    <w:p w:rsidR="00000000" w:rsidDel="00000000" w:rsidP="00000000" w:rsidRDefault="00000000" w:rsidRPr="00000000" w14:paraId="00000040">
      <w:pPr>
        <w:tabs>
          <w:tab w:val="left" w:leader="none" w:pos="709"/>
        </w:tabs>
        <w:ind w:right="190"/>
        <w:jc w:val="both"/>
        <w:rPr>
          <w:vertAlign w:val="baseline"/>
        </w:rPr>
      </w:pPr>
      <w:r w:rsidDel="00000000" w:rsidR="00000000" w:rsidRPr="00000000">
        <w:rPr>
          <w:vertAlign w:val="baseline"/>
          <w:rtl w:val="0"/>
        </w:rPr>
        <w:tab/>
        <w:t xml:space="preserve">В хода на производството е установено, че в изпълнение на правомощията си, произтичащи от разпоредбата на чл. 44, ал. 1, т. 5 от ЗМСМА кметът на Община Д. е внесъл в Общински съвет – Д. докладни записки с вх.№ 09/15.01.2019 г.; относно: Приемане на бюджета на Община Д. за 2019 г., № 63/25.02.2019 г.; относно: Извършване актуализация  на бюджета на Община Д. за 2019 г., № 104/26.03.2019 г.; относно: Извършване корекция  на бюджета на Община Д. за 2019 г., № 46/24.01.2020</w:t>
      </w:r>
      <w:r w:rsidDel="00000000" w:rsidR="00000000" w:rsidRPr="00000000">
        <w:rPr>
          <w:color w:val="ff0000"/>
          <w:vertAlign w:val="baseline"/>
          <w:rtl w:val="0"/>
        </w:rPr>
        <w:t xml:space="preserve"> </w:t>
      </w:r>
      <w:r w:rsidDel="00000000" w:rsidR="00000000" w:rsidRPr="00000000">
        <w:rPr>
          <w:vertAlign w:val="baseline"/>
          <w:rtl w:val="0"/>
        </w:rPr>
        <w:t xml:space="preserve">г.; относно: Извършване актуализация  на бюджета на Община Ду. за 2019 г. – Направление „Образование – ДГ“ и № 35/22.01.2020 г.; относно: Приемане на бюджета на Община Д. за 2020 г.</w:t>
      </w:r>
    </w:p>
    <w:p w:rsidR="00000000" w:rsidDel="00000000" w:rsidP="00000000" w:rsidRDefault="00000000" w:rsidRPr="00000000" w14:paraId="00000041">
      <w:pPr>
        <w:tabs>
          <w:tab w:val="left" w:leader="none" w:pos="709"/>
          <w:tab w:val="left" w:leader="none" w:pos="9498"/>
        </w:tabs>
        <w:ind w:right="190"/>
        <w:jc w:val="both"/>
        <w:rPr>
          <w:i w:val="0"/>
          <w:iCs w:val="0"/>
          <w:vertAlign w:val="baseline"/>
        </w:rPr>
      </w:pPr>
      <w:r w:rsidDel="00000000" w:rsidR="00000000" w:rsidRPr="00000000">
        <w:rPr>
          <w:vertAlign w:val="baseline"/>
          <w:rtl w:val="0"/>
        </w:rPr>
        <w:tab/>
        <w:t xml:space="preserve">Съответно с Решение № 514 от Протокол № 41 от 29.01.2019 г., Решение № 534/26.02.2019 г. от Протокол № 42 от 26.02.2019 г., Решение № 556/26.03.2019 г. от Протокол № 43 от 26.03.2019 г. и Решение № 51/28.02.2020 г. от Протокол № 5 от 28.02.2020 г. на Общински съвет – Д. е приет  бюджета на Община Д. за 2019 г., както и направените в него корекции, по предложенията на кмета на общината.</w:t>
      </w:r>
      <w:r w:rsidDel="00000000" w:rsidR="00000000" w:rsidRPr="00000000">
        <w:rPr>
          <w:rtl w:val="0"/>
        </w:rPr>
      </w:r>
    </w:p>
    <w:p w:rsidR="00000000" w:rsidDel="00000000" w:rsidP="00000000" w:rsidRDefault="00000000" w:rsidRPr="00000000" w14:paraId="00000042">
      <w:pPr>
        <w:tabs>
          <w:tab w:val="left" w:leader="none" w:pos="709"/>
          <w:tab w:val="left" w:leader="none" w:pos="9498"/>
        </w:tabs>
        <w:ind w:right="19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писмо изх.№ П-2346/19.03.2020 г., кметът на Община Д. представя декларация от Доротея Тотева, в качеството й на заместник-кмет в Община Д., че същата не е правила предложения, свързани с финансирането на дейността на СУ „*******“ гр.Д. и ОУ “ *******“ гр. Д..</w:t>
      </w:r>
    </w:p>
    <w:p w:rsidR="00000000" w:rsidDel="00000000" w:rsidP="00000000" w:rsidRDefault="00000000" w:rsidRPr="00000000" w14:paraId="00000043">
      <w:pPr>
        <w:tabs>
          <w:tab w:val="left" w:leader="none" w:pos="709"/>
          <w:tab w:val="left" w:leader="none" w:pos="9498"/>
        </w:tabs>
        <w:ind w:right="190"/>
        <w:jc w:val="both"/>
        <w:rPr>
          <w:vertAlign w:val="baseline"/>
        </w:rPr>
      </w:pPr>
      <w:r w:rsidDel="00000000" w:rsidR="00000000" w:rsidRPr="00000000">
        <w:rPr>
          <w:vertAlign w:val="baseline"/>
          <w:rtl w:val="0"/>
        </w:rPr>
        <w:tab/>
        <w:t xml:space="preserve">Видно и от докладни записки с вх.№ 09/15.01.2019 г., № 63/25.02.2019 г., № 104/26.03.2019 г., № 46/24.01.2020 г. и № 35/22.01.2020 г. до Общински съвет – Д., се установява, че същите са внесени от кмета на община Д..</w:t>
      </w:r>
    </w:p>
    <w:p w:rsidR="00000000" w:rsidDel="00000000" w:rsidP="00000000" w:rsidRDefault="00000000" w:rsidRPr="00000000" w14:paraId="00000044">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Видно от Заповеди № ЧР-12-403/21.08.2018 г. и № ЧР-12-384/19.08.2018 г. на началника на РУО-С., Доротея  Тотева, като директор на ОУ “ *******“ гр. Д., е в неплатен годишен отпуск за периода от 27.08.2018 г. до 28.08.2020 г., от което следва,че същата не получава възнаграждение като директор на ОУ “ *******“ гр. Д..</w:t>
      </w:r>
    </w:p>
    <w:p w:rsidR="00000000" w:rsidDel="00000000" w:rsidP="00000000" w:rsidRDefault="00000000" w:rsidRPr="00000000" w14:paraId="00000045">
      <w:pPr>
        <w:tabs>
          <w:tab w:val="left" w:leader="none" w:pos="709"/>
          <w:tab w:val="left" w:leader="none" w:pos="9498"/>
        </w:tabs>
        <w:ind w:right="19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Горните обстоятелства налага извода, че Доротея Тотева, в качеството й на заместник-кмет на Община Д. и лице, заемащо висша публична длъжност по смисъла на чл. 6, ал. 1, т. 32, предложение първо от ЗПКОНПИ не е упражнила правомощия по служба във връзка с изготвянето на докладни записки с № 09/15.01.2019 г., № 63/25.02.2019 г., № 104/26.03.2019 г., № 46/24.01.2020 г., свързани с проектобюджета на Община Д. и неговите корекции за 2019 г., както и при изготвянето на докладна записка с № 35/22.01.2020 г., свързана с проектобюджета бюджета на Община Д. за 2020 г.</w:t>
      </w:r>
    </w:p>
    <w:p w:rsidR="00000000" w:rsidDel="00000000" w:rsidP="00000000" w:rsidRDefault="00000000" w:rsidRPr="00000000" w14:paraId="00000046">
      <w:pPr>
        <w:tabs>
          <w:tab w:val="left" w:leader="none" w:pos="709"/>
          <w:tab w:val="left" w:leader="none" w:pos="9498"/>
        </w:tabs>
        <w:ind w:right="190"/>
        <w:jc w:val="both"/>
        <w:rPr>
          <w:vertAlign w:val="baseline"/>
        </w:rPr>
      </w:pPr>
      <w:r w:rsidDel="00000000" w:rsidR="00000000" w:rsidRPr="00000000">
        <w:rPr>
          <w:vertAlign w:val="baseline"/>
          <w:rtl w:val="0"/>
        </w:rPr>
        <w:tab/>
        <w:t xml:space="preserve">Липсата на упражнени правомощия по служба, като елемент от състава на конфликта на интереси по чл. 52 от ЗПКОНПИ изключва наличието на нарушение на разпоредбите на Глава осма, Раздел II от ЗПКОНПИ от страна на Доротея Тотева, в качеството й на лице, заемащо висша публична длъжност по смисъла на чл. 6, ал. 1, т. 32, предложение първо от ЗПКОНПИ, при изготвянето на докладни записки с № 09/15.01.2019 г., № 63/25.02.2019 г., № 104/26.03.2019 г., № 46/24.01.2020 г. и № 35/22.01.2020 г.</w:t>
      </w:r>
    </w:p>
    <w:p w:rsidR="00000000" w:rsidDel="00000000" w:rsidP="00000000" w:rsidRDefault="00000000" w:rsidRPr="00000000" w14:paraId="00000047">
      <w:pPr>
        <w:tabs>
          <w:tab w:val="left" w:leader="none" w:pos="709"/>
          <w:tab w:val="left" w:leader="none" w:pos="9498"/>
        </w:tabs>
        <w:ind w:right="190"/>
        <w:jc w:val="both"/>
        <w:rPr>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48">
      <w:pPr>
        <w:tabs>
          <w:tab w:val="left" w:leader="none" w:pos="709"/>
          <w:tab w:val="left" w:leader="none" w:pos="9498"/>
        </w:tabs>
        <w:ind w:right="190"/>
        <w:jc w:val="both"/>
        <w:rPr>
          <w:vertAlign w:val="baseline"/>
        </w:rPr>
      </w:pPr>
      <w:r w:rsidDel="00000000" w:rsidR="00000000" w:rsidRPr="00000000">
        <w:rPr>
          <w:rtl w:val="0"/>
        </w:rPr>
      </w:r>
    </w:p>
    <w:p w:rsidR="00000000" w:rsidDel="00000000" w:rsidP="00000000" w:rsidRDefault="00000000" w:rsidRPr="00000000" w14:paraId="00000049">
      <w:pPr>
        <w:tabs>
          <w:tab w:val="left" w:leader="none" w:pos="709"/>
          <w:tab w:val="left" w:leader="none" w:pos="9498"/>
        </w:tabs>
        <w:ind w:right="19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4A">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4B">
      <w:pPr>
        <w:tabs>
          <w:tab w:val="left" w:leader="none" w:pos="709"/>
          <w:tab w:val="left" w:leader="none" w:pos="9781"/>
        </w:tabs>
        <w:ind w:right="283"/>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C">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4D">
      <w:pPr>
        <w:tabs>
          <w:tab w:val="left" w:leader="none" w:pos="709"/>
          <w:tab w:val="left" w:leader="none" w:pos="9639"/>
        </w:tabs>
        <w:ind w:right="19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Доротея  Тотева с ЕГН *******, заместник-кмет на Община Д. и в това й качество лице, заемащо висша публична длъжност по смисъла на чл. 6, ал. 1, т. 32 от ЗПКОНПИ, във връзка с изготвянето на докладни записки с № 09/15.01.2019 г., № 63/25.02.2019 г., № 104/26.03.2019 г., № 46/24.01.2020 г.,  свързани с проектобюджета на Община Д. и неговите корекции за 2019 г., както и при изготвянето на докладна записка с № 35/22.01.2020 г., свързана с проектобюджета бюджета на Община Д. за 2020 г., поради липса на упражнени правомощия по служба.</w:t>
      </w:r>
    </w:p>
    <w:p w:rsidR="00000000" w:rsidDel="00000000" w:rsidP="00000000" w:rsidRDefault="00000000" w:rsidRPr="00000000" w14:paraId="0000004E">
      <w:pPr>
        <w:tabs>
          <w:tab w:val="left" w:leader="none" w:pos="709"/>
          <w:tab w:val="left" w:leader="none" w:pos="9639"/>
        </w:tabs>
        <w:ind w:right="190"/>
        <w:jc w:val="both"/>
        <w:rPr>
          <w:vertAlign w:val="baseline"/>
        </w:rPr>
      </w:pPr>
      <w:r w:rsidDel="00000000" w:rsidR="00000000" w:rsidRPr="00000000">
        <w:rPr>
          <w:rtl w:val="0"/>
        </w:rPr>
      </w:r>
    </w:p>
    <w:p w:rsidR="00000000" w:rsidDel="00000000" w:rsidP="00000000" w:rsidRDefault="00000000" w:rsidRPr="00000000" w14:paraId="0000004F">
      <w:pPr>
        <w:tabs>
          <w:tab w:val="left" w:leader="none" w:pos="709"/>
          <w:tab w:val="left" w:leader="none" w:pos="9639"/>
        </w:tabs>
        <w:ind w:right="19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С., с оглед преценка за реализиране на правомощията й по чл. 76, ал. 2 от ЗПКОНПИ.</w:t>
      </w:r>
    </w:p>
    <w:p w:rsidR="00000000" w:rsidDel="00000000" w:rsidP="00000000" w:rsidRDefault="00000000" w:rsidRPr="00000000" w14:paraId="00000050">
      <w:pPr>
        <w:tabs>
          <w:tab w:val="left" w:leader="none" w:pos="709"/>
          <w:tab w:val="left" w:leader="none" w:pos="9639"/>
        </w:tabs>
        <w:spacing w:line="276" w:lineRule="auto"/>
        <w:ind w:right="190"/>
        <w:jc w:val="both"/>
        <w:rPr>
          <w:vertAlign w:val="baseline"/>
        </w:rPr>
      </w:pPr>
      <w:r w:rsidDel="00000000" w:rsidR="00000000" w:rsidRPr="00000000">
        <w:rPr>
          <w:vertAlign w:val="baseline"/>
          <w:rtl w:val="0"/>
        </w:rPr>
        <w:tab/>
      </w:r>
    </w:p>
    <w:p w:rsidR="00000000" w:rsidDel="00000000" w:rsidP="00000000" w:rsidRDefault="00000000" w:rsidRPr="00000000" w14:paraId="00000051">
      <w:pPr>
        <w:tabs>
          <w:tab w:val="left" w:leader="none" w:pos="709"/>
          <w:tab w:val="left" w:leader="none" w:pos="9639"/>
        </w:tabs>
        <w:spacing w:line="276" w:lineRule="auto"/>
        <w:ind w:right="19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52">
      <w:pPr>
        <w:tabs>
          <w:tab w:val="left" w:leader="none" w:pos="709"/>
          <w:tab w:val="left" w:leader="none" w:pos="9639"/>
        </w:tabs>
        <w:spacing w:line="276" w:lineRule="auto"/>
        <w:ind w:right="19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709"/>
          <w:tab w:val="left" w:leader="none" w:pos="9639"/>
        </w:tabs>
        <w:spacing w:line="276" w:lineRule="auto"/>
        <w:ind w:right="190"/>
        <w:jc w:val="both"/>
        <w:rPr>
          <w:vertAlign w:val="baseline"/>
        </w:rPr>
      </w:pPr>
      <w:r w:rsidDel="00000000" w:rsidR="00000000" w:rsidRPr="00000000">
        <w:rPr>
          <w:rtl w:val="0"/>
        </w:rPr>
      </w:r>
    </w:p>
    <w:p w:rsidR="00000000" w:rsidDel="00000000" w:rsidP="00000000" w:rsidRDefault="00000000" w:rsidRPr="00000000" w14:paraId="00000054">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55">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56">
      <w:pPr>
        <w:tabs>
          <w:tab w:val="left" w:leader="none" w:pos="709"/>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ind w:right="49" w:firstLine="2268"/>
        <w:rPr>
          <w:b w:val="0"/>
          <w:bCs w:val="0"/>
          <w:color w:val="000000"/>
          <w:vertAlign w:val="baselin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6B">
      <w:pPr>
        <w:tabs>
          <w:tab w:val="left" w:leader="none" w:pos="9781"/>
        </w:tabs>
        <w:spacing w:line="276" w:lineRule="auto"/>
        <w:ind w:right="283"/>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D">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