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РС-144-20-095</w:t>
      </w:r>
      <w:r w:rsidDel="00000000" w:rsidR="00000000" w:rsidRPr="00000000">
        <w:rPr>
          <w:rtl w:val="0"/>
        </w:rPr>
      </w:r>
    </w:p>
    <w:p w:rsidR="00000000" w:rsidDel="00000000" w:rsidP="00000000" w:rsidRDefault="00000000" w:rsidRPr="00000000" w14:paraId="00000006">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7">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8">
      <w:pPr>
        <w:ind w:firstLine="709"/>
        <w:jc w:val="both"/>
        <w:rPr>
          <w:u w:val="single"/>
          <w:vertAlign w:val="baseline"/>
        </w:rPr>
      </w:pPr>
      <w:r w:rsidDel="00000000" w:rsidR="00000000" w:rsidRPr="00000000">
        <w:rPr>
          <w:vertAlign w:val="baseline"/>
          <w:rtl w:val="0"/>
        </w:rPr>
        <w:t xml:space="preserve">Днес, 16.09.2020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9">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A">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B">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ind w:firstLine="708"/>
        <w:jc w:val="both"/>
        <w:rPr>
          <w:vertAlign w:val="baseline"/>
        </w:rPr>
      </w:pPr>
      <w:r w:rsidDel="00000000" w:rsidR="00000000" w:rsidRPr="00000000">
        <w:rPr>
          <w:rtl w:val="0"/>
        </w:rPr>
      </w:r>
    </w:p>
    <w:p w:rsidR="00000000" w:rsidDel="00000000" w:rsidP="00000000" w:rsidRDefault="00000000" w:rsidRPr="00000000" w14:paraId="00000010">
      <w:pPr>
        <w:ind w:firstLine="708"/>
        <w:jc w:val="both"/>
        <w:rPr>
          <w:vertAlign w:val="baseline"/>
        </w:rPr>
      </w:pPr>
      <w:r w:rsidDel="00000000" w:rsidR="00000000" w:rsidRPr="00000000">
        <w:rPr>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КИ-039/26.02.2020 г. по сигнал с рег. № ЦУ01/С-144/18.02.2020 г. </w:t>
      </w:r>
    </w:p>
    <w:p w:rsidR="00000000" w:rsidDel="00000000" w:rsidP="00000000" w:rsidRDefault="00000000" w:rsidRPr="00000000" w14:paraId="00000011">
      <w:pPr>
        <w:ind w:firstLine="709"/>
        <w:jc w:val="both"/>
        <w:rPr>
          <w:vertAlign w:val="baseline"/>
        </w:rPr>
      </w:pPr>
      <w:r w:rsidDel="00000000" w:rsidR="00000000" w:rsidRPr="00000000">
        <w:rPr>
          <w:vertAlign w:val="baseline"/>
          <w:rtl w:val="0"/>
        </w:rPr>
        <w:t xml:space="preserve">Сигналът е насочен срещу Венцислав Симеонов – общински съветник и председател на Общински съвет – Б., мандат 2019-2023.</w:t>
      </w:r>
    </w:p>
    <w:p w:rsidR="00000000" w:rsidDel="00000000" w:rsidP="00000000" w:rsidRDefault="00000000" w:rsidRPr="00000000" w14:paraId="00000012">
      <w:pPr>
        <w:ind w:firstLine="708"/>
        <w:jc w:val="both"/>
        <w:rPr>
          <w:vertAlign w:val="baseline"/>
        </w:rPr>
      </w:pPr>
      <w:r w:rsidDel="00000000" w:rsidR="00000000" w:rsidRPr="00000000">
        <w:rPr>
          <w:vertAlign w:val="baseline"/>
          <w:rtl w:val="0"/>
        </w:rPr>
        <w:t xml:space="preserve">По същество, в сигнала се твърди, че Венцислав Симеонов в качеството му на общински съветник и Председател на Общински съвет – Б.  е внесъл и гласувал в Общински съвет – Б. докладна записка № Д-289/21.11.2019г. за увеличение на заплатата на кмета на Община Б.. Посочва се, че по този начин председателят на общинския съвет е увеличил и личното си възнаграждение по собствена инициатива, тъй като същото се определя в размер на 90% от заплатата на кмета на общината.</w:t>
      </w:r>
    </w:p>
    <w:p w:rsidR="00000000" w:rsidDel="00000000" w:rsidP="00000000" w:rsidRDefault="00000000" w:rsidRPr="00000000" w14:paraId="00000013">
      <w:pPr>
        <w:ind w:firstLine="708"/>
        <w:jc w:val="both"/>
        <w:rPr>
          <w:vertAlign w:val="baseline"/>
        </w:rPr>
      </w:pPr>
      <w:r w:rsidDel="00000000" w:rsidR="00000000" w:rsidRPr="00000000">
        <w:rPr>
          <w:rtl w:val="0"/>
        </w:rPr>
      </w:r>
    </w:p>
    <w:p w:rsidR="00000000" w:rsidDel="00000000" w:rsidP="00000000" w:rsidRDefault="00000000" w:rsidRPr="00000000" w14:paraId="00000014">
      <w:pPr>
        <w:ind w:firstLine="708"/>
        <w:jc w:val="both"/>
        <w:rPr>
          <w:vertAlign w:val="baseline"/>
        </w:rPr>
      </w:pPr>
      <w:r w:rsidDel="00000000" w:rsidR="00000000" w:rsidRPr="00000000">
        <w:rPr>
          <w:vertAlign w:val="baseline"/>
          <w:rtl w:val="0"/>
        </w:rPr>
        <w:t xml:space="preserve">Към сигнала са приложени като доказателства: Докладна записка с рег. № Д-289/21.11.2019г. от Венцислав Симеонов – председател на ОбС Б., Решение № 119/28.11.2019г., Протокол № 17/2019 – 23 от 28.11.2019г. на ОбС Б..</w:t>
      </w:r>
    </w:p>
    <w:p w:rsidR="00000000" w:rsidDel="00000000" w:rsidP="00000000" w:rsidRDefault="00000000" w:rsidRPr="00000000" w14:paraId="00000015">
      <w:pPr>
        <w:ind w:firstLine="708"/>
        <w:jc w:val="both"/>
        <w:rPr>
          <w:vertAlign w:val="baseline"/>
        </w:rPr>
      </w:pPr>
      <w:r w:rsidDel="00000000" w:rsidR="00000000" w:rsidRPr="00000000">
        <w:rPr>
          <w:rtl w:val="0"/>
        </w:rPr>
      </w:r>
    </w:p>
    <w:p w:rsidR="00000000" w:rsidDel="00000000" w:rsidP="00000000" w:rsidRDefault="00000000" w:rsidRPr="00000000" w14:paraId="00000016">
      <w:pPr>
        <w:ind w:firstLine="709"/>
        <w:jc w:val="both"/>
        <w:rPr>
          <w:vertAlign w:val="baseline"/>
        </w:rPr>
      </w:pPr>
      <w:r w:rsidDel="00000000" w:rsidR="00000000" w:rsidRPr="00000000">
        <w:rPr>
          <w:vertAlign w:val="baseline"/>
          <w:rtl w:val="0"/>
        </w:rPr>
        <w:t xml:space="preserve">С оглед на твърденията, изложени в сигнала, Комисията е изискала и събрала следните доказателства: справка за ежемесечното увеличение на чистото възнаграждение на Венцислав *** Симеонов с рег. № П-В-519 (1)/22.05.20г., писмо с рег. № П-В-519/21.05.2020г., Правилник за организацията и дейността на Общинския съвет, неговите комисии и взаимодействието му с общинската администрация, приет през 2016г., Правилник за организацията и дейността на Общинския съвет, неговите комисии и взаимодействието му с общинската администрация, приет през 2019г., Протокол № 17/2019 – 23 от 28.11.2019г. на ОбС Б., Удостоверение за избран общински съветник №1/28.10.2019г., клетвен лист от 14.11.2019г., Решение № 112/14.11.2019г. за избор на председател на ОбС Б., Докладна записка с рег. № Д-289/21.11.2019г., Протокол № 17/2019 – 23 от 28.11.2019г. на ОбС Б., Решение № 119/28.11.2019г., Докладна записка с рег. № Д-293/21.11.2019г., Решение № 121/28.11.2019г., писмо с рег. № П-В-381-(1)/15.04.2020г., справка с рег. № П-В-381-(1)/21.04.2020г., сведение от неучастващо в производството лице от 11.06.2020г.</w:t>
      </w:r>
    </w:p>
    <w:p w:rsidR="00000000" w:rsidDel="00000000" w:rsidP="00000000" w:rsidRDefault="00000000" w:rsidRPr="00000000" w14:paraId="00000017">
      <w:pPr>
        <w:ind w:firstLine="709"/>
        <w:jc w:val="both"/>
        <w:rPr>
          <w:vertAlign w:val="baseline"/>
        </w:rPr>
      </w:pPr>
      <w:r w:rsidDel="00000000" w:rsidR="00000000" w:rsidRPr="00000000">
        <w:rPr>
          <w:rtl w:val="0"/>
        </w:rPr>
      </w:r>
    </w:p>
    <w:p w:rsidR="00000000" w:rsidDel="00000000" w:rsidP="00000000" w:rsidRDefault="00000000" w:rsidRPr="00000000" w14:paraId="00000018">
      <w:pPr>
        <w:ind w:firstLine="709"/>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9">
      <w:pPr>
        <w:ind w:firstLine="709"/>
        <w:jc w:val="both"/>
        <w:rPr>
          <w:vertAlign w:val="baseline"/>
        </w:rPr>
      </w:pPr>
      <w:r w:rsidDel="00000000" w:rsidR="00000000" w:rsidRPr="00000000">
        <w:rPr>
          <w:rtl w:val="0"/>
        </w:rPr>
      </w:r>
    </w:p>
    <w:p w:rsidR="00000000" w:rsidDel="00000000" w:rsidP="00000000" w:rsidRDefault="00000000" w:rsidRPr="00000000" w14:paraId="0000001A">
      <w:pPr>
        <w:ind w:firstLine="709"/>
        <w:jc w:val="both"/>
        <w:rPr>
          <w:vertAlign w:val="baseline"/>
        </w:rPr>
      </w:pPr>
      <w:r w:rsidDel="00000000" w:rsidR="00000000" w:rsidRPr="00000000">
        <w:rPr>
          <w:vertAlign w:val="baseline"/>
          <w:rtl w:val="0"/>
        </w:rPr>
        <w:t xml:space="preserve">Съгласно изискването на чл. 72, ал. 5 от ЗПКОНПИ, Венцислав Симеонов бе изслушан от Комисията на 24.06.2020г. Заявява, че е вносител на Докладна записка с рег. № Д-289/21.11.2019г. Като вносител на предложението с Докладна записка с рег. № Д-289/21.11.2019г. е гласувал е „за“ приемане на Решение № 119/28.11.2019г. на ОбС Б.. Заявява, че за приемане на предложения от него размер на възнаграждение на кмета на Община Б. са достатъчни и 7 гласа „за“ и неговата подкрепа не е била решаваща за приемане на посоченото решение. Твърди, че е гласувал  Решение № 121/28.11.2019г. на ОбС Б., с което се определя основното трудово възнаграждение на председателя на ОбС Б., тъй като е счел че трябва да направи потвърждение дали бил съгласен да работи при условията, изложени в решението.</w:t>
      </w:r>
    </w:p>
    <w:p w:rsidR="00000000" w:rsidDel="00000000" w:rsidP="00000000" w:rsidRDefault="00000000" w:rsidRPr="00000000" w14:paraId="0000001B">
      <w:pPr>
        <w:ind w:firstLine="709"/>
        <w:jc w:val="both"/>
        <w:rPr>
          <w:vertAlign w:val="baseline"/>
        </w:rPr>
      </w:pPr>
      <w:r w:rsidDel="00000000" w:rsidR="00000000" w:rsidRPr="00000000">
        <w:rPr>
          <w:vertAlign w:val="baseline"/>
          <w:rtl w:val="0"/>
        </w:rPr>
        <w:t xml:space="preserve">Симеонов е депозирал в КПКОНПИ възражение с вх. № ЦУ 01/10718 от 26.06.2020г. на основание чл. 72, ал. 6 от ЗКПОНПИ. В него посочва, че предложението, направено от него с Докладна записка с рег. № Д-289/21.11.2019г. не обвързва общинските съветници с конкретно решение относно размера на възнаграждението на кмета на Община Б.. Посочва, че не той, а друг общински съветник е внесъл предложението за определяне на продължителността на работното време и размера на допълнителното трудово възнаграждение за придобит трудов стаж на председателя на ОбС Б. Излага твърдението, че не се гласува в полза на определена личност, а за длъжността „председател на ОбС Б.“ и изпълнението на неговите функции в рамките на целия мандат.</w:t>
      </w:r>
    </w:p>
    <w:p w:rsidR="00000000" w:rsidDel="00000000" w:rsidP="00000000" w:rsidRDefault="00000000" w:rsidRPr="00000000" w14:paraId="0000001C">
      <w:pPr>
        <w:ind w:firstLine="709"/>
        <w:rPr>
          <w:i w:val="0"/>
          <w:iCs w:val="0"/>
          <w:vertAlign w:val="baseline"/>
        </w:rPr>
      </w:pPr>
      <w:r w:rsidDel="00000000" w:rsidR="00000000" w:rsidRPr="00000000">
        <w:rPr>
          <w:rtl w:val="0"/>
        </w:rPr>
      </w:r>
    </w:p>
    <w:p w:rsidR="00000000" w:rsidDel="00000000" w:rsidP="00000000" w:rsidRDefault="00000000" w:rsidRPr="00000000" w14:paraId="0000001D">
      <w:pPr>
        <w:ind w:firstLine="720"/>
        <w:jc w:val="both"/>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709"/>
        <w:jc w:val="both"/>
        <w:rPr>
          <w:vertAlign w:val="baseline"/>
        </w:rPr>
      </w:pPr>
      <w:r w:rsidDel="00000000" w:rsidR="00000000" w:rsidRPr="00000000">
        <w:rPr>
          <w:rtl w:val="0"/>
        </w:rPr>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Сигналът е подаден от лице с посочени три имена, ЕГН, адрес за кореспонденция и същият е подписан.</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Венцислав *** Симеонов е избран за общински съветник за мандат 2019-2023г. в Община Б., видно от Решение № 110-МИ от 28.10.2019г. на ОИК. Същият е  положил клетва като общински съветник в Общински съвет – Б. на 14.11.2019 г., видно от клетвен лист. Венцислав  *** Симеонов е избран за председател на ОбС Б. с Решение № 112/14.11.2019г. на ОбС Б.. </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На заседанието на ОбС Б., проведено на 28.11.2019г. са присъствали 12 общински съветника и са приети Решение № 119/28.11.2019г. и Решение № 121/28.11.2019г. на ОбС Б..</w:t>
      </w:r>
    </w:p>
    <w:p w:rsidR="00000000" w:rsidDel="00000000" w:rsidP="00000000" w:rsidRDefault="00000000" w:rsidRPr="00000000" w14:paraId="00000022">
      <w:pPr>
        <w:ind w:firstLine="709"/>
        <w:jc w:val="both"/>
        <w:rPr>
          <w:vertAlign w:val="baseline"/>
        </w:rPr>
      </w:pPr>
      <w:r w:rsidDel="00000000" w:rsidR="00000000" w:rsidRPr="00000000">
        <w:rPr>
          <w:vertAlign w:val="baseline"/>
          <w:rtl w:val="0"/>
        </w:rPr>
        <w:t xml:space="preserve">Венцислав Симеонов, в качеството му на общински съветник и председател на Общински съвет – Б. е внесъл в Общински съвет Б., с Докладна записка с рег. № Д-289/21.11.2019г., предложение за приемане на решение за определяне на индивидуалните основни месечни възнаграждения  на кмета на Община Б. и кметовете на кметства П., Х. и Х.. В цитираната докладна Симеонов е предложил индивидуалната основна месечна заплата на кмета на Община Б. да бъде в размер на 2 960 лв. </w:t>
      </w:r>
    </w:p>
    <w:p w:rsidR="00000000" w:rsidDel="00000000" w:rsidP="00000000" w:rsidRDefault="00000000" w:rsidRPr="00000000" w14:paraId="00000023">
      <w:pPr>
        <w:ind w:firstLine="709"/>
        <w:jc w:val="both"/>
        <w:rPr>
          <w:vertAlign w:val="baseline"/>
        </w:rPr>
      </w:pPr>
      <w:r w:rsidDel="00000000" w:rsidR="00000000" w:rsidRPr="00000000">
        <w:rPr>
          <w:vertAlign w:val="baseline"/>
          <w:rtl w:val="0"/>
        </w:rPr>
        <w:t xml:space="preserve">Предложението на Симеонов за приемане на решение за определяне на индивидуалното основно месечно възнаграждение в размер на 2 960 лв. на кмета на Община Б., внесено с Докладна записка с рег. № Д-289/21.11.2019г. на председателя на ОбС Б. е прието с Решение № 119/28.11.2019г. с 8 гласа „за“, 2 гласа „против“ и 2 гласа „въздържали се“. </w:t>
      </w:r>
    </w:p>
    <w:p w:rsidR="00000000" w:rsidDel="00000000" w:rsidP="00000000" w:rsidRDefault="00000000" w:rsidRPr="00000000" w14:paraId="00000024">
      <w:pPr>
        <w:ind w:firstLine="709"/>
        <w:jc w:val="both"/>
        <w:rPr>
          <w:vertAlign w:val="baseline"/>
        </w:rPr>
      </w:pPr>
      <w:r w:rsidDel="00000000" w:rsidR="00000000" w:rsidRPr="00000000">
        <w:rPr>
          <w:vertAlign w:val="baseline"/>
          <w:rtl w:val="0"/>
        </w:rPr>
        <w:t xml:space="preserve">На 11.06.2020г. са предоставени сведения от трето неучастващо в производството лице, присъствало на заседанието на ОбС Б., проведено на 28.11.2029г., което посочва, че Симеонов е един от осемте общински съветници гласували „за“ приемане на Решение № 119/28.11.2019г. по Докладна записка № Д-289/21.11.2019г., с която се предлага увеличаване на заплатата на кмета на Община Б..</w:t>
      </w:r>
    </w:p>
    <w:p w:rsidR="00000000" w:rsidDel="00000000" w:rsidP="00000000" w:rsidRDefault="00000000" w:rsidRPr="00000000" w14:paraId="00000025">
      <w:pPr>
        <w:ind w:firstLine="709"/>
        <w:jc w:val="both"/>
        <w:rPr>
          <w:vertAlign w:val="baseline"/>
        </w:rPr>
      </w:pPr>
      <w:r w:rsidDel="00000000" w:rsidR="00000000" w:rsidRPr="00000000">
        <w:rPr>
          <w:vertAlign w:val="baseline"/>
          <w:rtl w:val="0"/>
        </w:rPr>
        <w:t xml:space="preserve">Това се потвърждава и от Симеонов по време на изслушването му от КПКОНПИ, проведено на 24.06.2020г.  </w:t>
      </w:r>
    </w:p>
    <w:p w:rsidR="00000000" w:rsidDel="00000000" w:rsidP="00000000" w:rsidRDefault="00000000" w:rsidRPr="00000000" w14:paraId="00000026">
      <w:pPr>
        <w:ind w:firstLine="709"/>
        <w:jc w:val="both"/>
        <w:rPr>
          <w:vertAlign w:val="baseline"/>
        </w:rPr>
      </w:pPr>
      <w:r w:rsidDel="00000000" w:rsidR="00000000" w:rsidRPr="00000000">
        <w:rPr>
          <w:vertAlign w:val="baseline"/>
          <w:rtl w:val="0"/>
        </w:rPr>
        <w:t xml:space="preserve">С Решение № 121/28.11.2019г., ОбС Б. определя основното трудово възнаграждение на председателя на ОбС Б. в размер на 90 на сто от възнаграждението на кмета на Община Б.. Решение № 121/28.11.2019г. на ОбС Б. е прието с единодушно с 12 гласа „за“ на всички присъствали на заседанието общински съветници, включително и Симеонов, 0 гласа „против“ и 0 гласа „въздържали се“. Това е видно, както от Протокол от 11.06.2020г. за даване на сведения от трето неучастващо в производството лице, присъствало на заседанието на ОбС Б., проведено на 28.11.2020г., съгласно който всички присъствали дванадесет общински съветници са гласували „за“ приемането му,  така и от Протокол № 950/24.06.2020г., съгласно който Симеонов потвърждава,  изрично, че е гласувал „за“ приемане на  Решение № 121/28.11.2019г.</w:t>
      </w:r>
    </w:p>
    <w:p w:rsidR="00000000" w:rsidDel="00000000" w:rsidP="00000000" w:rsidRDefault="00000000" w:rsidRPr="00000000" w14:paraId="00000027">
      <w:pPr>
        <w:ind w:firstLine="709"/>
        <w:jc w:val="both"/>
        <w:rPr>
          <w:vertAlign w:val="baseline"/>
        </w:rPr>
      </w:pPr>
      <w:r w:rsidDel="00000000" w:rsidR="00000000" w:rsidRPr="00000000">
        <w:rPr>
          <w:rtl w:val="0"/>
        </w:rPr>
      </w:r>
    </w:p>
    <w:p w:rsidR="00000000" w:rsidDel="00000000" w:rsidP="00000000" w:rsidRDefault="00000000" w:rsidRPr="00000000" w14:paraId="00000028">
      <w:pPr>
        <w:ind w:firstLine="709"/>
        <w:jc w:val="both"/>
        <w:rPr>
          <w:vertAlign w:val="baseline"/>
        </w:rPr>
      </w:pPr>
      <w:r w:rsidDel="00000000" w:rsidR="00000000" w:rsidRPr="00000000">
        <w:rPr>
          <w:vertAlign w:val="baseline"/>
          <w:rtl w:val="0"/>
        </w:rPr>
        <w:t xml:space="preserve">Видно от Справка с рег. № П-В-519-(1)/22.05.20г., увеличението на чистото възнаграждение, получавано от Венцислав Симеонов в качеството му на Председател на ОбС Б., след приемане на Решение № 119/28.11.2019г. и Решение № 121/28.11.2019г. на ОбС Б. е в размер на 530.77 лв. месечно.</w:t>
      </w:r>
    </w:p>
    <w:p w:rsidR="00000000" w:rsidDel="00000000" w:rsidP="00000000" w:rsidRDefault="00000000" w:rsidRPr="00000000" w14:paraId="00000029">
      <w:pPr>
        <w:ind w:firstLine="709"/>
        <w:jc w:val="both"/>
        <w:rPr>
          <w:vertAlign w:val="baseline"/>
        </w:rPr>
      </w:pPr>
      <w:r w:rsidDel="00000000" w:rsidR="00000000" w:rsidRPr="00000000">
        <w:rPr>
          <w:vertAlign w:val="baseline"/>
          <w:rtl w:val="0"/>
        </w:rPr>
        <w:t xml:space="preserve">Съгласно Справка за месечното възнаграждение с рег. № П-В-381-(1)/21.04.20120г., среднодневното възнаграждение, получено от Венцислав Симеонов за всеки от дните 21.11.2019г.и за 28.11.2019г. е в размер на 73.17 лв. или в общ размер 146.34 лв.</w:t>
      </w:r>
    </w:p>
    <w:p w:rsidR="00000000" w:rsidDel="00000000" w:rsidP="00000000" w:rsidRDefault="00000000" w:rsidRPr="00000000" w14:paraId="0000002A">
      <w:pPr>
        <w:ind w:firstLine="709"/>
        <w:jc w:val="both"/>
        <w:rPr>
          <w:vertAlign w:val="baseline"/>
        </w:rPr>
      </w:pPr>
      <w:r w:rsidDel="00000000" w:rsidR="00000000" w:rsidRPr="00000000">
        <w:rPr>
          <w:rtl w:val="0"/>
        </w:rPr>
      </w:r>
    </w:p>
    <w:p w:rsidR="00000000" w:rsidDel="00000000" w:rsidP="00000000" w:rsidRDefault="00000000" w:rsidRPr="00000000" w14:paraId="0000002B">
      <w:pPr>
        <w:jc w:val="both"/>
        <w:rPr>
          <w:vertAlign w:val="baseline"/>
        </w:rPr>
      </w:pPr>
      <w:r w:rsidDel="00000000" w:rsidR="00000000" w:rsidRPr="00000000">
        <w:rPr>
          <w:rtl w:val="0"/>
        </w:rPr>
      </w:r>
    </w:p>
    <w:p w:rsidR="00000000" w:rsidDel="00000000" w:rsidP="00000000" w:rsidRDefault="00000000" w:rsidRPr="00000000" w14:paraId="0000002C">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2E">
      <w:pPr>
        <w:ind w:right="-32"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ind w:right="-32"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tabs>
          <w:tab w:val="left" w:leader="none" w:pos="426"/>
        </w:tabs>
        <w:ind w:firstLine="720"/>
        <w:jc w:val="both"/>
        <w:rPr>
          <w:vertAlign w:val="baseline"/>
        </w:rPr>
      </w:pPr>
      <w:r w:rsidDel="00000000" w:rsidR="00000000" w:rsidRPr="00000000">
        <w:rPr>
          <w:vertAlign w:val="baseline"/>
          <w:rtl w:val="0"/>
        </w:rPr>
        <w:t xml:space="preserve">Венцислав *** Симеонов в качеството си на общински съветник и Председател на Общински съвет Б. е лице, заемащо висша публична длъжност по смисъла на чл. 6, ал. 1, т. 32 от ЗПКОНПИ. </w:t>
      </w:r>
    </w:p>
    <w:p w:rsidR="00000000" w:rsidDel="00000000" w:rsidP="00000000" w:rsidRDefault="00000000" w:rsidRPr="00000000" w14:paraId="00000031">
      <w:pPr>
        <w:ind w:firstLine="708"/>
        <w:jc w:val="both"/>
        <w:rPr>
          <w:color w:val="000000"/>
          <w:vertAlign w:val="baseline"/>
        </w:rPr>
      </w:pPr>
      <w:r w:rsidDel="00000000" w:rsidR="00000000" w:rsidRPr="00000000">
        <w:rPr>
          <w:vertAlign w:val="baseline"/>
          <w:rtl w:val="0"/>
        </w:rPr>
        <w:t xml:space="preserve">В правомощията на Общинския съвет, съгласно разпоредбата на чл. 21, ал. 1, т. 3 и т. 5 от Закона за местното самоуправление и местната администрация (ЗМСМА), е избирането и освобождаването на председателя на общинския съвет, както и </w:t>
      </w:r>
      <w:r w:rsidDel="00000000" w:rsidR="00000000" w:rsidRPr="00000000">
        <w:rPr>
          <w:color w:val="000000"/>
          <w:vertAlign w:val="baseline"/>
          <w:rtl w:val="0"/>
        </w:rPr>
        <w:t xml:space="preserve">определянето на размера на трудовите възнаграждения на кметовете в рамките на действащата нормативна уредба. Съгласно чл. 26, ал. 1 от ЗМСМА, Общинският съвет определя размера на възнаграждението на председателя на съвета, в зависимост от определената продължителност на работното му време. Размерът на възнаграждението, при намалено работно време се определя пропорционално на неговата продължителност, определена от общинския съвет. Размерът на възнаграждението на председателя на общинския съвет не може да надвишава 90 на сто от възнаграждението на кмета на общината. Председателят на общинския съвет има всички права по трудово правоотношение освен тези, които противоречат или са несъвместими с неговото правно положение. Председателят на общинския съвет има право на обществено осигуряване и допълнително социално осигуряване при условията и по реда на Кодекса за социално осигуряване и на здравно осигуряване при условията и по реда на Закона за здравното осигуряване, както и на отпуски и обезщетение за неизползван платен годишен отпуск, на допълнителни трудови възнаграждения и други плащания при условията и по реда на Кодекса на труда.</w:t>
      </w:r>
    </w:p>
    <w:p w:rsidR="00000000" w:rsidDel="00000000" w:rsidP="00000000" w:rsidRDefault="00000000" w:rsidRPr="00000000" w14:paraId="00000032">
      <w:pPr>
        <w:shd w:fill="ffffff" w:val="clear"/>
        <w:ind w:firstLine="720"/>
        <w:jc w:val="both"/>
        <w:rPr>
          <w:vertAlign w:val="baseline"/>
        </w:rPr>
      </w:pPr>
      <w:r w:rsidDel="00000000" w:rsidR="00000000" w:rsidRPr="00000000">
        <w:rPr>
          <w:vertAlign w:val="baseline"/>
          <w:rtl w:val="0"/>
        </w:rPr>
        <w:t xml:space="preserve">Съгласно разпоредбата на чл. 25 от Закона за местното самоуправление и местната администрация (ЗМСМА), Председателят на общинския съвет има право да свиква съвета на заседание; ръководи подготовката на заседанията на съвета; ръководи заседанията на съвета; координира работата на постоянните комисии; подпомага съветниците в тяхната дейност; представлява съвета пред външни лица и организации.</w:t>
      </w:r>
    </w:p>
    <w:p w:rsidR="00000000" w:rsidDel="00000000" w:rsidP="00000000" w:rsidRDefault="00000000" w:rsidRPr="00000000" w14:paraId="00000033">
      <w:pPr>
        <w:shd w:fill="ffffff" w:val="clear"/>
        <w:ind w:firstLine="720"/>
        <w:jc w:val="both"/>
        <w:rPr>
          <w:rFonts w:ascii="Arial" w:cs="Arial" w:eastAsia="Arial" w:hAnsi="Arial"/>
          <w:color w:val="222222"/>
          <w:vertAlign w:val="baseline"/>
        </w:rPr>
      </w:pPr>
      <w:r w:rsidDel="00000000" w:rsidR="00000000" w:rsidRPr="00000000">
        <w:rPr>
          <w:vertAlign w:val="baseline"/>
          <w:rtl w:val="0"/>
        </w:rPr>
        <w:t xml:space="preserve"> Съгласно чл. 33, ал. 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както и да участва в обсъждането и решаването на всички въпроси от компетентността на съвета.</w:t>
      </w:r>
      <w:r w:rsidDel="00000000" w:rsidR="00000000" w:rsidRPr="00000000">
        <w:rPr>
          <w:rFonts w:ascii="Arial" w:cs="Arial" w:eastAsia="Arial" w:hAnsi="Arial"/>
          <w:color w:val="222222"/>
          <w:vertAlign w:val="baseline"/>
          <w:rtl w:val="0"/>
        </w:rPr>
        <w:t xml:space="preserve"> </w:t>
      </w:r>
    </w:p>
    <w:p w:rsidR="00000000" w:rsidDel="00000000" w:rsidP="00000000" w:rsidRDefault="00000000" w:rsidRPr="00000000" w14:paraId="00000034">
      <w:pPr>
        <w:shd w:fill="ffffff" w:val="clear"/>
        <w:ind w:firstLine="720"/>
        <w:jc w:val="both"/>
        <w:rPr>
          <w:vertAlign w:val="baseline"/>
        </w:rPr>
      </w:pPr>
      <w:r w:rsidDel="00000000" w:rsidR="00000000" w:rsidRPr="00000000">
        <w:rPr>
          <w:vertAlign w:val="baseline"/>
          <w:rtl w:val="0"/>
        </w:rPr>
        <w:t xml:space="preserve">С внасяне на докладна записка № Д-289/21.11.2019г. и гласуване „за“ приемане на Решение</w:t>
      </w:r>
      <w:r w:rsidDel="00000000" w:rsidR="00000000" w:rsidRPr="00000000">
        <w:rPr>
          <w:sz w:val="20"/>
          <w:szCs w:val="20"/>
          <w:vertAlign w:val="baseline"/>
          <w:rtl w:val="0"/>
        </w:rPr>
        <w:t xml:space="preserve"> </w:t>
      </w:r>
      <w:r w:rsidDel="00000000" w:rsidR="00000000" w:rsidRPr="00000000">
        <w:rPr>
          <w:vertAlign w:val="baseline"/>
          <w:rtl w:val="0"/>
        </w:rPr>
        <w:t xml:space="preserve">№ 119/28.11.2019г. и Решение № 121 от 28.11.2019г. на Общински съвет Б., Венцислав Симеонов, в качеството си на общински съветник е упражнил свои правомощия по чл. 33, ал. 1, т. 2 и т. 3 от ЗМСМА.</w:t>
      </w:r>
    </w:p>
    <w:p w:rsidR="00000000" w:rsidDel="00000000" w:rsidP="00000000" w:rsidRDefault="00000000" w:rsidRPr="00000000" w14:paraId="00000035">
      <w:pPr>
        <w:ind w:firstLine="709"/>
        <w:jc w:val="both"/>
        <w:rPr>
          <w:vertAlign w:val="baseline"/>
        </w:rPr>
      </w:pPr>
      <w:r w:rsidDel="00000000" w:rsidR="00000000" w:rsidRPr="00000000">
        <w:rPr>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общинските съветници и председателите на общински съвети във връзка с упражнените от тях правомощия, свързани с гласуването на съответните им възнаграждения, каквито са упражнените от Венцислав *** Симеонов  правомощия,  предмет на настоящото производство.</w:t>
      </w:r>
    </w:p>
    <w:p w:rsidR="00000000" w:rsidDel="00000000" w:rsidP="00000000" w:rsidRDefault="00000000" w:rsidRPr="00000000" w14:paraId="00000036">
      <w:pPr>
        <w:ind w:firstLine="709"/>
        <w:jc w:val="both"/>
        <w:rPr>
          <w:vertAlign w:val="baseline"/>
        </w:rPr>
      </w:pPr>
      <w:r w:rsidDel="00000000" w:rsidR="00000000" w:rsidRPr="00000000">
        <w:rPr>
          <w:vertAlign w:val="baseline"/>
          <w:rtl w:val="0"/>
        </w:rPr>
        <w:t xml:space="preserve">С разпоредбата на §5 от  Преходните и заключителните разпоредби на към закона за изменение и допълнение на ЗМСМА, обн. - ДВ, бр. 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приключват при условията на същия.</w:t>
      </w:r>
    </w:p>
    <w:p w:rsidR="00000000" w:rsidDel="00000000" w:rsidP="00000000" w:rsidRDefault="00000000" w:rsidRPr="00000000" w14:paraId="00000037">
      <w:pPr>
        <w:ind w:firstLine="709"/>
        <w:jc w:val="both"/>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по служба, свързани с подготовката и приемането на решенията относно възнагражденията на кмета и председателя на ОбС Б., по отношение на Венцислав *** Симеонов  – председател и общински съветник в Общински съвет Б., не е налице нарушение по чл. 52 от ЗПКОНПИ.</w:t>
      </w:r>
    </w:p>
    <w:p w:rsidR="00000000" w:rsidDel="00000000" w:rsidP="00000000" w:rsidRDefault="00000000" w:rsidRPr="00000000" w14:paraId="00000038">
      <w:pPr>
        <w:ind w:right="-1"/>
        <w:rPr>
          <w:vertAlign w:val="baseline"/>
        </w:rPr>
      </w:pPr>
      <w:r w:rsidDel="00000000" w:rsidR="00000000" w:rsidRPr="00000000">
        <w:rPr>
          <w:rtl w:val="0"/>
        </w:rPr>
      </w:r>
    </w:p>
    <w:p w:rsidR="00000000" w:rsidDel="00000000" w:rsidP="00000000" w:rsidRDefault="00000000" w:rsidRPr="00000000" w14:paraId="00000039">
      <w:pPr>
        <w:ind w:right="-1" w:firstLine="709"/>
        <w:jc w:val="both"/>
        <w:rPr>
          <w:b w:val="0"/>
          <w:bCs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37, ал. 2 от ЗМСМА и във вр. с § 5 от ПЗР на ЗМСМА</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rtl w:val="0"/>
        </w:rPr>
      </w:r>
    </w:p>
    <w:p w:rsidR="00000000" w:rsidDel="00000000" w:rsidP="00000000" w:rsidRDefault="00000000" w:rsidRPr="00000000" w14:paraId="0000003B">
      <w:pPr>
        <w:shd w:fill="ffffff" w:val="clear"/>
        <w:ind w:firstLine="720"/>
        <w:jc w:val="both"/>
        <w:rPr>
          <w:vertAlign w:val="baseline"/>
        </w:rPr>
      </w:pPr>
      <w:r w:rsidDel="00000000" w:rsidR="00000000" w:rsidRPr="00000000">
        <w:rPr>
          <w:rtl w:val="0"/>
        </w:rPr>
      </w:r>
    </w:p>
    <w:p w:rsidR="00000000" w:rsidDel="00000000" w:rsidP="00000000" w:rsidRDefault="00000000" w:rsidRPr="00000000" w14:paraId="0000003C">
      <w:pPr>
        <w:shd w:fill="ffffff" w:val="clear"/>
        <w:ind w:firstLine="720"/>
        <w:jc w:val="both"/>
        <w:rPr>
          <w:vertAlign w:val="baseline"/>
        </w:rPr>
      </w:pPr>
      <w:r w:rsidDel="00000000" w:rsidR="00000000" w:rsidRPr="00000000">
        <w:rPr>
          <w:rtl w:val="0"/>
        </w:rPr>
      </w:r>
    </w:p>
    <w:p w:rsidR="00000000" w:rsidDel="00000000" w:rsidP="00000000" w:rsidRDefault="00000000" w:rsidRPr="00000000" w14:paraId="0000003D">
      <w:pPr>
        <w:ind w:firstLine="72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E">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3F">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40">
      <w:pPr>
        <w:ind w:firstLine="709"/>
        <w:jc w:val="both"/>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Венцислав *** Симеонов, ЕГН ***, общински съветник и председател на Общински съвет Б. (мандат 2019-2023г.) и в това му качество лице, заемащо висша публична длъжност по смисъла на чл. 6, ал. 1, т. 32 от ЗПКОНПИ, за внасяне на докладна записка № Д-289/21.11.2019г. и гласуване на Решение</w:t>
      </w:r>
      <w:r w:rsidDel="00000000" w:rsidR="00000000" w:rsidRPr="00000000">
        <w:rPr>
          <w:sz w:val="20"/>
          <w:szCs w:val="20"/>
          <w:vertAlign w:val="baseline"/>
          <w:rtl w:val="0"/>
        </w:rPr>
        <w:t xml:space="preserve"> </w:t>
      </w:r>
      <w:r w:rsidDel="00000000" w:rsidR="00000000" w:rsidRPr="00000000">
        <w:rPr>
          <w:vertAlign w:val="baseline"/>
          <w:rtl w:val="0"/>
        </w:rPr>
        <w:t xml:space="preserve">№ 119/28.11.2019г. и Решение № 121 от 28.11.2019г. на Общински съвет Б.</w:t>
      </w:r>
    </w:p>
    <w:p w:rsidR="00000000" w:rsidDel="00000000" w:rsidP="00000000" w:rsidRDefault="00000000" w:rsidRPr="00000000" w14:paraId="00000041">
      <w:pPr>
        <w:ind w:firstLine="709"/>
        <w:jc w:val="both"/>
        <w:rPr>
          <w:vertAlign w:val="baseline"/>
        </w:rPr>
      </w:pPr>
      <w:r w:rsidDel="00000000" w:rsidR="00000000" w:rsidRPr="00000000">
        <w:rPr>
          <w:rtl w:val="0"/>
        </w:rPr>
      </w:r>
    </w:p>
    <w:p w:rsidR="00000000" w:rsidDel="00000000" w:rsidP="00000000" w:rsidRDefault="00000000" w:rsidRPr="00000000" w14:paraId="00000042">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w:t>
      </w:r>
    </w:p>
    <w:p w:rsidR="00000000" w:rsidDel="00000000" w:rsidP="00000000" w:rsidRDefault="00000000" w:rsidRPr="00000000" w14:paraId="00000043">
      <w:pPr>
        <w:ind w:firstLine="709"/>
        <w:jc w:val="both"/>
        <w:rPr>
          <w:vertAlign w:val="baseline"/>
        </w:rPr>
      </w:pPr>
      <w:r w:rsidDel="00000000" w:rsidR="00000000" w:rsidRPr="00000000">
        <w:rPr>
          <w:rtl w:val="0"/>
        </w:rPr>
      </w:r>
    </w:p>
    <w:p w:rsidR="00000000" w:rsidDel="00000000" w:rsidP="00000000" w:rsidRDefault="00000000" w:rsidRPr="00000000" w14:paraId="00000044">
      <w:pPr>
        <w:ind w:firstLine="709"/>
        <w:jc w:val="both"/>
        <w:rPr>
          <w:vertAlign w:val="baseline"/>
        </w:rPr>
      </w:pPr>
      <w:r w:rsidDel="00000000" w:rsidR="00000000" w:rsidRPr="00000000">
        <w:rPr>
          <w:vertAlign w:val="baseline"/>
          <w:rtl w:val="0"/>
        </w:rPr>
        <w:t xml:space="preserve">Препис от решението да се изпрати на Венцислав *** Симеонов – председател и общински съветник в Общински съвет Б., на основание чл. 75, т. 1 от ЗПКОНПИ.</w:t>
      </w:r>
    </w:p>
    <w:p w:rsidR="00000000" w:rsidDel="00000000" w:rsidP="00000000" w:rsidRDefault="00000000" w:rsidRPr="00000000" w14:paraId="00000045">
      <w:pPr>
        <w:ind w:firstLine="709"/>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47">
      <w:pPr>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48">
      <w:pPr>
        <w:tabs>
          <w:tab w:val="left" w:leader="none" w:pos="426"/>
          <w:tab w:val="left" w:leader="none" w:pos="6300"/>
        </w:tabs>
        <w:ind w:right="49"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9">
      <w:pPr>
        <w:tabs>
          <w:tab w:val="left" w:leader="none" w:pos="426"/>
          <w:tab w:val="left" w:leader="none" w:pos="6300"/>
        </w:tabs>
        <w:ind w:right="49" w:firstLine="709"/>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4C">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4E">
      <w:pPr>
        <w:tabs>
          <w:tab w:val="left" w:leader="none" w:pos="426"/>
        </w:tabs>
        <w:ind w:right="49"/>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50">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3">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4">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5">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6">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7">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8">
      <w:pPr>
        <w:ind w:right="49" w:firstLine="709"/>
        <w:rPr>
          <w:i w:val="0"/>
          <w:iCs w:val="0"/>
          <w:sz w:val="22"/>
          <w:szCs w:val="22"/>
          <w:vertAlign w:val="baseline"/>
        </w:rPr>
      </w:pPr>
      <w:r w:rsidDel="00000000" w:rsidR="00000000" w:rsidRPr="00000000">
        <w:rPr>
          <w:rtl w:val="0"/>
        </w:rPr>
      </w:r>
    </w:p>
    <w:p w:rsidR="00000000" w:rsidDel="00000000" w:rsidP="00000000" w:rsidRDefault="00000000" w:rsidRPr="00000000" w14:paraId="00000059">
      <w:pPr>
        <w:ind w:right="49" w:firstLine="709"/>
        <w:rPr>
          <w:i w:val="0"/>
          <w:iCs w:val="0"/>
          <w:sz w:val="22"/>
          <w:szCs w:val="22"/>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