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02">
      <w:pPr>
        <w:spacing w:line="276" w:lineRule="auto"/>
        <w:ind w:left="3256" w:right="-284"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spacing w:line="276" w:lineRule="auto"/>
        <w:ind w:left="3256" w:right="-284" w:firstLine="283.9999999999998"/>
        <w:jc w:val="both"/>
        <w:rPr>
          <w:b w:val="1"/>
          <w:bCs w:val="1"/>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РС-429-20-122</w:t>
      </w:r>
      <w:r w:rsidDel="00000000" w:rsidR="00000000" w:rsidRPr="00000000">
        <w:rPr>
          <w:rtl w:val="0"/>
        </w:rPr>
      </w:r>
    </w:p>
    <w:p w:rsidR="00000000" w:rsidDel="00000000" w:rsidP="00000000" w:rsidRDefault="00000000" w:rsidRPr="00000000" w14:paraId="00000004">
      <w:pPr>
        <w:spacing w:line="276" w:lineRule="auto"/>
        <w:ind w:left="-284" w:right="-284" w:firstLine="720"/>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spacing w:line="276" w:lineRule="auto"/>
        <w:ind w:right="-141" w:firstLine="720"/>
        <w:jc w:val="both"/>
        <w:rPr>
          <w:sz w:val="24"/>
          <w:szCs w:val="24"/>
        </w:rPr>
      </w:pPr>
      <w:r w:rsidDel="00000000" w:rsidR="00000000" w:rsidRPr="00000000">
        <w:rPr>
          <w:sz w:val="24"/>
          <w:szCs w:val="24"/>
          <w:rtl w:val="0"/>
        </w:rPr>
        <w:t xml:space="preserve">Днес, на 21.12.2020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8">
      <w:pPr>
        <w:spacing w:line="276" w:lineRule="auto"/>
        <w:ind w:right="-284"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A">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B">
      <w:pPr>
        <w:spacing w:line="276" w:lineRule="auto"/>
        <w:ind w:left="-284" w:right="-141" w:firstLine="720"/>
        <w:jc w:val="both"/>
        <w:rPr>
          <w:sz w:val="24"/>
          <w:szCs w:val="24"/>
        </w:rPr>
      </w:pPr>
      <w:r w:rsidDel="00000000" w:rsidR="00000000" w:rsidRPr="00000000">
        <w:rPr>
          <w:rtl w:val="0"/>
        </w:rPr>
      </w:r>
    </w:p>
    <w:p w:rsidR="00000000" w:rsidDel="00000000" w:rsidP="00000000" w:rsidRDefault="00000000" w:rsidRPr="00000000" w14:paraId="0000000C">
      <w:pPr>
        <w:spacing w:line="276" w:lineRule="auto"/>
        <w:ind w:left="-284"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spacing w:line="276" w:lineRule="auto"/>
        <w:ind w:left="-284" w:firstLine="720"/>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567"/>
        </w:tabs>
        <w:spacing w:line="276" w:lineRule="auto"/>
        <w:ind w:firstLine="720"/>
        <w:jc w:val="both"/>
        <w:rPr>
          <w:color w:val="000000"/>
          <w:sz w:val="24"/>
          <w:szCs w:val="24"/>
        </w:rPr>
      </w:pPr>
      <w:r w:rsidDel="00000000" w:rsidR="00000000" w:rsidRPr="00000000">
        <w:rPr>
          <w:color w:val="000000"/>
          <w:sz w:val="24"/>
          <w:szCs w:val="24"/>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КИ-170 от 29.07.2020 година</w:t>
      </w:r>
      <w:r w:rsidDel="00000000" w:rsidR="00000000" w:rsidRPr="00000000">
        <w:rPr>
          <w:color w:val="000000"/>
          <w:sz w:val="24"/>
          <w:szCs w:val="24"/>
          <w:rtl w:val="0"/>
        </w:rPr>
        <w:t xml:space="preserve"> по сигнал с вх.№ ЦУ01/С-429/ 13.07.2020 г., обединен със сигнал с вх. №ЦУ01/С-436/15.07.2020 г. на КПКОНПИ.</w:t>
      </w:r>
    </w:p>
    <w:p w:rsidR="00000000" w:rsidDel="00000000" w:rsidP="00000000" w:rsidRDefault="00000000" w:rsidRPr="00000000" w14:paraId="0000000F">
      <w:pPr>
        <w:spacing w:line="276" w:lineRule="auto"/>
        <w:ind w:firstLine="720"/>
        <w:jc w:val="both"/>
        <w:rPr>
          <w:sz w:val="24"/>
          <w:szCs w:val="24"/>
        </w:rPr>
      </w:pPr>
      <w:r w:rsidDel="00000000" w:rsidR="00000000" w:rsidRPr="00000000">
        <w:rPr>
          <w:sz w:val="24"/>
          <w:szCs w:val="24"/>
          <w:rtl w:val="0"/>
        </w:rPr>
        <w:t xml:space="preserve">Сигналът е насочен срещу Красимир Герчев – кмет на Община Р., мандати 2015-2019 и 2019-2023 г.</w:t>
      </w:r>
    </w:p>
    <w:p w:rsidR="00000000" w:rsidDel="00000000" w:rsidP="00000000" w:rsidRDefault="00000000" w:rsidRPr="00000000" w14:paraId="00000010">
      <w:pPr>
        <w:spacing w:line="276" w:lineRule="auto"/>
        <w:ind w:firstLine="720"/>
        <w:jc w:val="both"/>
        <w:rPr>
          <w:sz w:val="24"/>
          <w:szCs w:val="24"/>
        </w:rPr>
      </w:pPr>
      <w:r w:rsidDel="00000000" w:rsidR="00000000" w:rsidRPr="00000000">
        <w:rPr>
          <w:sz w:val="24"/>
          <w:szCs w:val="24"/>
          <w:rtl w:val="0"/>
        </w:rPr>
        <w:t xml:space="preserve">В сигнала се съдържат твърдения за това, че Красимир Герчев в качеството си на кмет на Община Р. е определил сам себе си със Заповед № РД-15-1075/ 16.12.2016 г. за ръководител на проект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по Оперативна програма „Региони в растеж“ 2014-2020 г. и в последствие едновременно е отчитал и приемал изпълнената по проекта работа, за която е получавал възнаграждение.</w:t>
      </w:r>
    </w:p>
    <w:p w:rsidR="00000000" w:rsidDel="00000000" w:rsidP="00000000" w:rsidRDefault="00000000" w:rsidRPr="00000000" w14:paraId="00000011">
      <w:pPr>
        <w:spacing w:line="276" w:lineRule="auto"/>
        <w:ind w:firstLine="720"/>
        <w:jc w:val="both"/>
        <w:rPr>
          <w:sz w:val="24"/>
          <w:szCs w:val="24"/>
        </w:rPr>
      </w:pPr>
      <w:r w:rsidDel="00000000" w:rsidR="00000000" w:rsidRPr="00000000">
        <w:rPr>
          <w:sz w:val="24"/>
          <w:szCs w:val="24"/>
          <w:rtl w:val="0"/>
        </w:rPr>
        <w:t xml:space="preserve">Към сигнала са приложени като доказателства Заповед № РД-15-1075/ 16.12.2016 г., Приложение №1 към същата, Приложение 11.46 – часови таблици за положения труд в периода 01.12.2016 г. до 31.12.2019 г. и Приложение 11.48 – отчетни доклади за периода 01.12.2016 г. до 31.12.2019 г.</w:t>
      </w:r>
    </w:p>
    <w:p w:rsidR="00000000" w:rsidDel="00000000" w:rsidP="00000000" w:rsidRDefault="00000000" w:rsidRPr="00000000" w14:paraId="00000012">
      <w:pPr>
        <w:spacing w:line="276" w:lineRule="auto"/>
        <w:ind w:firstLine="720"/>
        <w:jc w:val="both"/>
        <w:rPr>
          <w:b w:val="1"/>
          <w:bCs w:val="1"/>
          <w:sz w:val="24"/>
          <w:szCs w:val="24"/>
        </w:rPr>
      </w:pPr>
      <w:r w:rsidDel="00000000" w:rsidR="00000000" w:rsidRPr="00000000">
        <w:rPr>
          <w:sz w:val="24"/>
          <w:szCs w:val="24"/>
          <w:rtl w:val="0"/>
        </w:rPr>
        <w:t xml:space="preserve">Във връзка с твърденията в сигнала Комисията е изискала и с писмо, вх. № ЦУ01/14756/20.08.2020 г., е получила от Постоянната комисия за противодействие на корупцията и за отнемане на незаконно придобитото имущество към Общински съвет – Р.</w:t>
      </w:r>
      <w:r w:rsidDel="00000000" w:rsidR="00000000" w:rsidRPr="00000000">
        <w:rPr>
          <w:b w:val="1"/>
          <w:bCs w:val="1"/>
          <w:sz w:val="24"/>
          <w:szCs w:val="24"/>
          <w:rtl w:val="0"/>
        </w:rPr>
        <w:t xml:space="preserve"> </w:t>
      </w:r>
      <w:r w:rsidDel="00000000" w:rsidR="00000000" w:rsidRPr="00000000">
        <w:rPr>
          <w:sz w:val="24"/>
          <w:szCs w:val="24"/>
          <w:rtl w:val="0"/>
        </w:rPr>
        <w:t xml:space="preserve">доказателства за служебното качество на Красимир Герчев – кмет на Община Р. за мандати 2015-2019 и 2019-2023 г. – подписаните клетвени листове, както и сключения от Община Р., като бенефициент, Договор за предоставяне на безвъзмездна финансова помощ /БФП/ № BG16RFOP001-3.002-0025-C01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Заповед № РД-15-1075/16.12.2016 г. за определяне на екипа по проекта и Приложение №1 към същата - неразделна част от заповедта, Приложение 11.46 - график за отчитане на часовете положен труд, за периода 2016-2019 г. и Приложение  11.48 - отчетни доклади за периода 2016 – 2019 г., Решение №208 по Протокол №8 от 08.09.2016 г. от извънредно заседание на Общински съвет – Р., взето въз основа на Доклад № 61.00-289/17.08.2016 г. от кмета на Община Р. Красимир Герчев относно кандидатстване на Община Р. с проектно предложение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по процедура BG16RFOP001-3.002 „Подкрепа на професионалните училища в Република България, Приоритетна ос 3 „Регионална образователна инфраструктура“ на ОПРР 2014-2020 г., както и декларации по чл.12, т.2, т.3 и т.4 от ЗПУКИ (отм.). и данни за полученото от Герчев възнаграждение за периода 2016-2919 г. като „Ръководител проект“. Изискани са и с писмо, вх. №ЦУ01/17184/25.09.2020 г., са получени от МРРБ представените от кмета на Община Р. и Ръководител на проект по Административен договор за предоставяне на безвъзмездна финансова помощ Красимир Герчев декларации - Приложение Г4 и Приложение К и справка за полученото от него възнаграждение по договора. </w:t>
      </w:r>
      <w:r w:rsidDel="00000000" w:rsidR="00000000" w:rsidRPr="00000000">
        <w:rPr>
          <w:rtl w:val="0"/>
        </w:rPr>
      </w:r>
    </w:p>
    <w:p w:rsidR="00000000" w:rsidDel="00000000" w:rsidP="00000000" w:rsidRDefault="00000000" w:rsidRPr="00000000" w14:paraId="00000013">
      <w:pPr>
        <w:spacing w:line="276" w:lineRule="auto"/>
        <w:ind w:firstLine="720"/>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в </w:t>
      </w:r>
      <w:r w:rsidDel="00000000" w:rsidR="00000000" w:rsidRPr="00000000">
        <w:rPr>
          <w:b w:val="1"/>
          <w:bCs w:val="1"/>
          <w:smallCaps w:val="1"/>
          <w:color w:val="a2a4a7"/>
          <w:sz w:val="24"/>
          <w:szCs w:val="24"/>
          <w:highlight w:val="white"/>
          <w:rtl w:val="0"/>
        </w:rPr>
        <w:br w:type="textWrapping"/>
      </w:r>
      <w:r w:rsidDel="00000000" w:rsidR="00000000" w:rsidRPr="00000000">
        <w:rPr>
          <w:b w:val="0"/>
          <w:bCs w:val="0"/>
          <w:sz w:val="24"/>
          <w:szCs w:val="24"/>
          <w:highlight w:val="white"/>
          <w:rtl w:val="0"/>
        </w:rPr>
        <w:t xml:space="preserve">Информационната система за управление и наблюдения (ИСУН) на средствата от ЕС в България 2020,</w:t>
      </w:r>
      <w:r w:rsidDel="00000000" w:rsidR="00000000" w:rsidRPr="00000000">
        <w:rPr>
          <w:sz w:val="24"/>
          <w:szCs w:val="24"/>
          <w:rtl w:val="0"/>
        </w:rPr>
        <w:t xml:space="preserve"> на електронната страница на Община Р., както и в Регистъра на лицата, заемащи висши публични длъжности на КПКОНПИ – за подадените от Красимир Герчев декларации по чл.35, ал.1, т.2 от ЗПКОНПИ.</w:t>
      </w:r>
    </w:p>
    <w:p w:rsidR="00000000" w:rsidDel="00000000" w:rsidP="00000000" w:rsidRDefault="00000000" w:rsidRPr="00000000" w14:paraId="00000014">
      <w:pPr>
        <w:spacing w:line="276" w:lineRule="auto"/>
        <w:ind w:firstLine="720"/>
        <w:jc w:val="both"/>
        <w:rPr>
          <w:sz w:val="24"/>
          <w:szCs w:val="24"/>
          <w:highlight w:val="yellow"/>
        </w:rPr>
      </w:pPr>
      <w:r w:rsidDel="00000000" w:rsidR="00000000" w:rsidRPr="00000000">
        <w:rPr>
          <w:sz w:val="24"/>
          <w:szCs w:val="24"/>
          <w:rtl w:val="0"/>
        </w:rPr>
        <w:t xml:space="preserve">На основание чл. 72, ал.5 от ЗПКОНПИ, с покана изх. № ЦУ01/17660 от 02.10.2020 г., Красимир Герчев, в качеството му на кмет на Община Р. и лице, заемащо висша публична длъжност по чл.6, ал.1, т.32 от ЗПКОНПИ, е поканен за изслушване пред Комисията на 21.10.2020 г. от 10.30 часа. На изслушването Герчев се яви лично и с адв. Р. Х. от Адвокатска колегия - гр. Я. и бе изслушан от Комисията по т.1 от дневния ред. </w:t>
      </w:r>
      <w:r w:rsidDel="00000000" w:rsidR="00000000" w:rsidRPr="00000000">
        <w:rPr>
          <w:rtl w:val="0"/>
        </w:rPr>
      </w:r>
    </w:p>
    <w:p w:rsidR="00000000" w:rsidDel="00000000" w:rsidP="00000000" w:rsidRDefault="00000000" w:rsidRPr="00000000" w14:paraId="00000015">
      <w:pPr>
        <w:tabs>
          <w:tab w:val="left" w:leader="none" w:pos="0"/>
        </w:tabs>
        <w:spacing w:line="276" w:lineRule="auto"/>
        <w:ind w:firstLine="720"/>
        <w:jc w:val="both"/>
        <w:rPr>
          <w:sz w:val="24"/>
          <w:szCs w:val="24"/>
        </w:rPr>
      </w:pPr>
      <w:r w:rsidDel="00000000" w:rsidR="00000000" w:rsidRPr="00000000">
        <w:rPr>
          <w:sz w:val="24"/>
          <w:szCs w:val="24"/>
          <w:rtl w:val="0"/>
        </w:rPr>
        <w:t xml:space="preserve">По време на изслушването пред Комисията адв. Х. заяви, че от една страна, по отношение на подписания административен договор за предоставяне на безвъзмездна финансова помощ не е налице нарушение, съставляващо конфликт на интереси, т.к. същият е подписан след решение на Общински съвет – Р., с което кметът Герчев е оправомощен да извършва всякакви действия, свързани с кандидатстването по проекта. Сключването на административния  договор е в интерес на самата община, доколкото е свързано с получаването на безвъзмездна финансова помощ. От друга страна, по отношение на сключения договор е приложима разпоредбата на чл.73 от ЗПКОНПИ, тъй като договорът е сключен преди повече от три години, преди образуване на производството. Същото важи и по отношение издадената от Герчев заповед, с която е определен екипът по изпълнение на проекта, т.к. същата е издадена преди повече от три години от образуване на производството (м.XII 2016 г.). Същата заповед представлява властническо правомощие, с което в качеството си на орган на публична власт, Герчев е взел определени решения, сред които определянето на екип и определянето на себе си за ръководител на този екип, но по отношение на това деяние липсва частен интерес, тъй като решението му да се определи за ръководител на екипа е изцяло повлияно от нормативно-предвидената възможност в чл.10, ал.1 от ПМС 189/28.07.2016 г. Същата допуска цялостното управление и изпълнение на проекта да се осъществява изцяло от служители в структурата на бенефициента. При определянето си за ръководител на екипа Герчев е изхождал най-вече от факта, че притежава съответната специализация и опит в ръководството на инфраструктурни проекти, което е видно и от автобиографията му, приложена по преписката. По отношение подписването на таблици за отработено време и отчетни доклади счита, че същите не съставляват властническо правомощие по служба от страна на Герчев, в качеството му на орган на публична власт. Той е попълвал и подписвал същите форми в качеството си единствено на ръководител на екипа, в изпълнение на административния договор. Действията по тяхното подписване нямат самостойно значение като обстоятелства, пораждащи конфликт на интереси. Счита, че по отношение на тях е изтекъл краткия срок по чл.73 от ЗПКОНПИ - 6-месечния срок от открИ.е на нарушението, т.к. данните за договора се съдържат в публичната система ИСУН, от която е видно че проектът е приключил на 1.12.2019 г., а последното действие на община Р. по проекта е подаване на искане за окончателно плащане, което е с дата 03.12.2019 г., видно от извадка от ИСУН, която представя. Приема, че това е най-късния възможен момент, в който нарушителят и нарушението, ако такова съществува, биха могли да бъдат идентифицирани. Счита това за момент на открИ.е на нарушението и моли да се приеме, че по отношение на тези нарушения е приложим краткия 6-месечен срок. Счита за невярно твърдението, че Герчев сам е предавал и приемал на себе си определени дейности по ръководството на проекта. Контрол върху тези дейности е осъществен от представители на самия управляващ орган, който след изпълнение на дейностите в протоколи за измерване (които представя) е извършил проверка и приел всички дейности, без забележки, след което са издадени и разрешение за ползване на сградите на първи и втори етап, които също представя. По отношение на подписания от Герчев анекс, от една страна, е валидно казаното по отношение на административния договор за предоставяне на безвъзмездна финансова помощ, а именно предварителното одобрение от Общински съвет - Р. От друга страна, анексът единствено преурежда размера на предоставената безвъзмездна финансова помощ, като го намалява, поради което не може да се счита като обстоятелство, пораждащо конфликт на интереси, т.к. не е налице частен интерес.</w:t>
      </w:r>
    </w:p>
    <w:p w:rsidR="00000000" w:rsidDel="00000000" w:rsidP="00000000" w:rsidRDefault="00000000" w:rsidRPr="00000000" w14:paraId="00000016">
      <w:pPr>
        <w:tabs>
          <w:tab w:val="left" w:leader="none" w:pos="0"/>
        </w:tabs>
        <w:spacing w:line="276" w:lineRule="auto"/>
        <w:ind w:firstLine="720"/>
        <w:jc w:val="both"/>
        <w:rPr>
          <w:sz w:val="24"/>
          <w:szCs w:val="24"/>
        </w:rPr>
      </w:pPr>
      <w:r w:rsidDel="00000000" w:rsidR="00000000" w:rsidRPr="00000000">
        <w:rPr>
          <w:sz w:val="24"/>
          <w:szCs w:val="24"/>
          <w:rtl w:val="0"/>
        </w:rPr>
        <w:t xml:space="preserve">В изложението си пред Комисията Красимир Герчев заяви, че изцяло подкрепя казаното от неговия пълномощник и допълва, че единствената му мотивация да работи по този проект е, че в продължение на 10 години преди да стане кмет е работил в сферата на проектите и има достатъчно експертиза за това. В нито един случай не е мислил за съответните възнаграждения. Винаги, когато е работил по проекти, е възприел като свое правило да дарява получените средства на съответни институции. Така е подходил и в конкретния случай, като е дарил средства на болницата в Р. и на БПЦ, за което допълнително ще представи доказателства.  </w:t>
      </w:r>
    </w:p>
    <w:p w:rsidR="00000000" w:rsidDel="00000000" w:rsidP="00000000" w:rsidRDefault="00000000" w:rsidRPr="00000000" w14:paraId="00000017">
      <w:pPr>
        <w:spacing w:line="276" w:lineRule="auto"/>
        <w:ind w:firstLine="720"/>
        <w:jc w:val="both"/>
        <w:rPr>
          <w:color w:val="000000"/>
          <w:sz w:val="24"/>
          <w:szCs w:val="24"/>
        </w:rPr>
      </w:pPr>
      <w:r w:rsidDel="00000000" w:rsidR="00000000" w:rsidRPr="00000000">
        <w:rPr>
          <w:color w:val="000000"/>
          <w:sz w:val="24"/>
          <w:szCs w:val="24"/>
          <w:rtl w:val="0"/>
        </w:rPr>
        <w:t xml:space="preserve">Горните аргументи са застъпени и в представеното пред Комисията писмено Становище, вх. №ЦУ01/18869/21.10.2020 г., от Красимир Герчев, чрез пълномощника му адв. Р. Х., с приложени към същото доказателства: Извадка от Насоки за кандидатстване по процедура за директно предоставяне на безвъзмездна финансова помощ; извадка от информационна система ИСУН 2020, от която е видна датата на подаване на искане за окончателно плащане от 03.12.2019 г.; Протокол от измерване от 11.02.2020 г.; Разрешение за ползване №104/16.09.2019 г. (за I-ви етап) и Разрешение за ползване №148/15.11.2019 г. (за II-ри етап), издадени от началника на РДНСК-Б..</w:t>
      </w:r>
    </w:p>
    <w:p w:rsidR="00000000" w:rsidDel="00000000" w:rsidP="00000000" w:rsidRDefault="00000000" w:rsidRPr="00000000" w14:paraId="00000018">
      <w:pPr>
        <w:spacing w:line="276" w:lineRule="auto"/>
        <w:ind w:firstLine="720"/>
        <w:jc w:val="both"/>
        <w:rPr>
          <w:color w:val="000000"/>
          <w:sz w:val="24"/>
          <w:szCs w:val="24"/>
        </w:rPr>
      </w:pPr>
      <w:r w:rsidDel="00000000" w:rsidR="00000000" w:rsidRPr="00000000">
        <w:rPr>
          <w:rtl w:val="0"/>
        </w:rPr>
      </w:r>
    </w:p>
    <w:p w:rsidR="00000000" w:rsidDel="00000000" w:rsidP="00000000" w:rsidRDefault="00000000" w:rsidRPr="00000000" w14:paraId="00000019">
      <w:pPr>
        <w:spacing w:line="276" w:lineRule="auto"/>
        <w:ind w:firstLine="720"/>
        <w:jc w:val="both"/>
        <w:rPr>
          <w:color w:val="000000"/>
          <w:sz w:val="24"/>
          <w:szCs w:val="24"/>
        </w:rPr>
      </w:pPr>
      <w:r w:rsidDel="00000000" w:rsidR="00000000" w:rsidRPr="00000000">
        <w:rPr>
          <w:color w:val="000000"/>
          <w:sz w:val="24"/>
          <w:szCs w:val="24"/>
          <w:rtl w:val="0"/>
        </w:rPr>
        <w:t xml:space="preserve">С писмо, вх. №ЦУ01/19218 от 26.10.2020 г., Красимир Герчев предостави на  КПКОНПИ Договор за дарение от 19.03.2020 г., сключен между него, като дарител и МБАЛ- Р. ЕООД, като надарен, за сума в размер на 3000 лева, както и Договор за дарение от 31.03.2020 г. с кметство Д.Д., за сума в размер на 3500 лева – за нуждите на новостроящ се храм в с. Д.Д. С писмото е представен и препис-разпечатка от сайта на КПКОНПИ на решение № РС-71-19-017 от 12.02.2020 г. </w:t>
      </w:r>
    </w:p>
    <w:p w:rsidR="00000000" w:rsidDel="00000000" w:rsidP="00000000" w:rsidRDefault="00000000" w:rsidRPr="00000000" w14:paraId="0000001A">
      <w:pPr>
        <w:spacing w:line="276" w:lineRule="auto"/>
        <w:ind w:firstLine="720"/>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B">
      <w:pPr>
        <w:spacing w:line="276" w:lineRule="auto"/>
        <w:ind w:firstLine="720"/>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spacing w:line="276" w:lineRule="auto"/>
        <w:ind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D">
      <w:pPr>
        <w:tabs>
          <w:tab w:val="left" w:leader="none" w:pos="0"/>
        </w:tabs>
        <w:spacing w:line="276" w:lineRule="auto"/>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две имена, длъжност, адрес и е подписан.</w:t>
      </w:r>
    </w:p>
    <w:p w:rsidR="00000000" w:rsidDel="00000000" w:rsidP="00000000" w:rsidRDefault="00000000" w:rsidRPr="00000000" w14:paraId="0000001E">
      <w:pPr>
        <w:spacing w:line="276" w:lineRule="auto"/>
        <w:ind w:firstLine="720"/>
        <w:jc w:val="both"/>
        <w:rPr>
          <w:sz w:val="24"/>
          <w:szCs w:val="24"/>
        </w:rPr>
      </w:pPr>
      <w:r w:rsidDel="00000000" w:rsidR="00000000" w:rsidRPr="00000000">
        <w:rPr>
          <w:sz w:val="24"/>
          <w:szCs w:val="24"/>
          <w:rtl w:val="0"/>
        </w:rPr>
        <w:t xml:space="preserve">Красимир Герчев е избран за кмет на Община Р. на проведените на 25.10.2015 г. местни избори за кметове и общински съветници и е преизбран на същата длъжност на проведените на 27.10.2019 г. местни избори за кметове и общински съветници. Същият е подписал клетвени листове на 06.11.2015 г., съответно на 13.12.2019 г. </w:t>
      </w:r>
    </w:p>
    <w:p w:rsidR="00000000" w:rsidDel="00000000" w:rsidP="00000000" w:rsidRDefault="00000000" w:rsidRPr="00000000" w14:paraId="0000001F">
      <w:pPr>
        <w:spacing w:line="276" w:lineRule="auto"/>
        <w:ind w:firstLine="720"/>
        <w:jc w:val="both"/>
        <w:rPr>
          <w:b w:val="1"/>
          <w:bCs w:val="1"/>
          <w:sz w:val="24"/>
          <w:szCs w:val="24"/>
        </w:rPr>
      </w:pPr>
      <w:r w:rsidDel="00000000" w:rsidR="00000000" w:rsidRPr="00000000">
        <w:rPr>
          <w:b w:val="1"/>
          <w:bCs w:val="1"/>
          <w:sz w:val="24"/>
          <w:szCs w:val="24"/>
          <w:rtl w:val="0"/>
        </w:rPr>
        <w:t xml:space="preserve">На 17.08.2016 г.</w:t>
      </w:r>
      <w:r w:rsidDel="00000000" w:rsidR="00000000" w:rsidRPr="00000000">
        <w:rPr>
          <w:sz w:val="24"/>
          <w:szCs w:val="24"/>
          <w:rtl w:val="0"/>
        </w:rPr>
        <w:t xml:space="preserve"> Красимир Герчев, като кмет на Община Р. е внесъл в Общински съвет – Р. </w:t>
      </w:r>
      <w:r w:rsidDel="00000000" w:rsidR="00000000" w:rsidRPr="00000000">
        <w:rPr>
          <w:b w:val="1"/>
          <w:bCs w:val="1"/>
          <w:sz w:val="24"/>
          <w:szCs w:val="24"/>
          <w:rtl w:val="0"/>
        </w:rPr>
        <w:t xml:space="preserve">Доклад № 61.00-289/17.08.2016 г.</w:t>
      </w:r>
      <w:r w:rsidDel="00000000" w:rsidR="00000000" w:rsidRPr="00000000">
        <w:rPr>
          <w:sz w:val="24"/>
          <w:szCs w:val="24"/>
          <w:rtl w:val="0"/>
        </w:rPr>
        <w:t xml:space="preserve"> относно кандидатстване на Община Р. с проектно предложение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по процедура BG16RFOP001-3.002 „Подкрепа на професионалните училища в Република България“, Приоритетна ос 3 „Регионална образователна инфраструктура“ на ОПРР 2014-2020 г. </w:t>
      </w:r>
      <w:r w:rsidDel="00000000" w:rsidR="00000000" w:rsidRPr="00000000">
        <w:rPr>
          <w:rtl w:val="0"/>
        </w:rPr>
      </w:r>
    </w:p>
    <w:p w:rsidR="00000000" w:rsidDel="00000000" w:rsidP="00000000" w:rsidRDefault="00000000" w:rsidRPr="00000000" w14:paraId="00000020">
      <w:pPr>
        <w:spacing w:line="276" w:lineRule="auto"/>
        <w:ind w:firstLine="720"/>
        <w:jc w:val="both"/>
        <w:rPr>
          <w:sz w:val="24"/>
          <w:szCs w:val="24"/>
        </w:rPr>
      </w:pPr>
      <w:r w:rsidDel="00000000" w:rsidR="00000000" w:rsidRPr="00000000">
        <w:rPr>
          <w:b w:val="1"/>
          <w:bCs w:val="1"/>
          <w:sz w:val="24"/>
          <w:szCs w:val="24"/>
          <w:rtl w:val="0"/>
        </w:rPr>
        <w:t xml:space="preserve">На 08.09.2016 г. Общински съвет – Р. е провел извънредно заседание</w:t>
      </w:r>
      <w:r w:rsidDel="00000000" w:rsidR="00000000" w:rsidRPr="00000000">
        <w:rPr>
          <w:sz w:val="24"/>
          <w:szCs w:val="24"/>
          <w:rtl w:val="0"/>
        </w:rPr>
        <w:t xml:space="preserve">, на което по т.5 от дневния ред е разгледал Доклад №61.00-289/17.08.2016 г. на кмета на Община Р. и е гласувал </w:t>
      </w:r>
      <w:r w:rsidDel="00000000" w:rsidR="00000000" w:rsidRPr="00000000">
        <w:rPr>
          <w:b w:val="1"/>
          <w:bCs w:val="1"/>
          <w:sz w:val="24"/>
          <w:szCs w:val="24"/>
          <w:rtl w:val="0"/>
        </w:rPr>
        <w:t xml:space="preserve">Решение № 208 по Протокол № 8 от 08.09.2016 г.,</w:t>
      </w:r>
      <w:r w:rsidDel="00000000" w:rsidR="00000000" w:rsidRPr="00000000">
        <w:rPr>
          <w:sz w:val="24"/>
          <w:szCs w:val="24"/>
          <w:rtl w:val="0"/>
        </w:rPr>
        <w:t xml:space="preserve"> с което е дал съгласие за участие на Община Р. с проектно предложение, като е упълномощил кмета на общината за предприеме на всички необходими действия във връзка с подготовката и кандидатстването с проектното предложение и е декларирал, че предназначението на сградите на Професионална гимназия по механизация на селското стопанства – гр. Р., обект на интервенция по проекта, няма да бъде променяно за период не по-малък от 5 години след приключване на дейностите по проекта.</w:t>
      </w:r>
    </w:p>
    <w:p w:rsidR="00000000" w:rsidDel="00000000" w:rsidP="00000000" w:rsidRDefault="00000000" w:rsidRPr="00000000" w14:paraId="00000021">
      <w:pPr>
        <w:spacing w:line="276" w:lineRule="auto"/>
        <w:ind w:firstLine="720"/>
        <w:jc w:val="both"/>
        <w:rPr>
          <w:sz w:val="24"/>
          <w:szCs w:val="24"/>
        </w:rPr>
      </w:pPr>
      <w:r w:rsidDel="00000000" w:rsidR="00000000" w:rsidRPr="00000000">
        <w:rPr>
          <w:sz w:val="24"/>
          <w:szCs w:val="24"/>
          <w:rtl w:val="0"/>
        </w:rPr>
        <w:t xml:space="preserve">В изпълнение на решението на Общински съвет - Р. е сключен </w:t>
      </w:r>
      <w:r w:rsidDel="00000000" w:rsidR="00000000" w:rsidRPr="00000000">
        <w:rPr>
          <w:b w:val="1"/>
          <w:bCs w:val="1"/>
          <w:sz w:val="24"/>
          <w:szCs w:val="24"/>
          <w:rtl w:val="0"/>
        </w:rPr>
        <w:t xml:space="preserve">Административен договор </w:t>
      </w:r>
      <w:r w:rsidDel="00000000" w:rsidR="00000000" w:rsidRPr="00000000">
        <w:rPr>
          <w:sz w:val="24"/>
          <w:szCs w:val="24"/>
          <w:rtl w:val="0"/>
        </w:rPr>
        <w:t xml:space="preserve">(Договора/ът) </w:t>
      </w:r>
      <w:r w:rsidDel="00000000" w:rsidR="00000000" w:rsidRPr="00000000">
        <w:rPr>
          <w:b w:val="1"/>
          <w:bCs w:val="1"/>
          <w:sz w:val="24"/>
          <w:szCs w:val="24"/>
          <w:rtl w:val="0"/>
        </w:rPr>
        <w:t xml:space="preserve">за предоставяне на безвъзмездна финансова помощ по оперативна програма „Региони в растеж“ 2014-2020</w:t>
      </w:r>
      <w:r w:rsidDel="00000000" w:rsidR="00000000" w:rsidRPr="00000000">
        <w:rPr>
          <w:sz w:val="24"/>
          <w:szCs w:val="24"/>
          <w:rtl w:val="0"/>
        </w:rPr>
        <w:t xml:space="preserve"> - процедура на директно предоставяне BG16RFOP001-3.002 „Подкрепа на професионалните училища в Република България </w:t>
      </w:r>
      <w:r w:rsidDel="00000000" w:rsidR="00000000" w:rsidRPr="00000000">
        <w:rPr>
          <w:b w:val="1"/>
          <w:bCs w:val="1"/>
          <w:sz w:val="24"/>
          <w:szCs w:val="24"/>
          <w:rtl w:val="0"/>
        </w:rPr>
        <w:t xml:space="preserve">с</w:t>
      </w:r>
      <w:r w:rsidDel="00000000" w:rsidR="00000000" w:rsidRPr="00000000">
        <w:rPr>
          <w:sz w:val="24"/>
          <w:szCs w:val="24"/>
          <w:rtl w:val="0"/>
        </w:rPr>
        <w:t xml:space="preserve"> </w:t>
      </w:r>
      <w:r w:rsidDel="00000000" w:rsidR="00000000" w:rsidRPr="00000000">
        <w:rPr>
          <w:b w:val="1"/>
          <w:bCs w:val="1"/>
          <w:sz w:val="24"/>
          <w:szCs w:val="24"/>
          <w:rtl w:val="0"/>
        </w:rPr>
        <w:t xml:space="preserve">№ от ИСУН -</w:t>
      </w:r>
      <w:r w:rsidDel="00000000" w:rsidR="00000000" w:rsidRPr="00000000">
        <w:rPr>
          <w:sz w:val="24"/>
          <w:szCs w:val="24"/>
          <w:rtl w:val="0"/>
        </w:rPr>
        <w:t xml:space="preserve"> </w:t>
      </w:r>
      <w:r w:rsidDel="00000000" w:rsidR="00000000" w:rsidRPr="00000000">
        <w:rPr>
          <w:b w:val="1"/>
          <w:bCs w:val="1"/>
          <w:sz w:val="24"/>
          <w:szCs w:val="24"/>
          <w:rtl w:val="0"/>
        </w:rPr>
        <w:t xml:space="preserve">BG16RFOP001-3.002-0025-C01</w:t>
      </w:r>
      <w:r w:rsidDel="00000000" w:rsidR="00000000" w:rsidRPr="00000000">
        <w:rPr>
          <w:sz w:val="24"/>
          <w:szCs w:val="24"/>
          <w:rtl w:val="0"/>
        </w:rPr>
        <w:t xml:space="preserve"> (№ РД-02-37-294/09.12.2016 г.; №017/17.01.2017г.) </w:t>
      </w:r>
      <w:r w:rsidDel="00000000" w:rsidR="00000000" w:rsidRPr="00000000">
        <w:rPr>
          <w:b w:val="1"/>
          <w:bCs w:val="1"/>
          <w:sz w:val="24"/>
          <w:szCs w:val="24"/>
          <w:rtl w:val="0"/>
        </w:rPr>
        <w:t xml:space="preserve">между Министерството на регионалното развитие и благоустройството (МРРБ), като Управляващ орган</w:t>
      </w:r>
      <w:r w:rsidDel="00000000" w:rsidR="00000000" w:rsidRPr="00000000">
        <w:rPr>
          <w:sz w:val="24"/>
          <w:szCs w:val="24"/>
          <w:rtl w:val="0"/>
        </w:rPr>
        <w:t xml:space="preserve"> на оперативна програма „Региони в растеж“ 2014-2020 (ОПРР) </w:t>
      </w:r>
      <w:r w:rsidDel="00000000" w:rsidR="00000000" w:rsidRPr="00000000">
        <w:rPr>
          <w:b w:val="1"/>
          <w:bCs w:val="1"/>
          <w:sz w:val="24"/>
          <w:szCs w:val="24"/>
          <w:rtl w:val="0"/>
        </w:rPr>
        <w:t xml:space="preserve">и Община Р., като Бенефициент</w:t>
      </w:r>
      <w:r w:rsidDel="00000000" w:rsidR="00000000" w:rsidRPr="00000000">
        <w:rPr>
          <w:sz w:val="24"/>
          <w:szCs w:val="24"/>
          <w:rtl w:val="0"/>
        </w:rPr>
        <w:t xml:space="preserve">. За общината Договорът е подписан от И. Г. – заместник-кмет на Община Р., упълномощен от кмета на общината Красимир Герчев с пълномощно № 40/ 07.12.2016 г. Общо договорената безвъзмездна финансова помощ по договора е в размер на </w:t>
      </w:r>
      <w:r w:rsidDel="00000000" w:rsidR="00000000" w:rsidRPr="00000000">
        <w:rPr>
          <w:b w:val="1"/>
          <w:bCs w:val="1"/>
          <w:sz w:val="24"/>
          <w:szCs w:val="24"/>
          <w:rtl w:val="0"/>
        </w:rPr>
        <w:t xml:space="preserve">1 297 650,04 лева.</w:t>
      </w:r>
      <w:r w:rsidDel="00000000" w:rsidR="00000000" w:rsidRPr="00000000">
        <w:rPr>
          <w:sz w:val="24"/>
          <w:szCs w:val="24"/>
          <w:rtl w:val="0"/>
        </w:rPr>
        <w:t xml:space="preserve"> Съгласно чл.42 от Договора Бенефициентът представя на Управляващия орган чрез ИСУН 2020 информация за избрания екип за управление на проекта и начина на избирането му в срок до 5 дни след влизането му в сила, като към информацията следва да бъде представена </w:t>
      </w:r>
      <w:r w:rsidDel="00000000" w:rsidR="00000000" w:rsidRPr="00000000">
        <w:rPr>
          <w:b w:val="1"/>
          <w:bCs w:val="1"/>
          <w:sz w:val="24"/>
          <w:szCs w:val="24"/>
          <w:rtl w:val="0"/>
        </w:rPr>
        <w:t xml:space="preserve">Декларация по образец (ПРИЛОЖЕНИЕ К) за липса на конфликт на интереси по смисъла на чл.57, параграф 2 от Регламент (ЕС, Евратом) №966/2012, попълнена от всеки член на екипа, включително и от Ръководителя на проекта.  </w:t>
      </w:r>
      <w:r w:rsidDel="00000000" w:rsidR="00000000" w:rsidRPr="00000000">
        <w:rPr>
          <w:rtl w:val="0"/>
        </w:rPr>
      </w:r>
    </w:p>
    <w:p w:rsidR="00000000" w:rsidDel="00000000" w:rsidP="00000000" w:rsidRDefault="00000000" w:rsidRPr="00000000" w14:paraId="00000022">
      <w:pPr>
        <w:spacing w:line="276" w:lineRule="auto"/>
        <w:ind w:firstLine="567"/>
        <w:jc w:val="both"/>
        <w:rPr>
          <w:b w:val="1"/>
          <w:bCs w:val="1"/>
          <w:sz w:val="24"/>
          <w:szCs w:val="24"/>
        </w:rPr>
      </w:pPr>
      <w:r w:rsidDel="00000000" w:rsidR="00000000" w:rsidRPr="00000000">
        <w:rPr>
          <w:sz w:val="24"/>
          <w:szCs w:val="24"/>
          <w:rtl w:val="0"/>
        </w:rPr>
        <w:t xml:space="preserve">Със своя </w:t>
      </w:r>
      <w:r w:rsidDel="00000000" w:rsidR="00000000" w:rsidRPr="00000000">
        <w:rPr>
          <w:b w:val="1"/>
          <w:bCs w:val="1"/>
          <w:sz w:val="24"/>
          <w:szCs w:val="24"/>
          <w:rtl w:val="0"/>
        </w:rPr>
        <w:t xml:space="preserve">Заповед № РД-15-1075/ 16.12.2016 г.</w:t>
      </w:r>
      <w:r w:rsidDel="00000000" w:rsidR="00000000" w:rsidRPr="00000000">
        <w:rPr>
          <w:sz w:val="24"/>
          <w:szCs w:val="24"/>
          <w:rtl w:val="0"/>
        </w:rPr>
        <w:t xml:space="preserve"> кметът на Община Р. Красимир Герчев е определил екипа за управление и изпълнение на проект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w:t>
      </w:r>
      <w:r w:rsidDel="00000000" w:rsidR="00000000" w:rsidRPr="00000000">
        <w:rPr>
          <w:b w:val="1"/>
          <w:bCs w:val="1"/>
          <w:sz w:val="24"/>
          <w:szCs w:val="24"/>
          <w:rtl w:val="0"/>
        </w:rPr>
        <w:t xml:space="preserve">като за „Ръководител на проекта“ е определил сам себе си</w:t>
      </w:r>
      <w:r w:rsidDel="00000000" w:rsidR="00000000" w:rsidRPr="00000000">
        <w:rPr>
          <w:sz w:val="24"/>
          <w:szCs w:val="24"/>
          <w:rtl w:val="0"/>
        </w:rPr>
        <w:t xml:space="preserve">. В Приложение №1, което е неразделна част от заповедта, подробно са разписани правомощията, функциите и отговорностите на екипа, в т.ч. и на ръководителя на проекта. Част от преките задължения на Ръководителя на проекта (т.I.1.) е: да осъществява ръководство и контрол на дейността по управление на проекта, в съответствие с изискванията на действащата нормативна уредба, ДБФП и указанията на УО, да отговаря за отчитането пред УО на ОПРР на дейностите на всеки етап от реализирането на проекта, да отговаря за изготвянето на техническите доклади и исканията за плащане по проекта, да осъществява ръководство и контрол върху изпълнението на сключените договори за обществени поръчки, върху спазването на графика за изпълнение на проекта, върху определянето на възнагражденията по проекта, съгласно предвиденото в рамките на проекта и др. </w:t>
      </w:r>
      <w:r w:rsidDel="00000000" w:rsidR="00000000" w:rsidRPr="00000000">
        <w:rPr>
          <w:b w:val="1"/>
          <w:bCs w:val="1"/>
          <w:sz w:val="24"/>
          <w:szCs w:val="24"/>
          <w:rtl w:val="0"/>
        </w:rPr>
        <w:t xml:space="preserve">Съгласно т.I.1.14. Ръководителят на проекта отчита своята работа пред кмета на общината ежемесечно чрез представяне на доклад.</w:t>
      </w:r>
    </w:p>
    <w:p w:rsidR="00000000" w:rsidDel="00000000" w:rsidP="00000000" w:rsidRDefault="00000000" w:rsidRPr="00000000" w14:paraId="00000023">
      <w:pPr>
        <w:spacing w:line="276" w:lineRule="auto"/>
        <w:ind w:firstLine="720"/>
        <w:jc w:val="both"/>
        <w:rPr>
          <w:sz w:val="24"/>
          <w:szCs w:val="24"/>
        </w:rPr>
      </w:pPr>
      <w:r w:rsidDel="00000000" w:rsidR="00000000" w:rsidRPr="00000000">
        <w:rPr>
          <w:sz w:val="24"/>
          <w:szCs w:val="24"/>
          <w:rtl w:val="0"/>
        </w:rPr>
        <w:t xml:space="preserve">От приложената към договора справка от 02.12.2016 г. от </w:t>
      </w:r>
      <w:r w:rsidDel="00000000" w:rsidR="00000000" w:rsidRPr="00000000">
        <w:rPr>
          <w:b w:val="1"/>
          <w:bCs w:val="1"/>
          <w:sz w:val="24"/>
          <w:szCs w:val="24"/>
          <w:highlight w:val="white"/>
          <w:rtl w:val="0"/>
        </w:rPr>
        <w:t xml:space="preserve">Информационната система за управление и наблюдения на средствата от ЕС в България 2020 (ИСУН)</w:t>
      </w:r>
      <w:r w:rsidDel="00000000" w:rsidR="00000000" w:rsidRPr="00000000">
        <w:rPr>
          <w:sz w:val="24"/>
          <w:szCs w:val="24"/>
          <w:rtl w:val="0"/>
        </w:rPr>
        <w:t xml:space="preserve">, която обслужва всички административни структури, участващи в процеса на управление, наблюдение и контрол на средствата от Структурните фондове на ЕС и чрез която се подават исканията за плащане, </w:t>
      </w:r>
      <w:r w:rsidDel="00000000" w:rsidR="00000000" w:rsidRPr="00000000">
        <w:rPr>
          <w:b w:val="1"/>
          <w:bCs w:val="1"/>
          <w:sz w:val="24"/>
          <w:szCs w:val="24"/>
          <w:rtl w:val="0"/>
        </w:rPr>
        <w:t xml:space="preserve">като „Ръководител на проекта“ (т.9 Екип) е посочен Красимир И. Герчев</w:t>
      </w:r>
      <w:r w:rsidDel="00000000" w:rsidR="00000000" w:rsidRPr="00000000">
        <w:rPr>
          <w:sz w:val="24"/>
          <w:szCs w:val="24"/>
          <w:rtl w:val="0"/>
        </w:rPr>
        <w:t xml:space="preserve">. </w:t>
      </w:r>
      <w:r w:rsidDel="00000000" w:rsidR="00000000" w:rsidRPr="00000000">
        <w:rPr>
          <w:b w:val="1"/>
          <w:bCs w:val="1"/>
          <w:sz w:val="24"/>
          <w:szCs w:val="24"/>
          <w:rtl w:val="0"/>
        </w:rPr>
        <w:t xml:space="preserve">В част 5 – Бюджет</w:t>
      </w:r>
      <w:r w:rsidDel="00000000" w:rsidR="00000000" w:rsidRPr="00000000">
        <w:rPr>
          <w:sz w:val="24"/>
          <w:szCs w:val="24"/>
          <w:rtl w:val="0"/>
        </w:rPr>
        <w:t xml:space="preserve"> (в лева) от информацията в ИСУН, </w:t>
      </w:r>
      <w:r w:rsidDel="00000000" w:rsidR="00000000" w:rsidRPr="00000000">
        <w:rPr>
          <w:b w:val="1"/>
          <w:bCs w:val="1"/>
          <w:sz w:val="24"/>
          <w:szCs w:val="24"/>
          <w:rtl w:val="0"/>
        </w:rPr>
        <w:t xml:space="preserve">в т.I - Разходи за персонал, е посочена обща сума в размер на 20 000 лева, от които по т.1.1. за „Ръководител на проект“</w:t>
      </w:r>
      <w:r w:rsidDel="00000000" w:rsidR="00000000" w:rsidRPr="00000000">
        <w:rPr>
          <w:sz w:val="24"/>
          <w:szCs w:val="24"/>
          <w:rtl w:val="0"/>
        </w:rPr>
        <w:t xml:space="preserve"> е посочена брутна сума на възнаграждението по договора в размер на </w:t>
      </w:r>
      <w:r w:rsidDel="00000000" w:rsidR="00000000" w:rsidRPr="00000000">
        <w:rPr>
          <w:b w:val="1"/>
          <w:bCs w:val="1"/>
          <w:sz w:val="24"/>
          <w:szCs w:val="24"/>
          <w:rtl w:val="0"/>
        </w:rPr>
        <w:t xml:space="preserve">8 000 лева</w:t>
      </w:r>
      <w:r w:rsidDel="00000000" w:rsidR="00000000" w:rsidRPr="00000000">
        <w:rPr>
          <w:sz w:val="24"/>
          <w:szCs w:val="24"/>
          <w:rtl w:val="0"/>
        </w:rPr>
        <w:t xml:space="preserve">, а останалата част от сумата е разпределена между координатора (7000 лева) и техническия асистент (5000 лева).</w:t>
      </w:r>
    </w:p>
    <w:p w:rsidR="00000000" w:rsidDel="00000000" w:rsidP="00000000" w:rsidRDefault="00000000" w:rsidRPr="00000000" w14:paraId="00000024">
      <w:pPr>
        <w:spacing w:line="276" w:lineRule="auto"/>
        <w:ind w:firstLine="720"/>
        <w:jc w:val="both"/>
        <w:rPr>
          <w:sz w:val="24"/>
          <w:szCs w:val="24"/>
        </w:rPr>
      </w:pPr>
      <w:r w:rsidDel="00000000" w:rsidR="00000000" w:rsidRPr="00000000">
        <w:rPr>
          <w:sz w:val="24"/>
          <w:szCs w:val="24"/>
          <w:rtl w:val="0"/>
        </w:rPr>
        <w:t xml:space="preserve">Като Ръководител на проекта Красимир Герчев е подал декларация – </w:t>
      </w:r>
      <w:r w:rsidDel="00000000" w:rsidR="00000000" w:rsidRPr="00000000">
        <w:rPr>
          <w:b w:val="1"/>
          <w:bCs w:val="1"/>
          <w:sz w:val="24"/>
          <w:szCs w:val="24"/>
          <w:rtl w:val="0"/>
        </w:rPr>
        <w:t xml:space="preserve">Приложение К</w:t>
      </w:r>
      <w:r w:rsidDel="00000000" w:rsidR="00000000" w:rsidRPr="00000000">
        <w:rPr>
          <w:sz w:val="24"/>
          <w:szCs w:val="24"/>
          <w:rtl w:val="0"/>
        </w:rPr>
        <w:t xml:space="preserve"> към Договора на 16.12.2016 г., с която е декларирал че не се намира в ситуация на конфликт на интереси по смисъла на чл.57, §2 от Регламент (ЕС, Евратом) №966/2012.</w:t>
      </w:r>
    </w:p>
    <w:p w:rsidR="00000000" w:rsidDel="00000000" w:rsidP="00000000" w:rsidRDefault="00000000" w:rsidRPr="00000000" w14:paraId="00000025">
      <w:pPr>
        <w:spacing w:line="276" w:lineRule="auto"/>
        <w:ind w:firstLine="720"/>
        <w:jc w:val="both"/>
        <w:rPr>
          <w:sz w:val="24"/>
          <w:szCs w:val="24"/>
        </w:rPr>
      </w:pPr>
      <w:r w:rsidDel="00000000" w:rsidR="00000000" w:rsidRPr="00000000">
        <w:rPr>
          <w:sz w:val="24"/>
          <w:szCs w:val="24"/>
          <w:rtl w:val="0"/>
        </w:rPr>
        <w:t xml:space="preserve">Видно от представените по преписката справки - </w:t>
      </w:r>
      <w:r w:rsidDel="00000000" w:rsidR="00000000" w:rsidRPr="00000000">
        <w:rPr>
          <w:b w:val="1"/>
          <w:bCs w:val="1"/>
          <w:sz w:val="24"/>
          <w:szCs w:val="24"/>
          <w:rtl w:val="0"/>
        </w:rPr>
        <w:t xml:space="preserve">Приложение 11.46</w:t>
      </w:r>
      <w:r w:rsidDel="00000000" w:rsidR="00000000" w:rsidRPr="00000000">
        <w:rPr>
          <w:sz w:val="24"/>
          <w:szCs w:val="24"/>
          <w:rtl w:val="0"/>
        </w:rPr>
        <w:t xml:space="preserve"> – </w:t>
      </w:r>
      <w:r w:rsidDel="00000000" w:rsidR="00000000" w:rsidRPr="00000000">
        <w:rPr>
          <w:b w:val="1"/>
          <w:bCs w:val="1"/>
          <w:sz w:val="24"/>
          <w:szCs w:val="24"/>
          <w:rtl w:val="0"/>
        </w:rPr>
        <w:t xml:space="preserve">График за отчитане на</w:t>
      </w:r>
      <w:r w:rsidDel="00000000" w:rsidR="00000000" w:rsidRPr="00000000">
        <w:rPr>
          <w:sz w:val="24"/>
          <w:szCs w:val="24"/>
          <w:rtl w:val="0"/>
        </w:rPr>
        <w:t xml:space="preserve"> </w:t>
      </w:r>
      <w:r w:rsidDel="00000000" w:rsidR="00000000" w:rsidRPr="00000000">
        <w:rPr>
          <w:b w:val="1"/>
          <w:bCs w:val="1"/>
          <w:sz w:val="24"/>
          <w:szCs w:val="24"/>
          <w:rtl w:val="0"/>
        </w:rPr>
        <w:t xml:space="preserve">часове положен труд</w:t>
      </w:r>
      <w:r w:rsidDel="00000000" w:rsidR="00000000" w:rsidRPr="00000000">
        <w:rPr>
          <w:sz w:val="24"/>
          <w:szCs w:val="24"/>
          <w:rtl w:val="0"/>
        </w:rPr>
        <w:t xml:space="preserve"> в периода 01.12.2016 г. до 31.01.2019 г., същите са изготвени и проверени от Красимир Герчев, което е удостоверено с подписа му и в двете качества – на изготвил, като Ръководител на проект и на проверил справките, което е удостоверено с подписа и с печата на кмета на Община Р. Справките са изготвени от Герчев, като Ръководител на проект и проверени от него в качеството му на кмет, на дати, както следва: на 30.12.2016 г., на 31.01.2017 г.; на 28.02.2017 г.; на 31.03.2017 г.; на 28.04.2017 г.; на 31.05.2017 г.; на 30.06.2017 г.; на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w:t>
      </w:r>
    </w:p>
    <w:p w:rsidR="00000000" w:rsidDel="00000000" w:rsidP="00000000" w:rsidRDefault="00000000" w:rsidRPr="00000000" w14:paraId="00000026">
      <w:pPr>
        <w:spacing w:line="276" w:lineRule="auto"/>
        <w:ind w:firstLine="720"/>
        <w:jc w:val="both"/>
        <w:rPr>
          <w:sz w:val="24"/>
          <w:szCs w:val="24"/>
        </w:rPr>
      </w:pPr>
      <w:r w:rsidDel="00000000" w:rsidR="00000000" w:rsidRPr="00000000">
        <w:rPr>
          <w:sz w:val="24"/>
          <w:szCs w:val="24"/>
          <w:rtl w:val="0"/>
        </w:rPr>
        <w:t xml:space="preserve">Представените по преписката като </w:t>
      </w:r>
      <w:r w:rsidDel="00000000" w:rsidR="00000000" w:rsidRPr="00000000">
        <w:rPr>
          <w:b w:val="1"/>
          <w:bCs w:val="1"/>
          <w:sz w:val="24"/>
          <w:szCs w:val="24"/>
          <w:rtl w:val="0"/>
        </w:rPr>
        <w:t xml:space="preserve">Приложение 11.48</w:t>
      </w:r>
      <w:r w:rsidDel="00000000" w:rsidR="00000000" w:rsidRPr="00000000">
        <w:rPr>
          <w:sz w:val="24"/>
          <w:szCs w:val="24"/>
          <w:rtl w:val="0"/>
        </w:rPr>
        <w:t xml:space="preserve"> - </w:t>
      </w:r>
      <w:r w:rsidDel="00000000" w:rsidR="00000000" w:rsidRPr="00000000">
        <w:rPr>
          <w:b w:val="1"/>
          <w:bCs w:val="1"/>
          <w:sz w:val="24"/>
          <w:szCs w:val="24"/>
          <w:rtl w:val="0"/>
        </w:rPr>
        <w:t xml:space="preserve">отчетни доклади</w:t>
      </w:r>
      <w:r w:rsidDel="00000000" w:rsidR="00000000" w:rsidRPr="00000000">
        <w:rPr>
          <w:sz w:val="24"/>
          <w:szCs w:val="24"/>
          <w:rtl w:val="0"/>
        </w:rPr>
        <w:t xml:space="preserve"> за периода 01.12.2016 г. до 31.01.2019 г. също са изготвени от Красимир Герчев и са подписани от него в две качества - на служител, от една страна и от друга - на работодател, което е удостоверено с подписа и с печата на кмета на Община Р. Докладите са изготвени от Герчев, като Ръководител на проект и приети от него в качеството му на кмет, на дати, както следва: на 30.12.2016 г., на 31.01.2017 г.; на 28.02.2017 г.; на 31.03.2017 г.; на 28.04.2017 г.; на 31.05.2017 г.; на 30.06.2017 г.; на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w:t>
      </w:r>
    </w:p>
    <w:p w:rsidR="00000000" w:rsidDel="00000000" w:rsidP="00000000" w:rsidRDefault="00000000" w:rsidRPr="00000000" w14:paraId="00000027">
      <w:pPr>
        <w:spacing w:line="276" w:lineRule="auto"/>
        <w:ind w:firstLine="720"/>
        <w:jc w:val="both"/>
        <w:rPr>
          <w:b w:val="1"/>
          <w:bCs w:val="1"/>
          <w:sz w:val="24"/>
          <w:szCs w:val="24"/>
        </w:rPr>
      </w:pPr>
      <w:r w:rsidDel="00000000" w:rsidR="00000000" w:rsidRPr="00000000">
        <w:rPr>
          <w:sz w:val="24"/>
          <w:szCs w:val="24"/>
          <w:rtl w:val="0"/>
        </w:rPr>
        <w:t xml:space="preserve">От представените по преписката с писмо от Община Р., вх.№ ЦУ01/16009/ 08.09.2020 г. на КПКОНПИ и писмо от зам.-министър на МРРБ и Ръководител на ОУ на ОПРР 2014-2020 с вх.№ ЦУ01/17184/25.09.2020 г. на КПКОНПИ, доказателства за полученото от Герчев възнаграждение по Договора е видно, че за периода от 1.12.2016 г. до 31.01.2019 г. като „Ръководител на проект“ по Договора, същият е получил </w:t>
      </w:r>
      <w:r w:rsidDel="00000000" w:rsidR="00000000" w:rsidRPr="00000000">
        <w:rPr>
          <w:b w:val="1"/>
          <w:bCs w:val="1"/>
          <w:sz w:val="24"/>
          <w:szCs w:val="24"/>
          <w:rtl w:val="0"/>
        </w:rPr>
        <w:t xml:space="preserve">общо възнаграждение в размер на 7 984, 60 /седем хиляди деветстотин осемдесет и четири и 0,60/ лева. </w:t>
      </w:r>
    </w:p>
    <w:p w:rsidR="00000000" w:rsidDel="00000000" w:rsidP="00000000" w:rsidRDefault="00000000" w:rsidRPr="00000000" w14:paraId="00000028">
      <w:pPr>
        <w:spacing w:line="276" w:lineRule="auto"/>
        <w:ind w:firstLine="720"/>
        <w:jc w:val="both"/>
        <w:rPr>
          <w:color w:val="000000"/>
          <w:sz w:val="24"/>
          <w:szCs w:val="24"/>
        </w:rPr>
      </w:pPr>
      <w:r w:rsidDel="00000000" w:rsidR="00000000" w:rsidRPr="00000000">
        <w:rPr>
          <w:sz w:val="24"/>
          <w:szCs w:val="24"/>
          <w:rtl w:val="0"/>
        </w:rPr>
        <w:t xml:space="preserve">В представените по преписката като доказателства от Герчев „</w:t>
      </w:r>
      <w:r w:rsidDel="00000000" w:rsidR="00000000" w:rsidRPr="00000000">
        <w:rPr>
          <w:color w:val="000000"/>
          <w:sz w:val="24"/>
          <w:szCs w:val="24"/>
          <w:rtl w:val="0"/>
        </w:rPr>
        <w:t xml:space="preserve">Насоки за кандидатстване по процедура за директно предоставяне на безвъзмездна финансова помощ“ е видно, че „Ръководителят на инфраструктурен проект, финансиран от Оперативна програма „Региони в растеж“ 2014-2020 г., трябва да отговаря на следните изисквания: да има висше образование с образователно-квалификационна степен бакалавър и/или магистър с не по-малко от 3 години професионален опит в управлението и/или изпълнението, координацията, контрола и администрирането на инфраструктурни проекти“.</w:t>
      </w:r>
    </w:p>
    <w:p w:rsidR="00000000" w:rsidDel="00000000" w:rsidP="00000000" w:rsidRDefault="00000000" w:rsidRPr="00000000" w14:paraId="00000029">
      <w:pPr>
        <w:spacing w:line="276" w:lineRule="auto"/>
        <w:ind w:firstLine="720"/>
        <w:jc w:val="both"/>
        <w:rPr>
          <w:color w:val="000000"/>
          <w:sz w:val="24"/>
          <w:szCs w:val="24"/>
        </w:rPr>
      </w:pPr>
      <w:r w:rsidDel="00000000" w:rsidR="00000000" w:rsidRPr="00000000">
        <w:rPr>
          <w:color w:val="000000"/>
          <w:sz w:val="24"/>
          <w:szCs w:val="24"/>
          <w:rtl w:val="0"/>
        </w:rPr>
        <w:t xml:space="preserve">От представен по преписката </w:t>
      </w:r>
      <w:r w:rsidDel="00000000" w:rsidR="00000000" w:rsidRPr="00000000">
        <w:rPr>
          <w:b w:val="1"/>
          <w:bCs w:val="1"/>
          <w:color w:val="000000"/>
          <w:sz w:val="24"/>
          <w:szCs w:val="24"/>
          <w:rtl w:val="0"/>
        </w:rPr>
        <w:t xml:space="preserve">Протокол от измерване от 11.02.2020 г.</w:t>
      </w:r>
      <w:r w:rsidDel="00000000" w:rsidR="00000000" w:rsidRPr="00000000">
        <w:rPr>
          <w:color w:val="000000"/>
          <w:sz w:val="24"/>
          <w:szCs w:val="24"/>
          <w:rtl w:val="0"/>
        </w:rPr>
        <w:t xml:space="preserve"> е видно, че същият е съставен и подписан от представители на бенефициента и експерти от УО на ОПРР, които са установили реално доставеното оборудване и/или обзавеждане при извършена проверка на място.</w:t>
      </w:r>
    </w:p>
    <w:p w:rsidR="00000000" w:rsidDel="00000000" w:rsidP="00000000" w:rsidRDefault="00000000" w:rsidRPr="00000000" w14:paraId="0000002A">
      <w:pPr>
        <w:spacing w:line="276" w:lineRule="auto"/>
        <w:jc w:val="both"/>
        <w:rPr>
          <w:sz w:val="24"/>
          <w:szCs w:val="24"/>
        </w:rPr>
      </w:pPr>
      <w:r w:rsidDel="00000000" w:rsidR="00000000" w:rsidRPr="00000000">
        <w:rPr>
          <w:rtl w:val="0"/>
        </w:rPr>
      </w:r>
    </w:p>
    <w:p w:rsidR="00000000" w:rsidDel="00000000" w:rsidP="00000000" w:rsidRDefault="00000000" w:rsidRPr="00000000" w14:paraId="0000002B">
      <w:pPr>
        <w:spacing w:line="276" w:lineRule="auto"/>
        <w:ind w:firstLine="720"/>
        <w:jc w:val="both"/>
        <w:rPr>
          <w:b w:val="1"/>
          <w:bCs w:val="1"/>
          <w:sz w:val="24"/>
          <w:szCs w:val="24"/>
        </w:rPr>
      </w:pPr>
      <w:r w:rsidDel="00000000" w:rsidR="00000000" w:rsidRPr="00000000">
        <w:rPr>
          <w:sz w:val="24"/>
          <w:szCs w:val="24"/>
          <w:rtl w:val="0"/>
        </w:rPr>
        <w:t xml:space="preserve">Страните са</w:t>
      </w:r>
      <w:r w:rsidDel="00000000" w:rsidR="00000000" w:rsidRPr="00000000">
        <w:rPr>
          <w:b w:val="1"/>
          <w:bCs w:val="1"/>
          <w:sz w:val="24"/>
          <w:szCs w:val="24"/>
          <w:rtl w:val="0"/>
        </w:rPr>
        <w:t xml:space="preserve"> </w:t>
      </w:r>
      <w:r w:rsidDel="00000000" w:rsidR="00000000" w:rsidRPr="00000000">
        <w:rPr>
          <w:sz w:val="24"/>
          <w:szCs w:val="24"/>
          <w:rtl w:val="0"/>
        </w:rPr>
        <w:t xml:space="preserve">подписали </w:t>
      </w:r>
      <w:r w:rsidDel="00000000" w:rsidR="00000000" w:rsidRPr="00000000">
        <w:rPr>
          <w:b w:val="1"/>
          <w:bCs w:val="1"/>
          <w:sz w:val="24"/>
          <w:szCs w:val="24"/>
          <w:rtl w:val="0"/>
        </w:rPr>
        <w:t xml:space="preserve">Анекс № 1</w:t>
      </w:r>
      <w:r w:rsidDel="00000000" w:rsidR="00000000" w:rsidRPr="00000000">
        <w:rPr>
          <w:sz w:val="24"/>
          <w:szCs w:val="24"/>
          <w:rtl w:val="0"/>
        </w:rPr>
        <w:t xml:space="preserve"> към административния договор с </w:t>
      </w:r>
      <w:r w:rsidDel="00000000" w:rsidR="00000000" w:rsidRPr="00000000">
        <w:rPr>
          <w:b w:val="1"/>
          <w:bCs w:val="1"/>
          <w:sz w:val="24"/>
          <w:szCs w:val="24"/>
          <w:rtl w:val="0"/>
        </w:rPr>
        <w:t xml:space="preserve">№ на анекса в ИСУН - BG16RFOP001-3.002-0025-C02, № РД-02-37-294(1)/ 30.04.2019 г.,</w:t>
      </w:r>
      <w:r w:rsidDel="00000000" w:rsidR="00000000" w:rsidRPr="00000000">
        <w:rPr>
          <w:sz w:val="24"/>
          <w:szCs w:val="24"/>
          <w:rtl w:val="0"/>
        </w:rPr>
        <w:t xml:space="preserve"> с който са извършени промени в т.2.1. и т.2.2 в чл.2 от основния договор, според които </w:t>
      </w:r>
      <w:r w:rsidDel="00000000" w:rsidR="00000000" w:rsidRPr="00000000">
        <w:rPr>
          <w:b w:val="1"/>
          <w:bCs w:val="1"/>
          <w:sz w:val="24"/>
          <w:szCs w:val="24"/>
          <w:rtl w:val="0"/>
        </w:rPr>
        <w:t xml:space="preserve">сумата на проектното предложение е редуцирана от 1 297 650,04 лева на 1 259 148, 45 лева.</w:t>
      </w:r>
      <w:r w:rsidDel="00000000" w:rsidR="00000000" w:rsidRPr="00000000">
        <w:rPr>
          <w:sz w:val="24"/>
          <w:szCs w:val="24"/>
          <w:rtl w:val="0"/>
        </w:rPr>
        <w:t xml:space="preserve"> </w:t>
      </w:r>
      <w:r w:rsidDel="00000000" w:rsidR="00000000" w:rsidRPr="00000000">
        <w:rPr>
          <w:b w:val="1"/>
          <w:bCs w:val="1"/>
          <w:sz w:val="24"/>
          <w:szCs w:val="24"/>
          <w:rtl w:val="0"/>
        </w:rPr>
        <w:t xml:space="preserve">За Община Р. анексът е подписан от Красимир Герчев в качеството му на кмет на 24.04.2019 г.</w:t>
      </w:r>
    </w:p>
    <w:p w:rsidR="00000000" w:rsidDel="00000000" w:rsidP="00000000" w:rsidRDefault="00000000" w:rsidRPr="00000000" w14:paraId="0000002C">
      <w:pPr>
        <w:spacing w:line="276" w:lineRule="auto"/>
        <w:ind w:firstLine="720"/>
        <w:jc w:val="both"/>
        <w:rPr>
          <w:b w:val="1"/>
          <w:bCs w:val="1"/>
          <w:sz w:val="24"/>
          <w:szCs w:val="24"/>
        </w:rPr>
      </w:pPr>
      <w:r w:rsidDel="00000000" w:rsidR="00000000" w:rsidRPr="00000000">
        <w:rPr>
          <w:sz w:val="24"/>
          <w:szCs w:val="24"/>
          <w:rtl w:val="0"/>
        </w:rPr>
        <w:t xml:space="preserve">В приложената към анекса информация от ИСУН в </w:t>
      </w:r>
      <w:r w:rsidDel="00000000" w:rsidR="00000000" w:rsidRPr="00000000">
        <w:rPr>
          <w:b w:val="1"/>
          <w:bCs w:val="1"/>
          <w:sz w:val="24"/>
          <w:szCs w:val="24"/>
          <w:rtl w:val="0"/>
        </w:rPr>
        <w:t xml:space="preserve">т.1.1. от т.I - Разходи за персонал, част 5 – Бюджет </w:t>
      </w:r>
      <w:r w:rsidDel="00000000" w:rsidR="00000000" w:rsidRPr="00000000">
        <w:rPr>
          <w:sz w:val="24"/>
          <w:szCs w:val="24"/>
          <w:rtl w:val="0"/>
        </w:rPr>
        <w:t xml:space="preserve">е видно, че сумата, покриваща разходите за персонал остава непроменена, като срещу „Ръководител на проект“ е посочена отново сума в размер на </w:t>
      </w:r>
      <w:r w:rsidDel="00000000" w:rsidR="00000000" w:rsidRPr="00000000">
        <w:rPr>
          <w:b w:val="1"/>
          <w:bCs w:val="1"/>
          <w:sz w:val="24"/>
          <w:szCs w:val="24"/>
          <w:rtl w:val="0"/>
        </w:rPr>
        <w:t xml:space="preserve">8 000 лева.</w:t>
      </w:r>
    </w:p>
    <w:p w:rsidR="00000000" w:rsidDel="00000000" w:rsidP="00000000" w:rsidRDefault="00000000" w:rsidRPr="00000000" w14:paraId="0000002D">
      <w:pPr>
        <w:spacing w:line="276" w:lineRule="auto"/>
        <w:ind w:firstLine="720"/>
        <w:jc w:val="both"/>
        <w:rPr>
          <w:color w:val="000000"/>
          <w:sz w:val="24"/>
          <w:szCs w:val="24"/>
        </w:rPr>
      </w:pPr>
      <w:r w:rsidDel="00000000" w:rsidR="00000000" w:rsidRPr="00000000">
        <w:rPr>
          <w:color w:val="000000"/>
          <w:sz w:val="24"/>
          <w:szCs w:val="24"/>
          <w:rtl w:val="0"/>
        </w:rPr>
        <w:t xml:space="preserve">По преписката са представени още: </w:t>
      </w:r>
    </w:p>
    <w:p w:rsidR="00000000" w:rsidDel="00000000" w:rsidP="00000000" w:rsidRDefault="00000000" w:rsidRPr="00000000" w14:paraId="0000002E">
      <w:pPr>
        <w:spacing w:line="276" w:lineRule="auto"/>
        <w:ind w:firstLine="720"/>
        <w:jc w:val="both"/>
        <w:rPr>
          <w:b w:val="1"/>
          <w:bCs w:val="1"/>
          <w:color w:val="000000"/>
          <w:sz w:val="24"/>
          <w:szCs w:val="24"/>
        </w:rPr>
      </w:pPr>
      <w:r w:rsidDel="00000000" w:rsidR="00000000" w:rsidRPr="00000000">
        <w:rPr>
          <w:color w:val="000000"/>
          <w:sz w:val="24"/>
          <w:szCs w:val="24"/>
          <w:rtl w:val="0"/>
        </w:rPr>
        <w:t xml:space="preserve">1. </w:t>
      </w:r>
      <w:r w:rsidDel="00000000" w:rsidR="00000000" w:rsidRPr="00000000">
        <w:rPr>
          <w:b w:val="1"/>
          <w:bCs w:val="1"/>
          <w:color w:val="000000"/>
          <w:sz w:val="24"/>
          <w:szCs w:val="24"/>
          <w:rtl w:val="0"/>
        </w:rPr>
        <w:t xml:space="preserve">Разрешение за ползване №104/16.09.2019 г</w:t>
      </w:r>
      <w:r w:rsidDel="00000000" w:rsidR="00000000" w:rsidRPr="00000000">
        <w:rPr>
          <w:color w:val="000000"/>
          <w:sz w:val="24"/>
          <w:szCs w:val="24"/>
          <w:rtl w:val="0"/>
        </w:rPr>
        <w:t xml:space="preserve">., издадено от началника на РДНСК-Б., с което е разрешено ползването на строеж, трета категория: „Подобряване на образователната инфраструктура“ в ПГ по МСС - град Р. – Учебна сграда с идентификатор 61813.763.2.1 и „Общежитие с идентификатор 61813.763.2.3</w:t>
      </w:r>
      <w:r w:rsidDel="00000000" w:rsidR="00000000" w:rsidRPr="00000000">
        <w:rPr>
          <w:b w:val="1"/>
          <w:bCs w:val="1"/>
          <w:color w:val="000000"/>
          <w:sz w:val="24"/>
          <w:szCs w:val="24"/>
          <w:rtl w:val="0"/>
        </w:rPr>
        <w:t xml:space="preserve">“ за I-ви етап: „Подобряване на образователната инфраструктура“ в ПГ по МСС - град Р. - „Общежитие с идентификатор 61813.763.2.3“ </w:t>
      </w:r>
      <w:r w:rsidDel="00000000" w:rsidR="00000000" w:rsidRPr="00000000">
        <w:rPr>
          <w:color w:val="000000"/>
          <w:sz w:val="24"/>
          <w:szCs w:val="24"/>
          <w:rtl w:val="0"/>
        </w:rPr>
        <w:t xml:space="preserve">и</w:t>
      </w:r>
      <w:r w:rsidDel="00000000" w:rsidR="00000000" w:rsidRPr="00000000">
        <w:rPr>
          <w:b w:val="1"/>
          <w:bCs w:val="1"/>
          <w:color w:val="000000"/>
          <w:sz w:val="24"/>
          <w:szCs w:val="24"/>
          <w:rtl w:val="0"/>
        </w:rPr>
        <w:t xml:space="preserve"> </w:t>
      </w:r>
    </w:p>
    <w:p w:rsidR="00000000" w:rsidDel="00000000" w:rsidP="00000000" w:rsidRDefault="00000000" w:rsidRPr="00000000" w14:paraId="0000002F">
      <w:pPr>
        <w:spacing w:line="276" w:lineRule="auto"/>
        <w:ind w:firstLine="720"/>
        <w:jc w:val="both"/>
        <w:rPr>
          <w:b w:val="1"/>
          <w:bCs w:val="1"/>
          <w:color w:val="000000"/>
          <w:sz w:val="24"/>
          <w:szCs w:val="24"/>
        </w:rPr>
      </w:pPr>
      <w:r w:rsidDel="00000000" w:rsidR="00000000" w:rsidRPr="00000000">
        <w:rPr>
          <w:color w:val="000000"/>
          <w:sz w:val="24"/>
          <w:szCs w:val="24"/>
          <w:rtl w:val="0"/>
        </w:rPr>
        <w:t xml:space="preserve">2.</w:t>
      </w:r>
      <w:r w:rsidDel="00000000" w:rsidR="00000000" w:rsidRPr="00000000">
        <w:rPr>
          <w:b w:val="1"/>
          <w:bCs w:val="1"/>
          <w:color w:val="000000"/>
          <w:sz w:val="24"/>
          <w:szCs w:val="24"/>
          <w:rtl w:val="0"/>
        </w:rPr>
        <w:t xml:space="preserve"> Разрешение за ползване №148/15.11.2019 г</w:t>
      </w:r>
      <w:r w:rsidDel="00000000" w:rsidR="00000000" w:rsidRPr="00000000">
        <w:rPr>
          <w:color w:val="000000"/>
          <w:sz w:val="24"/>
          <w:szCs w:val="24"/>
          <w:rtl w:val="0"/>
        </w:rPr>
        <w:t xml:space="preserve">., издадено от началника на РДНСК-Б., с което е разрешено ползването на строеж „Подобряване на образователната инфраструктура“ в ПГ по МСС - град Р. – Учебна сграда с идентификатор 61813.763.2.1 и „Общежитие с идентификатор 61813.763.2.3</w:t>
      </w:r>
      <w:r w:rsidDel="00000000" w:rsidR="00000000" w:rsidRPr="00000000">
        <w:rPr>
          <w:b w:val="1"/>
          <w:bCs w:val="1"/>
          <w:color w:val="000000"/>
          <w:sz w:val="24"/>
          <w:szCs w:val="24"/>
          <w:rtl w:val="0"/>
        </w:rPr>
        <w:t xml:space="preserve">“ - за II-ри етап: „Подобряване на образователната инфраструктура“ в ПГ по МСС - град Р. - „Учебна сграда с идентификатор 61813.763.2.1.“</w:t>
      </w:r>
    </w:p>
    <w:p w:rsidR="00000000" w:rsidDel="00000000" w:rsidP="00000000" w:rsidRDefault="00000000" w:rsidRPr="00000000" w14:paraId="00000030">
      <w:pPr>
        <w:spacing w:line="276" w:lineRule="auto"/>
        <w:ind w:firstLine="720"/>
        <w:jc w:val="both"/>
        <w:rPr>
          <w:color w:val="000000"/>
          <w:sz w:val="24"/>
          <w:szCs w:val="24"/>
        </w:rPr>
      </w:pPr>
      <w:r w:rsidDel="00000000" w:rsidR="00000000" w:rsidRPr="00000000">
        <w:rPr>
          <w:sz w:val="24"/>
          <w:szCs w:val="24"/>
          <w:rtl w:val="0"/>
        </w:rPr>
        <w:t xml:space="preserve"> 3. </w:t>
      </w:r>
      <w:r w:rsidDel="00000000" w:rsidR="00000000" w:rsidRPr="00000000">
        <w:rPr>
          <w:b w:val="1"/>
          <w:bCs w:val="1"/>
          <w:sz w:val="24"/>
          <w:szCs w:val="24"/>
          <w:rtl w:val="0"/>
        </w:rPr>
        <w:t xml:space="preserve">Договор за дарение </w:t>
      </w:r>
      <w:r w:rsidDel="00000000" w:rsidR="00000000" w:rsidRPr="00000000">
        <w:rPr>
          <w:b w:val="1"/>
          <w:bCs w:val="1"/>
          <w:color w:val="000000"/>
          <w:sz w:val="24"/>
          <w:szCs w:val="24"/>
          <w:rtl w:val="0"/>
        </w:rPr>
        <w:t xml:space="preserve">от 19.03.2020 г., </w:t>
      </w:r>
      <w:r w:rsidDel="00000000" w:rsidR="00000000" w:rsidRPr="00000000">
        <w:rPr>
          <w:color w:val="000000"/>
          <w:sz w:val="24"/>
          <w:szCs w:val="24"/>
          <w:rtl w:val="0"/>
        </w:rPr>
        <w:t xml:space="preserve">сключен между Красимир Герчев, като дарител и „МБАЛ - Р.“ ЕООД, като надарен, за сума в размер на 3000 лева, която, по волята на дарителя да бъде използвана във връзка с пандемията COVID-19 – Финансово подпомагане с цел закупуване на лични предпазни средства и дезинфекционни разтвори за нуждите на „МБАЛ - Р.“ ЕООД. Към договора са приложени и извлечения от сметка на Герчев, от които е видно, че от негова сметка са преведени по сметка на МБАЛ - Р. на 20.03.2020 г. сума в размер на 2500 лв., а на 07.04.2020 г. – сума в размер на 500 лв.</w:t>
      </w:r>
    </w:p>
    <w:p w:rsidR="00000000" w:rsidDel="00000000" w:rsidP="00000000" w:rsidRDefault="00000000" w:rsidRPr="00000000" w14:paraId="00000031">
      <w:pPr>
        <w:spacing w:line="276" w:lineRule="auto"/>
        <w:ind w:firstLine="720"/>
        <w:jc w:val="both"/>
        <w:rPr>
          <w:color w:val="000000"/>
          <w:sz w:val="24"/>
          <w:szCs w:val="24"/>
        </w:rPr>
      </w:pPr>
      <w:r w:rsidDel="00000000" w:rsidR="00000000" w:rsidRPr="00000000">
        <w:rPr>
          <w:color w:val="000000"/>
          <w:sz w:val="24"/>
          <w:szCs w:val="24"/>
          <w:rtl w:val="0"/>
        </w:rPr>
        <w:t xml:space="preserve">4. </w:t>
      </w:r>
      <w:r w:rsidDel="00000000" w:rsidR="00000000" w:rsidRPr="00000000">
        <w:rPr>
          <w:b w:val="1"/>
          <w:bCs w:val="1"/>
          <w:color w:val="000000"/>
          <w:sz w:val="24"/>
          <w:szCs w:val="24"/>
          <w:rtl w:val="0"/>
        </w:rPr>
        <w:t xml:space="preserve">Договор за дарение от 31.03.2020 г.,</w:t>
      </w:r>
      <w:r w:rsidDel="00000000" w:rsidR="00000000" w:rsidRPr="00000000">
        <w:rPr>
          <w:color w:val="000000"/>
          <w:sz w:val="24"/>
          <w:szCs w:val="24"/>
          <w:rtl w:val="0"/>
        </w:rPr>
        <w:t xml:space="preserve"> сключен между Красимир Герчев, като дарител и кметство Д. Д., по силата на който е дарена сума в размер на 3500 лева (на благотворителен базар), като дарението следва да се използва целево за новостроящ се храм в с. Д. Д.</w:t>
      </w:r>
    </w:p>
    <w:p w:rsidR="00000000" w:rsidDel="00000000" w:rsidP="00000000" w:rsidRDefault="00000000" w:rsidRPr="00000000" w14:paraId="00000032">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33">
      <w:pPr>
        <w:spacing w:line="276" w:lineRule="auto"/>
        <w:ind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4">
      <w:pPr>
        <w:spacing w:line="276" w:lineRule="auto"/>
        <w:ind w:left="-284" w:right="-284" w:firstLine="720"/>
        <w:jc w:val="both"/>
        <w:rPr>
          <w:sz w:val="24"/>
          <w:szCs w:val="24"/>
        </w:rPr>
      </w:pPr>
      <w:r w:rsidDel="00000000" w:rsidR="00000000" w:rsidRPr="00000000">
        <w:rPr>
          <w:rtl w:val="0"/>
        </w:rPr>
      </w:r>
    </w:p>
    <w:p w:rsidR="00000000" w:rsidDel="00000000" w:rsidP="00000000" w:rsidRDefault="00000000" w:rsidRPr="00000000" w14:paraId="00000035">
      <w:pPr>
        <w:spacing w:line="276" w:lineRule="auto"/>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spacing w:line="276" w:lineRule="auto"/>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spacing w:line="276" w:lineRule="auto"/>
        <w:ind w:firstLine="720"/>
        <w:jc w:val="both"/>
        <w:rPr>
          <w:color w:val="000000"/>
          <w:sz w:val="24"/>
          <w:szCs w:val="24"/>
          <w:shd w:fill="fefefe" w:val="clear"/>
        </w:rPr>
      </w:pPr>
      <w:r w:rsidDel="00000000" w:rsidR="00000000" w:rsidRPr="00000000">
        <w:rPr>
          <w:sz w:val="24"/>
          <w:szCs w:val="24"/>
          <w:rtl w:val="0"/>
        </w:rPr>
        <w:t xml:space="preserve">Като кмет на Община Р. Красимир Герчев </w:t>
      </w:r>
      <w:r w:rsidDel="00000000" w:rsidR="00000000" w:rsidRPr="00000000">
        <w:rPr>
          <w:color w:val="000000"/>
          <w:sz w:val="24"/>
          <w:szCs w:val="24"/>
          <w:shd w:fill="fefefe" w:val="clear"/>
          <w:rtl w:val="0"/>
        </w:rPr>
        <w:t xml:space="preserve">е лице</w:t>
      </w:r>
      <w:r w:rsidDel="00000000" w:rsidR="00000000" w:rsidRPr="00000000">
        <w:rPr>
          <w:sz w:val="24"/>
          <w:szCs w:val="24"/>
          <w:rtl w:val="0"/>
        </w:rPr>
        <w:t xml:space="preserve">, заемало публична длъжност, по смисъла на чл.3, т.8 от ЗПУКИ (отм.), респективно е </w:t>
      </w:r>
      <w:r w:rsidDel="00000000" w:rsidR="00000000" w:rsidRPr="00000000">
        <w:rPr>
          <w:color w:val="000000"/>
          <w:sz w:val="24"/>
          <w:szCs w:val="24"/>
          <w:shd w:fill="fefefe" w:val="clear"/>
          <w:rtl w:val="0"/>
        </w:rPr>
        <w:t xml:space="preserve">лице, заемащо висша публична длъжност по смисъла на чл.6, ал.1, т.32 от ЗПКОНПИ.</w:t>
      </w:r>
    </w:p>
    <w:p w:rsidR="00000000" w:rsidDel="00000000" w:rsidP="00000000" w:rsidRDefault="00000000" w:rsidRPr="00000000" w14:paraId="00000038">
      <w:pPr>
        <w:spacing w:line="276" w:lineRule="auto"/>
        <w:ind w:firstLine="720"/>
        <w:jc w:val="both"/>
        <w:rPr>
          <w:color w:val="000000"/>
          <w:sz w:val="24"/>
          <w:szCs w:val="24"/>
        </w:rPr>
      </w:pPr>
      <w:r w:rsidDel="00000000" w:rsidR="00000000" w:rsidRPr="00000000">
        <w:rPr>
          <w:color w:val="000000"/>
          <w:sz w:val="24"/>
          <w:szCs w:val="24"/>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w:t>
      </w:r>
    </w:p>
    <w:p w:rsidR="00000000" w:rsidDel="00000000" w:rsidP="00000000" w:rsidRDefault="00000000" w:rsidRPr="00000000" w14:paraId="00000039">
      <w:pPr>
        <w:shd w:fill="fefefe" w:val="clear"/>
        <w:spacing w:line="276" w:lineRule="auto"/>
        <w:ind w:firstLine="708"/>
        <w:jc w:val="both"/>
        <w:rPr>
          <w:sz w:val="24"/>
          <w:szCs w:val="24"/>
        </w:rPr>
      </w:pPr>
      <w:r w:rsidDel="00000000" w:rsidR="00000000" w:rsidRPr="00000000">
        <w:rPr>
          <w:sz w:val="24"/>
          <w:szCs w:val="24"/>
          <w:rtl w:val="0"/>
        </w:rPr>
        <w:t xml:space="preserve">Съгласно чл. 10, ал. 1 от Постановление № 189 от 28 юли 2016 г. на Министерския съвет /обн., ДВ, бр. 61 от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2014-2020 г., </w:t>
      </w:r>
      <w:r w:rsidDel="00000000" w:rsidR="00000000" w:rsidRPr="00000000">
        <w:rPr>
          <w:b w:val="1"/>
          <w:bCs w:val="1"/>
          <w:sz w:val="24"/>
          <w:szCs w:val="24"/>
          <w:rtl w:val="0"/>
        </w:rPr>
        <w:t xml:space="preserve">една от възможностите за допустимост на разходите за екипи, отговорни за управление и/изпълнение на проекти, е когато управлението и/изпълнението се осъществява от служители на бенефициента</w:t>
      </w:r>
      <w:r w:rsidDel="00000000" w:rsidR="00000000" w:rsidRPr="00000000">
        <w:rPr>
          <w:sz w:val="24"/>
          <w:szCs w:val="24"/>
          <w:rtl w:val="0"/>
        </w:rPr>
        <w:t xml:space="preserve">. Посочени са и възможните начини за възлагане на дейностите по изпълнение и/управление на екипите, отговорни за управление и/или изпълнение на проекти, като една от възможните хипотези е с длъжностна характеристика на служителя, нает от бенефициента по трудово или служебно правоотношение, като в този случай</w:t>
      </w:r>
      <w:r w:rsidDel="00000000" w:rsidR="00000000" w:rsidRPr="00000000">
        <w:rPr>
          <w:color w:val="000000"/>
          <w:sz w:val="24"/>
          <w:szCs w:val="24"/>
          <w:rtl w:val="0"/>
        </w:rPr>
        <w:t xml:space="preserve"> допустимият размер на разходите за възнаграждения се определя до размера на възнаграждението на часова база, което лицето получава за изпълнение на дейности по основното си служебно или трудово правоотношение.</w:t>
      </w:r>
      <w:r w:rsidDel="00000000" w:rsidR="00000000" w:rsidRPr="00000000">
        <w:rPr>
          <w:sz w:val="24"/>
          <w:szCs w:val="24"/>
          <w:rtl w:val="0"/>
        </w:rPr>
        <w:t xml:space="preserve"> </w:t>
      </w:r>
    </w:p>
    <w:p w:rsidR="00000000" w:rsidDel="00000000" w:rsidP="00000000" w:rsidRDefault="00000000" w:rsidRPr="00000000" w14:paraId="0000003A">
      <w:pPr>
        <w:spacing w:line="276" w:lineRule="auto"/>
        <w:ind w:firstLine="720"/>
        <w:jc w:val="both"/>
        <w:rPr>
          <w:b w:val="1"/>
          <w:bCs w:val="1"/>
          <w:sz w:val="24"/>
          <w:szCs w:val="24"/>
        </w:rPr>
      </w:pPr>
      <w:r w:rsidDel="00000000" w:rsidR="00000000" w:rsidRPr="00000000">
        <w:rPr>
          <w:color w:val="000000"/>
          <w:sz w:val="24"/>
          <w:szCs w:val="24"/>
          <w:rtl w:val="0"/>
        </w:rPr>
        <w:t xml:space="preserve">Разпоредбата на чл.</w:t>
      </w:r>
      <w:r w:rsidDel="00000000" w:rsidR="00000000" w:rsidRPr="00000000">
        <w:rPr>
          <w:sz w:val="24"/>
          <w:szCs w:val="24"/>
          <w:rtl w:val="0"/>
        </w:rPr>
        <w:t xml:space="preserve"> 8, изречение първо от ЗПУКИ (отм.),  респективно на чл.58, изречение първо от ЗПКОНПИ гласи, че </w:t>
      </w:r>
      <w:r w:rsidDel="00000000" w:rsidR="00000000" w:rsidRPr="00000000">
        <w:rPr>
          <w:b w:val="1"/>
          <w:bCs w:val="1"/>
          <w:sz w:val="24"/>
          <w:szCs w:val="24"/>
          <w:rtl w:val="0"/>
        </w:rPr>
        <w:t xml:space="preserve">лице, заемащо публична/висша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w:t>
      </w:r>
    </w:p>
    <w:p w:rsidR="00000000" w:rsidDel="00000000" w:rsidP="00000000" w:rsidRDefault="00000000" w:rsidRPr="00000000" w14:paraId="0000003B">
      <w:pPr>
        <w:spacing w:line="276" w:lineRule="auto"/>
        <w:ind w:firstLine="720"/>
        <w:jc w:val="both"/>
        <w:rPr>
          <w:b w:val="1"/>
          <w:bCs w:val="1"/>
          <w:sz w:val="24"/>
          <w:szCs w:val="24"/>
        </w:rPr>
      </w:pPr>
      <w:r w:rsidDel="00000000" w:rsidR="00000000" w:rsidRPr="00000000">
        <w:rPr>
          <w:sz w:val="24"/>
          <w:szCs w:val="24"/>
          <w:rtl w:val="0"/>
        </w:rPr>
        <w:t xml:space="preserve">Видно от представените по преписката доказателства е, че на 17.08.2016 г. Красимир Герчев, в качеството си на кмет на Община Р. е внесъл в Общински съвет – Р. </w:t>
      </w:r>
      <w:r w:rsidDel="00000000" w:rsidR="00000000" w:rsidRPr="00000000">
        <w:rPr>
          <w:b w:val="1"/>
          <w:bCs w:val="1"/>
          <w:sz w:val="24"/>
          <w:szCs w:val="24"/>
          <w:rtl w:val="0"/>
        </w:rPr>
        <w:t xml:space="preserve">Доклад № 61.00-289/17.08.2016 г.</w:t>
      </w:r>
      <w:r w:rsidDel="00000000" w:rsidR="00000000" w:rsidRPr="00000000">
        <w:rPr>
          <w:sz w:val="24"/>
          <w:szCs w:val="24"/>
          <w:rtl w:val="0"/>
        </w:rPr>
        <w:t xml:space="preserve"> относно кандидатстване на Община Р. с проектно предложение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по процедура BG16RFOP001-3.002 „Подкрепа на професионалните училища в Република България“, Приоритетна ос 3 „Регионална образователна инфраструктура“ на ОПРР 2014-2020 г., а</w:t>
      </w:r>
      <w:r w:rsidDel="00000000" w:rsidR="00000000" w:rsidRPr="00000000">
        <w:rPr>
          <w:b w:val="1"/>
          <w:bCs w:val="1"/>
          <w:sz w:val="24"/>
          <w:szCs w:val="24"/>
          <w:rtl w:val="0"/>
        </w:rPr>
        <w:t xml:space="preserve"> на 08.09.2016 г. Общински съвет- Р. е гласувал</w:t>
      </w:r>
      <w:r w:rsidDel="00000000" w:rsidR="00000000" w:rsidRPr="00000000">
        <w:rPr>
          <w:sz w:val="24"/>
          <w:szCs w:val="24"/>
          <w:rtl w:val="0"/>
        </w:rPr>
        <w:t xml:space="preserve"> </w:t>
      </w:r>
      <w:r w:rsidDel="00000000" w:rsidR="00000000" w:rsidRPr="00000000">
        <w:rPr>
          <w:b w:val="1"/>
          <w:bCs w:val="1"/>
          <w:sz w:val="24"/>
          <w:szCs w:val="24"/>
          <w:rtl w:val="0"/>
        </w:rPr>
        <w:t xml:space="preserve">Решение № 208 по Протокол № 8 от 08.09.2016 г.,</w:t>
      </w:r>
      <w:r w:rsidDel="00000000" w:rsidR="00000000" w:rsidRPr="00000000">
        <w:rPr>
          <w:sz w:val="24"/>
          <w:szCs w:val="24"/>
          <w:rtl w:val="0"/>
        </w:rPr>
        <w:t xml:space="preserve"> с което е дал съгласие за участие на Община Р. с проектно предложение и е упълномощил кмета на общината да предприеме всички необходими действия във връзка с подготовката и кандидатстването с проектното предложение. </w:t>
      </w:r>
      <w:r w:rsidDel="00000000" w:rsidR="00000000" w:rsidRPr="00000000">
        <w:rPr>
          <w:rtl w:val="0"/>
        </w:rPr>
      </w:r>
    </w:p>
    <w:p w:rsidR="00000000" w:rsidDel="00000000" w:rsidP="00000000" w:rsidRDefault="00000000" w:rsidRPr="00000000" w14:paraId="0000003C">
      <w:pPr>
        <w:spacing w:line="276" w:lineRule="auto"/>
        <w:ind w:firstLine="567"/>
        <w:jc w:val="both"/>
        <w:rPr>
          <w:sz w:val="24"/>
          <w:szCs w:val="24"/>
        </w:rPr>
      </w:pPr>
      <w:r w:rsidDel="00000000" w:rsidR="00000000" w:rsidRPr="00000000">
        <w:rPr>
          <w:sz w:val="24"/>
          <w:szCs w:val="24"/>
          <w:rtl w:val="0"/>
        </w:rPr>
        <w:t xml:space="preserve">Красимир Герчев, като кмет на Община Р. е </w:t>
      </w:r>
      <w:r w:rsidDel="00000000" w:rsidR="00000000" w:rsidRPr="00000000">
        <w:rPr>
          <w:b w:val="1"/>
          <w:bCs w:val="1"/>
          <w:sz w:val="24"/>
          <w:szCs w:val="24"/>
          <w:rtl w:val="0"/>
        </w:rPr>
        <w:t xml:space="preserve">издал Заповед № РД-15-1075/ 16.12.2016 г.</w:t>
      </w:r>
      <w:r w:rsidDel="00000000" w:rsidR="00000000" w:rsidRPr="00000000">
        <w:rPr>
          <w:sz w:val="24"/>
          <w:szCs w:val="24"/>
          <w:rtl w:val="0"/>
        </w:rPr>
        <w:t xml:space="preserve">, с която е определил екипа за управление и изпълнение на проект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 </w:t>
      </w:r>
      <w:r w:rsidDel="00000000" w:rsidR="00000000" w:rsidRPr="00000000">
        <w:rPr>
          <w:b w:val="1"/>
          <w:bCs w:val="1"/>
          <w:sz w:val="24"/>
          <w:szCs w:val="24"/>
          <w:rtl w:val="0"/>
        </w:rPr>
        <w:t xml:space="preserve">За Ръководител на проекта Красимир Герчев  е определил сам себе си. </w:t>
      </w:r>
      <w:r w:rsidDel="00000000" w:rsidR="00000000" w:rsidRPr="00000000">
        <w:rPr>
          <w:sz w:val="24"/>
          <w:szCs w:val="24"/>
          <w:rtl w:val="0"/>
        </w:rPr>
        <w:t xml:space="preserve">От представените, утвърдени със Заповед №РД-15-1075/ 16.12.2016 г. длъжностни характеристики (Описание на правомощията, задълженията и отговорностите на екипа) - Приложение №1 към заповедта, част от преките задължения на Ръководителя на проекта (т.I.1.) са: да осъществява ръководство и контрол на дейността по управление на проекта, в съответствие с изискванията на действащата нормативна уредба, ДБФП и указанията на УО, да отговаря за отчитането пред УО на ОПРР на дейностите на всеки етап от реализирането на проекта, да отговаря за изготвянето на техническите доклади и исканията за плащане по проекта, </w:t>
      </w:r>
      <w:r w:rsidDel="00000000" w:rsidR="00000000" w:rsidRPr="00000000">
        <w:rPr>
          <w:b w:val="1"/>
          <w:bCs w:val="1"/>
          <w:sz w:val="24"/>
          <w:szCs w:val="24"/>
          <w:rtl w:val="0"/>
        </w:rPr>
        <w:t xml:space="preserve">да осъществява ръководство и контрол върху</w:t>
      </w:r>
      <w:r w:rsidDel="00000000" w:rsidR="00000000" w:rsidRPr="00000000">
        <w:rPr>
          <w:sz w:val="24"/>
          <w:szCs w:val="24"/>
          <w:rtl w:val="0"/>
        </w:rPr>
        <w:t xml:space="preserve"> изпълнението на сключените договори за обществени поръчки, върху спазването на графика за изпълнение на проекта, върху</w:t>
      </w:r>
      <w:r w:rsidDel="00000000" w:rsidR="00000000" w:rsidRPr="00000000">
        <w:rPr>
          <w:b w:val="1"/>
          <w:bCs w:val="1"/>
          <w:sz w:val="24"/>
          <w:szCs w:val="24"/>
          <w:rtl w:val="0"/>
        </w:rPr>
        <w:t xml:space="preserve"> определянето на възнагражденията по проекта</w:t>
      </w:r>
      <w:r w:rsidDel="00000000" w:rsidR="00000000" w:rsidRPr="00000000">
        <w:rPr>
          <w:sz w:val="24"/>
          <w:szCs w:val="24"/>
          <w:rtl w:val="0"/>
        </w:rPr>
        <w:t xml:space="preserve">, съгласно предвиденото в рамките на проекта и др. Съгласно т.I.1.14. </w:t>
      </w:r>
      <w:r w:rsidDel="00000000" w:rsidR="00000000" w:rsidRPr="00000000">
        <w:rPr>
          <w:b w:val="1"/>
          <w:bCs w:val="1"/>
          <w:sz w:val="24"/>
          <w:szCs w:val="24"/>
          <w:rtl w:val="0"/>
        </w:rPr>
        <w:t xml:space="preserve">Ръководителят на проекта отчита своята работа пред кмета на общината ежемесечно чрез представяне на доклад.</w:t>
      </w:r>
      <w:r w:rsidDel="00000000" w:rsidR="00000000" w:rsidRPr="00000000">
        <w:rPr>
          <w:rtl w:val="0"/>
        </w:rPr>
      </w:r>
    </w:p>
    <w:p w:rsidR="00000000" w:rsidDel="00000000" w:rsidP="00000000" w:rsidRDefault="00000000" w:rsidRPr="00000000" w14:paraId="0000003D">
      <w:pPr>
        <w:spacing w:line="276" w:lineRule="auto"/>
        <w:ind w:firstLine="567"/>
        <w:jc w:val="both"/>
        <w:rPr>
          <w:b w:val="1"/>
          <w:bCs w:val="1"/>
          <w:sz w:val="24"/>
          <w:szCs w:val="24"/>
        </w:rPr>
      </w:pPr>
      <w:r w:rsidDel="00000000" w:rsidR="00000000" w:rsidRPr="00000000">
        <w:rPr>
          <w:sz w:val="24"/>
          <w:szCs w:val="24"/>
          <w:rtl w:val="0"/>
        </w:rPr>
        <w:t xml:space="preserve">Като е внесъл в Общински съвет - Р. Доклад № 61.00-289/17.08.2016 г. и като е издал Заповед № РД-15-1075/ 16.12.2016 г., като кмет на Община Р. и лице, заемало публична длъжност по чл.3, т.8 от ЗПУКИ (отм.), Герчев е упражнил свои правомощия по служба. Но дори и да се приеме, че с тези си действия Герчев е извършил нарушение по Глава Втора от ЗПУКИ (отм.), то същите не се обхващат от настоящото производство, т.к. производството по сигнала, подаден на 13.07.2020 г., е образувано на 29.07.2020 г., тоест повече от 7 месеца след изтичане на тригодишния срок </w:t>
      </w:r>
      <w:r w:rsidDel="00000000" w:rsidR="00000000" w:rsidRPr="00000000">
        <w:rPr>
          <w:b w:val="1"/>
          <w:bCs w:val="1"/>
          <w:sz w:val="24"/>
          <w:szCs w:val="24"/>
          <w:rtl w:val="0"/>
        </w:rPr>
        <w:t xml:space="preserve">по чл.73 от ЗПКОНПИ</w:t>
      </w:r>
      <w:r w:rsidDel="00000000" w:rsidR="00000000" w:rsidRPr="00000000">
        <w:rPr>
          <w:sz w:val="24"/>
          <w:szCs w:val="24"/>
          <w:rtl w:val="0"/>
        </w:rPr>
        <w:t xml:space="preserve"> (изтекъл на 16.12.2019 г. - по-късната от двете дати), съгласно който </w:t>
      </w:r>
      <w:r w:rsidDel="00000000" w:rsidR="00000000" w:rsidRPr="00000000">
        <w:rPr>
          <w:b w:val="1"/>
          <w:bCs w:val="1"/>
          <w:sz w:val="24"/>
          <w:szCs w:val="24"/>
          <w:rtl w:val="0"/>
        </w:rPr>
        <w:t xml:space="preserve">производство за установяване на конфликт на интереси, както и за нарушения по чл.68 и чл.69 се образува в срок до 6 месеца от открИ.ето</w:t>
      </w:r>
      <w:r w:rsidDel="00000000" w:rsidR="00000000" w:rsidRPr="00000000">
        <w:rPr>
          <w:sz w:val="24"/>
          <w:szCs w:val="24"/>
          <w:rtl w:val="0"/>
        </w:rPr>
        <w:t xml:space="preserve">, </w:t>
      </w:r>
      <w:r w:rsidDel="00000000" w:rsidR="00000000" w:rsidRPr="00000000">
        <w:rPr>
          <w:b w:val="1"/>
          <w:bCs w:val="1"/>
          <w:sz w:val="24"/>
          <w:szCs w:val="24"/>
          <w:rtl w:val="0"/>
        </w:rPr>
        <w:t xml:space="preserve">но не по-късно от три години от извършването на нарушението</w:t>
      </w:r>
      <w:r w:rsidDel="00000000" w:rsidR="00000000" w:rsidRPr="00000000">
        <w:rPr>
          <w:b w:val="1"/>
          <w:bCs w:val="1"/>
          <w:color w:val="000000"/>
          <w:sz w:val="24"/>
          <w:szCs w:val="24"/>
          <w:rtl w:val="0"/>
        </w:rPr>
        <w:t xml:space="preserve">.</w:t>
      </w:r>
      <w:r w:rsidDel="00000000" w:rsidR="00000000" w:rsidRPr="00000000">
        <w:rPr>
          <w:b w:val="1"/>
          <w:bCs w:val="1"/>
          <w:sz w:val="24"/>
          <w:szCs w:val="24"/>
          <w:rtl w:val="0"/>
        </w:rPr>
        <w:t xml:space="preserve"> </w:t>
      </w:r>
    </w:p>
    <w:p w:rsidR="00000000" w:rsidDel="00000000" w:rsidP="00000000" w:rsidRDefault="00000000" w:rsidRPr="00000000" w14:paraId="0000003E">
      <w:pPr>
        <w:spacing w:line="276" w:lineRule="auto"/>
        <w:ind w:firstLine="720"/>
        <w:jc w:val="both"/>
        <w:rPr>
          <w:sz w:val="24"/>
          <w:szCs w:val="24"/>
        </w:rPr>
      </w:pPr>
      <w:r w:rsidDel="00000000" w:rsidR="00000000" w:rsidRPr="00000000">
        <w:rPr>
          <w:sz w:val="24"/>
          <w:szCs w:val="24"/>
          <w:rtl w:val="0"/>
        </w:rPr>
        <w:t xml:space="preserve">Установи се, че Герчев не е участвал лично при подписването на Административен договор за предоставяне на безвъзмездна финансова помощ по оперативна програма „Региони в растеж“ 2014-2020 по процедура за директно предоставяне BG16RFOP001-3.002 „Подкрепа на професионалните училища в Република България с № от ИСУН- BG16RFOP001-3.002-0025-C01 (№ РД-02-37-294/09.12.2016 г.; № 017 от 17.01.2017 г.) между МРРБ, като Управляващ орган на оперативна програма „Региони в растеж“ 2014-2020 (ОПРР) и Община Р., като Бенефициент </w:t>
      </w:r>
      <w:r w:rsidDel="00000000" w:rsidR="00000000" w:rsidRPr="00000000">
        <w:rPr>
          <w:b w:val="1"/>
          <w:bCs w:val="1"/>
          <w:sz w:val="24"/>
          <w:szCs w:val="24"/>
          <w:rtl w:val="0"/>
        </w:rPr>
        <w:t xml:space="preserve">(Административен/ия договор).</w:t>
      </w:r>
      <w:r w:rsidDel="00000000" w:rsidR="00000000" w:rsidRPr="00000000">
        <w:rPr>
          <w:sz w:val="24"/>
          <w:szCs w:val="24"/>
          <w:rtl w:val="0"/>
        </w:rPr>
        <w:t xml:space="preserve"> Същият е подписан за община Р. от упълномощения от Герчев заместник-кмет И. Г.. Дори и да бе участвал, т.е. да бе упражнил пряко правомощия по служба във връзка с подписване на договора, за Герчев отново важи казаното по-горе, т.к. </w:t>
      </w:r>
      <w:r w:rsidDel="00000000" w:rsidR="00000000" w:rsidRPr="00000000">
        <w:rPr>
          <w:b w:val="1"/>
          <w:bCs w:val="1"/>
          <w:sz w:val="24"/>
          <w:szCs w:val="24"/>
          <w:rtl w:val="0"/>
        </w:rPr>
        <w:t xml:space="preserve">същите попадат извън обхвата на срока по чл.73 от ЗПКОНПИ (договорът е подписан от страните на 09.12.2016 г., съответно на 17.01.2017 г., </w:t>
      </w:r>
      <w:r w:rsidDel="00000000" w:rsidR="00000000" w:rsidRPr="00000000">
        <w:rPr>
          <w:sz w:val="24"/>
          <w:szCs w:val="24"/>
          <w:rtl w:val="0"/>
        </w:rPr>
        <w:t xml:space="preserve">т.е. изтекли са повече от 6 месеца от изтичане на тригодишния срок по чл.73 от ЗПКОНПИ (изтекъл на 17.01.2020 г.) </w:t>
      </w:r>
      <w:r w:rsidDel="00000000" w:rsidR="00000000" w:rsidRPr="00000000">
        <w:rPr>
          <w:b w:val="1"/>
          <w:bCs w:val="1"/>
          <w:sz w:val="24"/>
          <w:szCs w:val="24"/>
          <w:rtl w:val="0"/>
        </w:rPr>
        <w:t xml:space="preserve">до датата на образуване на производството по сигнала - 29.07.2017 г.).</w:t>
      </w:r>
      <w:r w:rsidDel="00000000" w:rsidR="00000000" w:rsidRPr="00000000">
        <w:rPr>
          <w:sz w:val="24"/>
          <w:szCs w:val="24"/>
          <w:rtl w:val="0"/>
        </w:rPr>
        <w:t xml:space="preserve"> </w:t>
      </w:r>
    </w:p>
    <w:p w:rsidR="00000000" w:rsidDel="00000000" w:rsidP="00000000" w:rsidRDefault="00000000" w:rsidRPr="00000000" w14:paraId="0000003F">
      <w:pPr>
        <w:spacing w:line="276" w:lineRule="auto"/>
        <w:ind w:firstLine="720"/>
        <w:jc w:val="both"/>
        <w:rPr>
          <w:color w:val="000000"/>
          <w:sz w:val="24"/>
          <w:szCs w:val="24"/>
          <w:shd w:fill="fefefe" w:val="clear"/>
        </w:rPr>
      </w:pPr>
      <w:r w:rsidDel="00000000" w:rsidR="00000000" w:rsidRPr="00000000">
        <w:rPr>
          <w:sz w:val="24"/>
          <w:szCs w:val="24"/>
          <w:rtl w:val="0"/>
        </w:rPr>
        <w:t xml:space="preserve">От представените по преписката справки по изпълнението на посочения по-горе Административен договор, а именно: Приложение 11.46 – </w:t>
      </w:r>
      <w:r w:rsidDel="00000000" w:rsidR="00000000" w:rsidRPr="00000000">
        <w:rPr>
          <w:b w:val="1"/>
          <w:bCs w:val="1"/>
          <w:sz w:val="24"/>
          <w:szCs w:val="24"/>
          <w:rtl w:val="0"/>
        </w:rPr>
        <w:t xml:space="preserve">графици за отчитане на</w:t>
      </w:r>
      <w:r w:rsidDel="00000000" w:rsidR="00000000" w:rsidRPr="00000000">
        <w:rPr>
          <w:sz w:val="24"/>
          <w:szCs w:val="24"/>
          <w:rtl w:val="0"/>
        </w:rPr>
        <w:t xml:space="preserve"> </w:t>
      </w:r>
      <w:r w:rsidDel="00000000" w:rsidR="00000000" w:rsidRPr="00000000">
        <w:rPr>
          <w:b w:val="1"/>
          <w:bCs w:val="1"/>
          <w:sz w:val="24"/>
          <w:szCs w:val="24"/>
          <w:rtl w:val="0"/>
        </w:rPr>
        <w:t xml:space="preserve">часове положен труд</w:t>
      </w:r>
      <w:r w:rsidDel="00000000" w:rsidR="00000000" w:rsidRPr="00000000">
        <w:rPr>
          <w:sz w:val="24"/>
          <w:szCs w:val="24"/>
          <w:rtl w:val="0"/>
        </w:rPr>
        <w:t xml:space="preserve"> в периода 01.12.2016 г. до 31.01.2019 г. и Приложение 11.48 - </w:t>
      </w:r>
      <w:r w:rsidDel="00000000" w:rsidR="00000000" w:rsidRPr="00000000">
        <w:rPr>
          <w:b w:val="1"/>
          <w:bCs w:val="1"/>
          <w:sz w:val="24"/>
          <w:szCs w:val="24"/>
          <w:rtl w:val="0"/>
        </w:rPr>
        <w:t xml:space="preserve">отчетни доклади </w:t>
      </w:r>
      <w:r w:rsidDel="00000000" w:rsidR="00000000" w:rsidRPr="00000000">
        <w:rPr>
          <w:sz w:val="24"/>
          <w:szCs w:val="24"/>
          <w:rtl w:val="0"/>
        </w:rPr>
        <w:t xml:space="preserve">за периода 01.12.2016 г. до 31.01.2019 г. е видно, че същите са изготвени и подписани от Красимир Герчев в две качества – веднъж като Ръководител на проекта и втори път – като кмет. Като е проверил и приел изготвените </w:t>
      </w:r>
      <w:r w:rsidDel="00000000" w:rsidR="00000000" w:rsidRPr="00000000">
        <w:rPr>
          <w:b w:val="1"/>
          <w:bCs w:val="1"/>
          <w:sz w:val="24"/>
          <w:szCs w:val="24"/>
          <w:rtl w:val="0"/>
        </w:rPr>
        <w:t xml:space="preserve">графици за отчитане на</w:t>
      </w:r>
      <w:r w:rsidDel="00000000" w:rsidR="00000000" w:rsidRPr="00000000">
        <w:rPr>
          <w:sz w:val="24"/>
          <w:szCs w:val="24"/>
          <w:rtl w:val="0"/>
        </w:rPr>
        <w:t xml:space="preserve"> </w:t>
      </w:r>
      <w:r w:rsidDel="00000000" w:rsidR="00000000" w:rsidRPr="00000000">
        <w:rPr>
          <w:b w:val="1"/>
          <w:bCs w:val="1"/>
          <w:sz w:val="24"/>
          <w:szCs w:val="24"/>
          <w:rtl w:val="0"/>
        </w:rPr>
        <w:t xml:space="preserve">часовете положен труд</w:t>
      </w:r>
      <w:r w:rsidDel="00000000" w:rsidR="00000000" w:rsidRPr="00000000">
        <w:rPr>
          <w:sz w:val="24"/>
          <w:szCs w:val="24"/>
          <w:rtl w:val="0"/>
        </w:rPr>
        <w:t xml:space="preserve"> </w:t>
      </w:r>
      <w:r w:rsidDel="00000000" w:rsidR="00000000" w:rsidRPr="00000000">
        <w:rPr>
          <w:b w:val="1"/>
          <w:bCs w:val="1"/>
          <w:sz w:val="24"/>
          <w:szCs w:val="24"/>
          <w:rtl w:val="0"/>
        </w:rPr>
        <w:t xml:space="preserve">и отчетните доклади,</w:t>
      </w:r>
      <w:r w:rsidDel="00000000" w:rsidR="00000000" w:rsidRPr="00000000">
        <w:rPr>
          <w:sz w:val="24"/>
          <w:szCs w:val="24"/>
          <w:rtl w:val="0"/>
        </w:rPr>
        <w:t xml:space="preserve"> като кмет на Община Р. и лице, заемало публична длъжност, по смисъла на чл.3, ал.1, т.8 от ЗПУКИ (отм.), респективно </w:t>
      </w:r>
      <w:r w:rsidDel="00000000" w:rsidR="00000000" w:rsidRPr="00000000">
        <w:rPr>
          <w:color w:val="000000"/>
          <w:sz w:val="24"/>
          <w:szCs w:val="24"/>
          <w:shd w:fill="fefefe" w:val="clear"/>
          <w:rtl w:val="0"/>
        </w:rPr>
        <w:t xml:space="preserve">лице, заемащо висша публична длъжност по смисъла на чл.6, ал.1, т.32 от ЗПКОНПИ, Герчев е упражнил свои правомощия по служба.</w:t>
      </w:r>
    </w:p>
    <w:p w:rsidR="00000000" w:rsidDel="00000000" w:rsidP="00000000" w:rsidRDefault="00000000" w:rsidRPr="00000000" w14:paraId="00000040">
      <w:pPr>
        <w:spacing w:line="276" w:lineRule="auto"/>
        <w:ind w:right="142" w:firstLine="720"/>
        <w:jc w:val="both"/>
        <w:rPr>
          <w:sz w:val="24"/>
          <w:szCs w:val="24"/>
        </w:rPr>
      </w:pPr>
      <w:r w:rsidDel="00000000" w:rsidR="00000000" w:rsidRPr="00000000">
        <w:rPr>
          <w:sz w:val="24"/>
          <w:szCs w:val="24"/>
          <w:rtl w:val="0"/>
        </w:rPr>
        <w:t xml:space="preserve">По своята правна същност и с оглед </w:t>
      </w:r>
      <w:r w:rsidDel="00000000" w:rsidR="00000000" w:rsidRPr="00000000">
        <w:rPr>
          <w:b w:val="1"/>
          <w:bCs w:val="1"/>
          <w:sz w:val="24"/>
          <w:szCs w:val="24"/>
          <w:rtl w:val="0"/>
        </w:rPr>
        <w:t xml:space="preserve">обективирания в тях резултат, проверените и приети от Герчев в качеството му на кмет справки</w:t>
      </w:r>
      <w:r w:rsidDel="00000000" w:rsidR="00000000" w:rsidRPr="00000000">
        <w:rPr>
          <w:sz w:val="24"/>
          <w:szCs w:val="24"/>
          <w:rtl w:val="0"/>
        </w:rPr>
        <w:t xml:space="preserve"> - </w:t>
      </w:r>
      <w:r w:rsidDel="00000000" w:rsidR="00000000" w:rsidRPr="00000000">
        <w:rPr>
          <w:b w:val="1"/>
          <w:bCs w:val="1"/>
          <w:sz w:val="24"/>
          <w:szCs w:val="24"/>
          <w:rtl w:val="0"/>
        </w:rPr>
        <w:t xml:space="preserve">Приложение 11.46</w:t>
      </w:r>
      <w:r w:rsidDel="00000000" w:rsidR="00000000" w:rsidRPr="00000000">
        <w:rPr>
          <w:sz w:val="24"/>
          <w:szCs w:val="24"/>
          <w:rtl w:val="0"/>
        </w:rPr>
        <w:t xml:space="preserve"> – </w:t>
      </w:r>
      <w:r w:rsidDel="00000000" w:rsidR="00000000" w:rsidRPr="00000000">
        <w:rPr>
          <w:b w:val="1"/>
          <w:bCs w:val="1"/>
          <w:sz w:val="24"/>
          <w:szCs w:val="24"/>
          <w:rtl w:val="0"/>
        </w:rPr>
        <w:t xml:space="preserve">График за отчитане на</w:t>
      </w:r>
      <w:r w:rsidDel="00000000" w:rsidR="00000000" w:rsidRPr="00000000">
        <w:rPr>
          <w:sz w:val="24"/>
          <w:szCs w:val="24"/>
          <w:rtl w:val="0"/>
        </w:rPr>
        <w:t xml:space="preserve"> </w:t>
      </w:r>
      <w:r w:rsidDel="00000000" w:rsidR="00000000" w:rsidRPr="00000000">
        <w:rPr>
          <w:b w:val="1"/>
          <w:bCs w:val="1"/>
          <w:sz w:val="24"/>
          <w:szCs w:val="24"/>
          <w:rtl w:val="0"/>
        </w:rPr>
        <w:t xml:space="preserve">часове положен труд и</w:t>
      </w:r>
      <w:r w:rsidDel="00000000" w:rsidR="00000000" w:rsidRPr="00000000">
        <w:rPr>
          <w:sz w:val="24"/>
          <w:szCs w:val="24"/>
          <w:rtl w:val="0"/>
        </w:rPr>
        <w:t xml:space="preserve"> </w:t>
      </w:r>
      <w:r w:rsidDel="00000000" w:rsidR="00000000" w:rsidRPr="00000000">
        <w:rPr>
          <w:b w:val="1"/>
          <w:bCs w:val="1"/>
          <w:sz w:val="24"/>
          <w:szCs w:val="24"/>
          <w:rtl w:val="0"/>
        </w:rPr>
        <w:t xml:space="preserve">Приложение 11.48</w:t>
      </w:r>
      <w:r w:rsidDel="00000000" w:rsidR="00000000" w:rsidRPr="00000000">
        <w:rPr>
          <w:sz w:val="24"/>
          <w:szCs w:val="24"/>
          <w:rtl w:val="0"/>
        </w:rPr>
        <w:t xml:space="preserve"> - </w:t>
      </w:r>
      <w:r w:rsidDel="00000000" w:rsidR="00000000" w:rsidRPr="00000000">
        <w:rPr>
          <w:b w:val="1"/>
          <w:bCs w:val="1"/>
          <w:sz w:val="24"/>
          <w:szCs w:val="24"/>
          <w:rtl w:val="0"/>
        </w:rPr>
        <w:t xml:space="preserve">отчетни доклади,</w:t>
      </w:r>
      <w:r w:rsidDel="00000000" w:rsidR="00000000" w:rsidRPr="00000000">
        <w:rPr>
          <w:sz w:val="24"/>
          <w:szCs w:val="24"/>
          <w:rtl w:val="0"/>
        </w:rPr>
        <w:t xml:space="preserve"> </w:t>
      </w:r>
      <w:r w:rsidDel="00000000" w:rsidR="00000000" w:rsidRPr="00000000">
        <w:rPr>
          <w:b w:val="1"/>
          <w:bCs w:val="1"/>
          <w:sz w:val="24"/>
          <w:szCs w:val="24"/>
          <w:rtl w:val="0"/>
        </w:rPr>
        <w:t xml:space="preserve">имат характер на „акт“ по смисъла на чл. 8 от ЗПУКИ (отм.), съответно по чл.58 от ЗПКОНПИ. </w:t>
      </w:r>
      <w:r w:rsidDel="00000000" w:rsidR="00000000" w:rsidRPr="00000000">
        <w:rPr>
          <w:sz w:val="24"/>
          <w:szCs w:val="24"/>
          <w:rtl w:val="0"/>
        </w:rPr>
        <w:t xml:space="preserve">В резултат на тези негови волеизявления извършеното от ръководения от него екип, работещ по проекта, е одобрявано като съответстващо на възложеното по Административния договор, а като следствие – е извършвано и заплащане на договореното възнаграждение от Управляващия орган. По аргумент за противното следва, че при липсата на такова волеизявление, възниква правото/задължението на Управляващия орган  да не/ заплати в пълен размер уговореното възнаграждение. В този смисъл, Герчев несъмнено е упражнил властнически правомощия като кмет на Община Р., а обективираното в процесните Приложения 11.46 и Приложения 11.48 волеизявление е насочено към одобрение на възложената работа и препоръка към Управляващия орган да заплати уговореното възнаграждение. Ето защо, следва да се приеме, че извършените от Герчев волеизявления по проверката на графиците за отчитане на часовете положен труд и приемането на отчетните доклади имат характер на „акт“ по смисъла на чл. 8 от ЗПУКИ (отм.), съответно по чл.58 от ЗПКОНПИ.</w:t>
      </w:r>
    </w:p>
    <w:p w:rsidR="00000000" w:rsidDel="00000000" w:rsidP="00000000" w:rsidRDefault="00000000" w:rsidRPr="00000000" w14:paraId="00000041">
      <w:pPr>
        <w:spacing w:line="276" w:lineRule="auto"/>
        <w:ind w:right="142" w:firstLine="720"/>
        <w:jc w:val="both"/>
        <w:rPr>
          <w:sz w:val="24"/>
          <w:szCs w:val="24"/>
        </w:rPr>
      </w:pPr>
      <w:r w:rsidDel="00000000" w:rsidR="00000000" w:rsidRPr="00000000">
        <w:rPr>
          <w:sz w:val="24"/>
          <w:szCs w:val="24"/>
          <w:rtl w:val="0"/>
        </w:rPr>
        <w:t xml:space="preserve">В своята практика, подкрепена и от практиката на Върховния административен съд, Комисията приема, че в понятието „акт“ следва да се влага максимално широко съдържание, доколкото адресати на забраната по чл. 8 от ЗПУКИ (отм.), съответно по чл.58 от ЗПКОНПИ са всички категории публични/ висши публични длъжности по чл.3 от ЗПУКИ (отм.), съответно по чл.6, ал.1 от ЗПКОНПИ, с техните специфични правомощия. </w:t>
      </w:r>
      <w:r w:rsidDel="00000000" w:rsidR="00000000" w:rsidRPr="00000000">
        <w:rPr>
          <w:color w:val="000000"/>
          <w:sz w:val="24"/>
          <w:szCs w:val="24"/>
          <w:rtl w:val="0"/>
        </w:rPr>
        <w:t xml:space="preserve">Под актове по </w:t>
      </w:r>
      <w:r w:rsidDel="00000000" w:rsidR="00000000" w:rsidRPr="00000000">
        <w:rPr>
          <w:sz w:val="24"/>
          <w:szCs w:val="24"/>
          <w:rtl w:val="0"/>
        </w:rPr>
        <w:t xml:space="preserve">чл.58 от ЗПКОНПИ</w:t>
      </w:r>
      <w:r w:rsidDel="00000000" w:rsidR="00000000" w:rsidRPr="00000000">
        <w:rPr>
          <w:color w:val="000000"/>
          <w:sz w:val="24"/>
          <w:szCs w:val="24"/>
          <w:rtl w:val="0"/>
        </w:rPr>
        <w:t xml:space="preserve"> следва да се разбират освен административните актове </w:t>
      </w:r>
      <w:r w:rsidDel="00000000" w:rsidR="00000000" w:rsidRPr="00000000">
        <w:rPr>
          <w:b w:val="1"/>
          <w:bCs w:val="1"/>
          <w:color w:val="000000"/>
          <w:sz w:val="24"/>
          <w:szCs w:val="24"/>
          <w:rtl w:val="0"/>
        </w:rPr>
        <w:t xml:space="preserve">и всички волеизявления, направени в качеството на лице, заемащо публична/ висша публична длъжност</w:t>
      </w:r>
      <w:r w:rsidDel="00000000" w:rsidR="00000000" w:rsidRPr="00000000">
        <w:rPr>
          <w:color w:val="000000"/>
          <w:sz w:val="24"/>
          <w:szCs w:val="24"/>
          <w:rtl w:val="0"/>
        </w:rPr>
        <w:t xml:space="preserve"> (Решение № 3054 от 04.03.2014 г. на ВАС, VII отд. по адм.д. № 14481/ 2013 г.).</w:t>
      </w:r>
      <w:r w:rsidDel="00000000" w:rsidR="00000000" w:rsidRPr="00000000">
        <w:rPr>
          <w:rtl w:val="0"/>
        </w:rPr>
      </w:r>
    </w:p>
    <w:p w:rsidR="00000000" w:rsidDel="00000000" w:rsidP="00000000" w:rsidRDefault="00000000" w:rsidRPr="00000000" w14:paraId="00000042">
      <w:pPr>
        <w:spacing w:line="276" w:lineRule="auto"/>
        <w:ind w:firstLine="720"/>
        <w:jc w:val="both"/>
        <w:rPr>
          <w:b w:val="1"/>
          <w:bCs w:val="1"/>
          <w:sz w:val="24"/>
          <w:szCs w:val="24"/>
        </w:rPr>
      </w:pPr>
      <w:r w:rsidDel="00000000" w:rsidR="00000000" w:rsidRPr="00000000">
        <w:rPr>
          <w:sz w:val="24"/>
          <w:szCs w:val="24"/>
          <w:rtl w:val="0"/>
        </w:rPr>
        <w:t xml:space="preserve">Предвид факта, че част от справките - Приложение 11.46 и Приложение 11.48 са изготвени и подписани в период, предхождащ с повече от три години образуването на производството по сигнала (на 29.07.2020 г.), </w:t>
      </w:r>
      <w:r w:rsidDel="00000000" w:rsidR="00000000" w:rsidRPr="00000000">
        <w:rPr>
          <w:b w:val="1"/>
          <w:bCs w:val="1"/>
          <w:sz w:val="24"/>
          <w:szCs w:val="24"/>
          <w:rtl w:val="0"/>
        </w:rPr>
        <w:t xml:space="preserve">то</w:t>
      </w:r>
      <w:r w:rsidDel="00000000" w:rsidR="00000000" w:rsidRPr="00000000">
        <w:rPr>
          <w:sz w:val="24"/>
          <w:szCs w:val="24"/>
          <w:rtl w:val="0"/>
        </w:rPr>
        <w:t xml:space="preserve"> </w:t>
      </w:r>
      <w:r w:rsidDel="00000000" w:rsidR="00000000" w:rsidRPr="00000000">
        <w:rPr>
          <w:b w:val="1"/>
          <w:bCs w:val="1"/>
          <w:sz w:val="24"/>
          <w:szCs w:val="24"/>
          <w:rtl w:val="0"/>
        </w:rPr>
        <w:t xml:space="preserve">тези от тях, издадени в периода от 01.12.2016 г. до 28.07.2017 г. включително, не попадат в обхвата на образуваното срещу Красимир Герчев производство,</w:t>
      </w:r>
      <w:r w:rsidDel="00000000" w:rsidR="00000000" w:rsidRPr="00000000">
        <w:rPr>
          <w:sz w:val="24"/>
          <w:szCs w:val="24"/>
          <w:rtl w:val="0"/>
        </w:rPr>
        <w:t xml:space="preserve"> на основание чл.73 от ЗПКОНПИ,</w:t>
      </w:r>
      <w:r w:rsidDel="00000000" w:rsidR="00000000" w:rsidRPr="00000000">
        <w:rPr>
          <w:b w:val="1"/>
          <w:bCs w:val="1"/>
          <w:sz w:val="24"/>
          <w:szCs w:val="24"/>
          <w:rtl w:val="0"/>
        </w:rPr>
        <w:t xml:space="preserve">.</w:t>
      </w:r>
    </w:p>
    <w:p w:rsidR="00000000" w:rsidDel="00000000" w:rsidP="00000000" w:rsidRDefault="00000000" w:rsidRPr="00000000" w14:paraId="00000043">
      <w:pPr>
        <w:spacing w:line="276" w:lineRule="auto"/>
        <w:ind w:firstLine="720"/>
        <w:jc w:val="both"/>
        <w:rPr>
          <w:sz w:val="24"/>
          <w:szCs w:val="24"/>
        </w:rPr>
      </w:pPr>
      <w:r w:rsidDel="00000000" w:rsidR="00000000" w:rsidRPr="00000000">
        <w:rPr>
          <w:sz w:val="24"/>
          <w:szCs w:val="24"/>
          <w:rtl w:val="0"/>
        </w:rPr>
        <w:t xml:space="preserve">По отношение на останалата част от изготвените и проверени от Герчев справки - </w:t>
      </w:r>
      <w:r w:rsidDel="00000000" w:rsidR="00000000" w:rsidRPr="00000000">
        <w:rPr>
          <w:b w:val="1"/>
          <w:bCs w:val="1"/>
          <w:sz w:val="24"/>
          <w:szCs w:val="24"/>
          <w:rtl w:val="0"/>
        </w:rPr>
        <w:t xml:space="preserve">Приложение 11.46 – графици за отчитане на</w:t>
      </w:r>
      <w:r w:rsidDel="00000000" w:rsidR="00000000" w:rsidRPr="00000000">
        <w:rPr>
          <w:sz w:val="24"/>
          <w:szCs w:val="24"/>
          <w:rtl w:val="0"/>
        </w:rPr>
        <w:t xml:space="preserve"> </w:t>
      </w:r>
      <w:r w:rsidDel="00000000" w:rsidR="00000000" w:rsidRPr="00000000">
        <w:rPr>
          <w:b w:val="1"/>
          <w:bCs w:val="1"/>
          <w:sz w:val="24"/>
          <w:szCs w:val="24"/>
          <w:rtl w:val="0"/>
        </w:rPr>
        <w:t xml:space="preserve">часовете положен труд</w:t>
      </w:r>
      <w:r w:rsidDel="00000000" w:rsidR="00000000" w:rsidRPr="00000000">
        <w:rPr>
          <w:sz w:val="24"/>
          <w:szCs w:val="24"/>
          <w:rtl w:val="0"/>
        </w:rPr>
        <w:t xml:space="preserve"> </w:t>
      </w:r>
      <w:r w:rsidDel="00000000" w:rsidR="00000000" w:rsidRPr="00000000">
        <w:rPr>
          <w:b w:val="1"/>
          <w:bCs w:val="1"/>
          <w:sz w:val="24"/>
          <w:szCs w:val="24"/>
          <w:rtl w:val="0"/>
        </w:rPr>
        <w:t xml:space="preserve">за периода от 29.07.2017 г. до 23.01.2018 г.</w:t>
      </w:r>
      <w:r w:rsidDel="00000000" w:rsidR="00000000" w:rsidRPr="00000000">
        <w:rPr>
          <w:sz w:val="24"/>
          <w:szCs w:val="24"/>
          <w:rtl w:val="0"/>
        </w:rPr>
        <w:t xml:space="preserve">, удостоверени с подписа му (в качеството на изготвил и проверил същите), на дати, както следва: на 31.07.2017 г.; на 31.08.2017 г.; на 29.09.2017 г.; на 31.10.2017 г.; на 30.11.2017 г. и на 29.12.2017 г.; както и по отношение на изготвените и подписани от Герчев </w:t>
      </w:r>
      <w:r w:rsidDel="00000000" w:rsidR="00000000" w:rsidRPr="00000000">
        <w:rPr>
          <w:b w:val="1"/>
          <w:bCs w:val="1"/>
          <w:sz w:val="24"/>
          <w:szCs w:val="24"/>
          <w:rtl w:val="0"/>
        </w:rPr>
        <w:t xml:space="preserve">отчетни доклади за периода от 29.07.2017 г. до 23.01.2018 г. - Приложение 11.48 </w:t>
      </w:r>
      <w:r w:rsidDel="00000000" w:rsidR="00000000" w:rsidRPr="00000000">
        <w:rPr>
          <w:sz w:val="24"/>
          <w:szCs w:val="24"/>
          <w:rtl w:val="0"/>
        </w:rPr>
        <w:t xml:space="preserve">(изготвени и подписани в две качества - на служител, от една страна и на работодател, от друга страна), на дати, както следва: на 31.07.2017 г.; на 31.08.2017 г.; на 29.09.2017 г.; на 31.10.2017 г.; на 30.11.2017 г. и на 29.12.2017 г., </w:t>
      </w:r>
      <w:r w:rsidDel="00000000" w:rsidR="00000000" w:rsidRPr="00000000">
        <w:rPr>
          <w:b w:val="1"/>
          <w:bCs w:val="1"/>
          <w:sz w:val="24"/>
          <w:szCs w:val="24"/>
          <w:rtl w:val="0"/>
        </w:rPr>
        <w:t xml:space="preserve">Комисията приема, че като кмет на Община Р. и лице, заемало публична</w:t>
      </w:r>
      <w:r w:rsidDel="00000000" w:rsidR="00000000" w:rsidRPr="00000000">
        <w:rPr>
          <w:b w:val="1"/>
          <w:bCs w:val="1"/>
          <w:color w:val="000000"/>
          <w:sz w:val="24"/>
          <w:szCs w:val="24"/>
          <w:shd w:fill="fefefe" w:val="clear"/>
          <w:rtl w:val="0"/>
        </w:rPr>
        <w:t xml:space="preserve"> длъжност, Красимир Герчев </w:t>
      </w:r>
      <w:r w:rsidDel="00000000" w:rsidR="00000000" w:rsidRPr="00000000">
        <w:rPr>
          <w:b w:val="1"/>
          <w:bCs w:val="1"/>
          <w:sz w:val="24"/>
          <w:szCs w:val="24"/>
          <w:rtl w:val="0"/>
        </w:rPr>
        <w:t xml:space="preserve">е упражнил правомощия по служба в свой частен интерес, с което е нарушил чл. 8, изречение първо от ЗПУКИ (отм.) – участвал е в подготовката и приемането на актове в свой частен интерес при изпълнение на правомощията или задълженията си по служба.</w:t>
      </w:r>
      <w:r w:rsidDel="00000000" w:rsidR="00000000" w:rsidRPr="00000000">
        <w:rPr>
          <w:sz w:val="24"/>
          <w:szCs w:val="24"/>
          <w:rtl w:val="0"/>
        </w:rPr>
        <w:t xml:space="preserve"> </w:t>
      </w:r>
    </w:p>
    <w:p w:rsidR="00000000" w:rsidDel="00000000" w:rsidP="00000000" w:rsidRDefault="00000000" w:rsidRPr="00000000" w14:paraId="00000044">
      <w:pPr>
        <w:spacing w:line="276" w:lineRule="auto"/>
        <w:ind w:firstLine="720"/>
        <w:jc w:val="both"/>
        <w:rPr>
          <w:sz w:val="24"/>
          <w:szCs w:val="24"/>
        </w:rPr>
      </w:pPr>
      <w:r w:rsidDel="00000000" w:rsidR="00000000" w:rsidRPr="00000000">
        <w:rPr>
          <w:sz w:val="24"/>
          <w:szCs w:val="24"/>
          <w:rtl w:val="0"/>
        </w:rPr>
        <w:t xml:space="preserve">По отношение на изготвените и проверени от Герчев справки - </w:t>
      </w:r>
      <w:r w:rsidDel="00000000" w:rsidR="00000000" w:rsidRPr="00000000">
        <w:rPr>
          <w:b w:val="1"/>
          <w:bCs w:val="1"/>
          <w:sz w:val="24"/>
          <w:szCs w:val="24"/>
          <w:rtl w:val="0"/>
        </w:rPr>
        <w:t xml:space="preserve">Приложение 11.46- графици за отчитане на</w:t>
      </w:r>
      <w:r w:rsidDel="00000000" w:rsidR="00000000" w:rsidRPr="00000000">
        <w:rPr>
          <w:sz w:val="24"/>
          <w:szCs w:val="24"/>
          <w:rtl w:val="0"/>
        </w:rPr>
        <w:t xml:space="preserve"> </w:t>
      </w:r>
      <w:r w:rsidDel="00000000" w:rsidR="00000000" w:rsidRPr="00000000">
        <w:rPr>
          <w:b w:val="1"/>
          <w:bCs w:val="1"/>
          <w:sz w:val="24"/>
          <w:szCs w:val="24"/>
          <w:rtl w:val="0"/>
        </w:rPr>
        <w:t xml:space="preserve">часовете положен труд</w:t>
      </w:r>
      <w:r w:rsidDel="00000000" w:rsidR="00000000" w:rsidRPr="00000000">
        <w:rPr>
          <w:sz w:val="24"/>
          <w:szCs w:val="24"/>
          <w:rtl w:val="0"/>
        </w:rPr>
        <w:t xml:space="preserve"> </w:t>
      </w:r>
      <w:r w:rsidDel="00000000" w:rsidR="00000000" w:rsidRPr="00000000">
        <w:rPr>
          <w:b w:val="1"/>
          <w:bCs w:val="1"/>
          <w:sz w:val="24"/>
          <w:szCs w:val="24"/>
          <w:rtl w:val="0"/>
        </w:rPr>
        <w:t xml:space="preserve">за периода от 23.01.2018 г. до 31.01.2019 г.</w:t>
      </w:r>
      <w:r w:rsidDel="00000000" w:rsidR="00000000" w:rsidRPr="00000000">
        <w:rPr>
          <w:sz w:val="24"/>
          <w:szCs w:val="24"/>
          <w:rtl w:val="0"/>
        </w:rPr>
        <w:t xml:space="preserve">, удостоверени с подписа му (в качеството на изготвил справките, от една страна и от друга страна като проверил същите, с положен върху подписа му печат на кмета на Община Р.), на дати, както следва: 31.01.2018 г.; на 28.02.2018 г.; на 30.03.2018 г.; на 30.04.2018 г.; на 31.05.2018 г.; на 29.06.2018 г.; на 31.07.2018 г.; на 31.08.2018 г.; на 28.09.2018 г.; на 31.10.2018 г.; на 30.11.2018 г.; на 31.12.2018 г. и на 31.01.2019 г., както и по отношение на изготвените и подписани от Герчев </w:t>
      </w:r>
      <w:r w:rsidDel="00000000" w:rsidR="00000000" w:rsidRPr="00000000">
        <w:rPr>
          <w:b w:val="1"/>
          <w:bCs w:val="1"/>
          <w:sz w:val="24"/>
          <w:szCs w:val="24"/>
          <w:rtl w:val="0"/>
        </w:rPr>
        <w:t xml:space="preserve">отчетни доклади за периода от 23.01.2018 г. до 31.01.2019 г.</w:t>
      </w:r>
      <w:r w:rsidDel="00000000" w:rsidR="00000000" w:rsidRPr="00000000">
        <w:rPr>
          <w:sz w:val="24"/>
          <w:szCs w:val="24"/>
          <w:rtl w:val="0"/>
        </w:rPr>
        <w:t xml:space="preserve"> </w:t>
      </w:r>
      <w:r w:rsidDel="00000000" w:rsidR="00000000" w:rsidRPr="00000000">
        <w:rPr>
          <w:b w:val="1"/>
          <w:bCs w:val="1"/>
          <w:sz w:val="24"/>
          <w:szCs w:val="24"/>
          <w:rtl w:val="0"/>
        </w:rPr>
        <w:t xml:space="preserve">- Приложение 11.48</w:t>
      </w:r>
      <w:r w:rsidDel="00000000" w:rsidR="00000000" w:rsidRPr="00000000">
        <w:rPr>
          <w:sz w:val="24"/>
          <w:szCs w:val="24"/>
          <w:rtl w:val="0"/>
        </w:rPr>
        <w:t xml:space="preserve"> (изготвени и подписани от Герчев в две качества – на служител (Ръководител на проекта), от една страна и на работодател, от друга страна, като върху подписа му на работодател е поставен и печата на кмета на Община Р.), на дати, както следва: на 31.01.2018 г.; на 28.02.2018 г.; на 30.03.2018 г.; на 30.04.2018 г.; на 31.05.2018 г.; на 29.06.2018 г.; на 31.07.2018 г.; на 31.08.2018 г.; на 28.09.2018 г.; на 31.10.2018 г.; на 30.11.2018 г.; на 31.12.2018 г. и на 31.01.2019 г., </w:t>
      </w:r>
      <w:r w:rsidDel="00000000" w:rsidR="00000000" w:rsidRPr="00000000">
        <w:rPr>
          <w:b w:val="1"/>
          <w:bCs w:val="1"/>
          <w:sz w:val="24"/>
          <w:szCs w:val="24"/>
          <w:rtl w:val="0"/>
        </w:rPr>
        <w:t xml:space="preserve">Комисията приема, че като кмет на Община Р. и лице, </w:t>
      </w:r>
      <w:r w:rsidDel="00000000" w:rsidR="00000000" w:rsidRPr="00000000">
        <w:rPr>
          <w:b w:val="1"/>
          <w:bCs w:val="1"/>
          <w:color w:val="000000"/>
          <w:sz w:val="24"/>
          <w:szCs w:val="24"/>
          <w:shd w:fill="fefefe" w:val="clear"/>
          <w:rtl w:val="0"/>
        </w:rPr>
        <w:t xml:space="preserve">заемащо висша публична длъжност, Красимир Герчев </w:t>
      </w:r>
      <w:r w:rsidDel="00000000" w:rsidR="00000000" w:rsidRPr="00000000">
        <w:rPr>
          <w:b w:val="1"/>
          <w:bCs w:val="1"/>
          <w:sz w:val="24"/>
          <w:szCs w:val="24"/>
          <w:rtl w:val="0"/>
        </w:rPr>
        <w:t xml:space="preserve">е упражнил правомощия по служба в свой частен интерес,</w:t>
      </w:r>
      <w:r w:rsidDel="00000000" w:rsidR="00000000" w:rsidRPr="00000000">
        <w:rPr>
          <w:sz w:val="24"/>
          <w:szCs w:val="24"/>
          <w:rtl w:val="0"/>
        </w:rPr>
        <w:t xml:space="preserve"> </w:t>
      </w:r>
      <w:r w:rsidDel="00000000" w:rsidR="00000000" w:rsidRPr="00000000">
        <w:rPr>
          <w:b w:val="1"/>
          <w:bCs w:val="1"/>
          <w:sz w:val="24"/>
          <w:szCs w:val="24"/>
          <w:rtl w:val="0"/>
        </w:rPr>
        <w:t xml:space="preserve">с което е нарушил чл.58, изречение първо от ЗПКОНПИ – участвал е в подготовката и приемането на актове в свой частен интерес при изпълнение на правомощията или задълженията си по служба.</w:t>
      </w:r>
      <w:r w:rsidDel="00000000" w:rsidR="00000000" w:rsidRPr="00000000">
        <w:rPr>
          <w:sz w:val="24"/>
          <w:szCs w:val="24"/>
          <w:rtl w:val="0"/>
        </w:rPr>
        <w:t xml:space="preserve"> </w:t>
      </w:r>
    </w:p>
    <w:p w:rsidR="00000000" w:rsidDel="00000000" w:rsidP="00000000" w:rsidRDefault="00000000" w:rsidRPr="00000000" w14:paraId="00000045">
      <w:pPr>
        <w:spacing w:line="276" w:lineRule="auto"/>
        <w:ind w:firstLine="567"/>
        <w:jc w:val="both"/>
        <w:rPr>
          <w:sz w:val="24"/>
          <w:szCs w:val="24"/>
        </w:rPr>
      </w:pPr>
      <w:r w:rsidDel="00000000" w:rsidR="00000000" w:rsidRPr="00000000">
        <w:rPr>
          <w:sz w:val="24"/>
          <w:szCs w:val="24"/>
          <w:rtl w:val="0"/>
        </w:rPr>
        <w:t xml:space="preserve">Това е така, тъй като още с утвърдената със Заповед № РД-15-1075/ 16.12.2016 г. длъжностна характеристика на „Ръководител на проекта“ е предпоставено (с разпоредбата на т.I.1.14.), че </w:t>
      </w:r>
      <w:r w:rsidDel="00000000" w:rsidR="00000000" w:rsidRPr="00000000">
        <w:rPr>
          <w:b w:val="1"/>
          <w:bCs w:val="1"/>
          <w:sz w:val="24"/>
          <w:szCs w:val="24"/>
          <w:rtl w:val="0"/>
        </w:rPr>
        <w:t xml:space="preserve">Ръководителят на проекта трябва да отчита своята работа пред кмета на общината ежемесечно, чрез представяне на доклад</w:t>
      </w:r>
      <w:r w:rsidDel="00000000" w:rsidR="00000000" w:rsidRPr="00000000">
        <w:rPr>
          <w:sz w:val="24"/>
          <w:szCs w:val="24"/>
          <w:rtl w:val="0"/>
        </w:rPr>
        <w:t xml:space="preserve">. Фактът, че като кмет на Община Р. Герчев се е поставил в позиция да проверява сам себе си във връзка с извършваната и отчитана от него работа като Ръководител на проект по договора, за която получава възнаграждение, недвусмилено сочи на частен интерес от упражнените от него правомощия по служба в качеството му на кмет и лице, заемащо публична/висша публична длъжност. Още повече, че ежемесечно предоставяната от Герчев информация по двете приложения, едновременно изготвяни и подписвани от него в две качества (едното от които като кмет и лице, заемащо висша публична длъжност), служи като база за изплащане на възнагражденията по договора на екипа, участващ в реализирането на проекта, в т.ч. и на неговия ръководител - Красимир Герчев. </w:t>
      </w:r>
      <w:r w:rsidDel="00000000" w:rsidR="00000000" w:rsidRPr="00000000">
        <w:rPr>
          <w:b w:val="1"/>
          <w:bCs w:val="1"/>
          <w:sz w:val="24"/>
          <w:szCs w:val="24"/>
          <w:rtl w:val="0"/>
        </w:rPr>
        <w:t xml:space="preserve">Според практиката на Върховния административен съд, разпоредбата на чл.8 от ЗПУКИ (отм.), респективно на чл.58 от ЗПКОНПИ не допуска нито самоконтрол, нито договаряне сам със себе си, нито осъществяването на каквато и да е част от аспектите по възникване и реализиране на търговското и облигационно правоотношение, при съчетаване на обществен и частен интерес в личността на един субект.</w:t>
      </w:r>
      <w:r w:rsidDel="00000000" w:rsidR="00000000" w:rsidRPr="00000000">
        <w:rPr>
          <w:sz w:val="24"/>
          <w:szCs w:val="24"/>
          <w:rtl w:val="0"/>
        </w:rPr>
        <w:t xml:space="preserve"> (В този смисъл Решение №3732 от 18.03.2014 г. по адм. д. № 14723/ 2013 г. на ВАС). </w:t>
      </w:r>
    </w:p>
    <w:p w:rsidR="00000000" w:rsidDel="00000000" w:rsidP="00000000" w:rsidRDefault="00000000" w:rsidRPr="00000000" w14:paraId="00000046">
      <w:pPr>
        <w:spacing w:line="276" w:lineRule="auto"/>
        <w:ind w:firstLine="720"/>
        <w:jc w:val="both"/>
        <w:rPr>
          <w:sz w:val="24"/>
          <w:szCs w:val="24"/>
        </w:rPr>
      </w:pPr>
      <w:r w:rsidDel="00000000" w:rsidR="00000000" w:rsidRPr="00000000">
        <w:rPr>
          <w:sz w:val="24"/>
          <w:szCs w:val="24"/>
          <w:rtl w:val="0"/>
        </w:rPr>
        <w:t xml:space="preserve">От горното следва, че са налице и трите кумулативни предпоставки за наличието на конфликт на интереси – лице, заемало публична/ заемащо висша публична длъжност (</w:t>
      </w:r>
      <w:r w:rsidDel="00000000" w:rsidR="00000000" w:rsidRPr="00000000">
        <w:rPr>
          <w:b w:val="1"/>
          <w:bCs w:val="1"/>
          <w:sz w:val="24"/>
          <w:szCs w:val="24"/>
          <w:rtl w:val="0"/>
        </w:rPr>
        <w:t xml:space="preserve">Красимир Герчев, в качеството му на кмет</w:t>
      </w:r>
      <w:r w:rsidDel="00000000" w:rsidR="00000000" w:rsidRPr="00000000">
        <w:rPr>
          <w:sz w:val="24"/>
          <w:szCs w:val="24"/>
          <w:rtl w:val="0"/>
        </w:rPr>
        <w:t xml:space="preserve">), упражнени от същото правомощия по служба (</w:t>
      </w:r>
      <w:r w:rsidDel="00000000" w:rsidR="00000000" w:rsidRPr="00000000">
        <w:rPr>
          <w:b w:val="1"/>
          <w:bCs w:val="1"/>
          <w:sz w:val="24"/>
          <w:szCs w:val="24"/>
          <w:rtl w:val="0"/>
        </w:rPr>
        <w:t xml:space="preserve">проверка и приемане</w:t>
      </w:r>
      <w:r w:rsidDel="00000000" w:rsidR="00000000" w:rsidRPr="00000000">
        <w:rPr>
          <w:sz w:val="24"/>
          <w:szCs w:val="24"/>
          <w:rtl w:val="0"/>
        </w:rPr>
        <w:t xml:space="preserve"> </w:t>
      </w:r>
      <w:r w:rsidDel="00000000" w:rsidR="00000000" w:rsidRPr="00000000">
        <w:rPr>
          <w:b w:val="1"/>
          <w:bCs w:val="1"/>
          <w:sz w:val="24"/>
          <w:szCs w:val="24"/>
          <w:rtl w:val="0"/>
        </w:rPr>
        <w:t xml:space="preserve">на графици за отчитане на часовете положен труд и отчетните доклади в периода от 29.07.2017 г. до 31.01.2019 г</w:t>
      </w:r>
      <w:r w:rsidDel="00000000" w:rsidR="00000000" w:rsidRPr="00000000">
        <w:rPr>
          <w:sz w:val="24"/>
          <w:szCs w:val="24"/>
          <w:rtl w:val="0"/>
        </w:rPr>
        <w:t xml:space="preserve">., изготвени от него самия, в качеството му на Ръководител на проект) и негов личен частен интерес, произтичащ от това, че като Ръководител на проект по Административния договор, </w:t>
      </w:r>
      <w:r w:rsidDel="00000000" w:rsidR="00000000" w:rsidRPr="00000000">
        <w:rPr>
          <w:b w:val="1"/>
          <w:bCs w:val="1"/>
          <w:sz w:val="24"/>
          <w:szCs w:val="24"/>
          <w:rtl w:val="0"/>
        </w:rPr>
        <w:t xml:space="preserve">Герчев получава възнаграждение, на база на издадените от него самия в качеството му на кмет актове</w:t>
      </w:r>
      <w:r w:rsidDel="00000000" w:rsidR="00000000" w:rsidRPr="00000000">
        <w:rPr>
          <w:sz w:val="24"/>
          <w:szCs w:val="24"/>
          <w:rtl w:val="0"/>
        </w:rPr>
        <w:t xml:space="preserve">, с които е приемал отчетения, пак от него самия като Ръководител на проекта, труд. </w:t>
      </w:r>
    </w:p>
    <w:p w:rsidR="00000000" w:rsidDel="00000000" w:rsidP="00000000" w:rsidRDefault="00000000" w:rsidRPr="00000000" w14:paraId="00000047">
      <w:pPr>
        <w:tabs>
          <w:tab w:val="left" w:leader="none" w:pos="5935"/>
        </w:tabs>
        <w:spacing w:line="276" w:lineRule="auto"/>
        <w:ind w:right="-92" w:firstLine="720"/>
        <w:jc w:val="both"/>
        <w:rPr>
          <w:sz w:val="24"/>
          <w:szCs w:val="24"/>
        </w:rPr>
      </w:pPr>
      <w:r w:rsidDel="00000000" w:rsidR="00000000" w:rsidRPr="00000000">
        <w:rPr>
          <w:sz w:val="24"/>
          <w:szCs w:val="24"/>
          <w:rtl w:val="0"/>
        </w:rPr>
        <w:t xml:space="preserve">Законодателят е предвидил законов механизъм за избягване на конфликт на интереси при действието на ЗПУКИ (отм.) посредством института на подаване на декларация за конфликт на интереси по конкретен повод.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w:t>
      </w:r>
    </w:p>
    <w:p w:rsidR="00000000" w:rsidDel="00000000" w:rsidP="00000000" w:rsidRDefault="00000000" w:rsidRPr="00000000" w14:paraId="00000048">
      <w:pPr>
        <w:tabs>
          <w:tab w:val="left" w:leader="none" w:pos="5935"/>
        </w:tabs>
        <w:spacing w:line="276" w:lineRule="auto"/>
        <w:ind w:right="-92" w:firstLine="720"/>
        <w:jc w:val="both"/>
        <w:rPr>
          <w:sz w:val="24"/>
          <w:szCs w:val="24"/>
        </w:rPr>
      </w:pPr>
      <w:r w:rsidDel="00000000" w:rsidR="00000000" w:rsidRPr="00000000">
        <w:rPr>
          <w:sz w:val="24"/>
          <w:szCs w:val="24"/>
          <w:rtl w:val="0"/>
        </w:rPr>
        <w:t xml:space="preserve">Нещо повече, при наличие на частен интерес, както при действието на ЗПУКИ (отм.), така и при действието на ЗПКОНПИ, законодателят е предвидил и института на самоотвода (чл.19, ал.1 ЗПУКИ (отм.), респ. чл.63, ал.1 от ЗПКОНПИ), като инструмент за избягване на конфликт на интереси. </w:t>
      </w:r>
    </w:p>
    <w:p w:rsidR="00000000" w:rsidDel="00000000" w:rsidP="00000000" w:rsidRDefault="00000000" w:rsidRPr="00000000" w14:paraId="00000049">
      <w:pPr>
        <w:tabs>
          <w:tab w:val="left" w:leader="none" w:pos="5935"/>
        </w:tabs>
        <w:spacing w:line="276" w:lineRule="auto"/>
        <w:ind w:right="-92" w:firstLine="720"/>
        <w:jc w:val="both"/>
        <w:rPr>
          <w:sz w:val="24"/>
          <w:szCs w:val="24"/>
        </w:rPr>
      </w:pPr>
      <w:r w:rsidDel="00000000" w:rsidR="00000000" w:rsidRPr="00000000">
        <w:rPr>
          <w:sz w:val="24"/>
          <w:szCs w:val="24"/>
          <w:rtl w:val="0"/>
        </w:rPr>
        <w:t xml:space="preserve">Видно от събраните по преписката доказателства Красимир Герчев не е подавал декларация по чл. 12, т. 4 от ЗПУКИ (отм.) – за частен интерес по конкретен повод, нито се е отвел от упражняване на правомощията си по служба, предвидено в чл.19, ал.1 от ЗПУКИ (отм.), респ. в чл.63, ал.1 от ЗПКОНПИ. </w:t>
      </w:r>
    </w:p>
    <w:p w:rsidR="00000000" w:rsidDel="00000000" w:rsidP="00000000" w:rsidRDefault="00000000" w:rsidRPr="00000000" w14:paraId="0000004A">
      <w:pPr>
        <w:spacing w:line="276" w:lineRule="auto"/>
        <w:ind w:right="1" w:firstLine="720"/>
        <w:jc w:val="both"/>
        <w:rPr>
          <w:sz w:val="24"/>
          <w:szCs w:val="24"/>
        </w:rPr>
      </w:pPr>
      <w:r w:rsidDel="00000000" w:rsidR="00000000" w:rsidRPr="00000000">
        <w:rPr>
          <w:sz w:val="24"/>
          <w:szCs w:val="24"/>
          <w:rtl w:val="0"/>
        </w:rPr>
        <w:t xml:space="preserve">С неподаването на декларация по чл. 12, т. 4 от ЗПУКИ (отм.) за наличие на частен интерес по конкретен повод и при липсата на самоотвод във връзка с проверката и приемането на справки - Приложение 11.46 – часови таблици за положения труд за периода от 29.07.2017 г. до 23.01.2018 г. и Приложение 11.48 - отчетни доклади за периода от 13.07.2017 г. до 23.01.2018 г., </w:t>
      </w:r>
      <w:r w:rsidDel="00000000" w:rsidR="00000000" w:rsidRPr="00000000">
        <w:rPr>
          <w:b w:val="1"/>
          <w:bCs w:val="1"/>
          <w:sz w:val="24"/>
          <w:szCs w:val="24"/>
          <w:rtl w:val="0"/>
        </w:rPr>
        <w:t xml:space="preserve">Красимир Герчев, като лице заемало публична длъжност, е нарушил разпоредбата на чл. 16, във връзка с чл. 37 от ЗПУКИ (отм.).</w:t>
      </w:r>
      <w:r w:rsidDel="00000000" w:rsidR="00000000" w:rsidRPr="00000000">
        <w:rPr>
          <w:rtl w:val="0"/>
        </w:rPr>
      </w:r>
    </w:p>
    <w:p w:rsidR="00000000" w:rsidDel="00000000" w:rsidP="00000000" w:rsidRDefault="00000000" w:rsidRPr="00000000" w14:paraId="0000004B">
      <w:pPr>
        <w:spacing w:line="276" w:lineRule="auto"/>
        <w:ind w:firstLine="720"/>
        <w:jc w:val="both"/>
        <w:rPr>
          <w:sz w:val="24"/>
          <w:szCs w:val="24"/>
        </w:rPr>
      </w:pPr>
      <w:r w:rsidDel="00000000" w:rsidR="00000000" w:rsidRPr="00000000">
        <w:rPr>
          <w:sz w:val="24"/>
          <w:szCs w:val="24"/>
          <w:rtl w:val="0"/>
        </w:rPr>
        <w:t xml:space="preserve">Правилното и законосъобразно поведение в случая е било, при наличие за частен интерес, свързан с едновременното упражняване на правомощията му като кмет на Община Р. и дейността като „Ръководител на проект“ по договор, по който Община Р. е бенефициент, Герчев да предостави функциите на „Ръководител на проект“ на друго длъжностно лице - служител от общинската администрация със заповедта за определяне на екипа, като по този начин му възложи и изготвянето на справки - Приложение 11.46 – часови таблици за положения труд и Приложение 11.48 - отчетните доклади във връзка с изпълнението на договора. Вместо това, Герчев е издал Заповед № РД-15-1075/ 16.12.2016 г., с която е определил екипа за управление и изпълнение на проекта, като е определил себе си за Ръководител на проекта. След като вече се е определил за Ръководител на проекта, Герчев би следвало да оторизира някой от заместник-кметовете на Община Р.- бенефициент по договора, да проверява и приема изготвяните и подписвани от него като Ръководител на проекта графици за отчитане на часовете положен труд и отчетните доклади по изпълнението на договора, което също не е сторил. </w:t>
      </w:r>
    </w:p>
    <w:p w:rsidR="00000000" w:rsidDel="00000000" w:rsidP="00000000" w:rsidRDefault="00000000" w:rsidRPr="00000000" w14:paraId="0000004C">
      <w:pPr>
        <w:spacing w:line="276" w:lineRule="auto"/>
        <w:ind w:firstLine="720"/>
        <w:jc w:val="both"/>
        <w:rPr>
          <w:sz w:val="24"/>
          <w:szCs w:val="24"/>
        </w:rPr>
      </w:pPr>
      <w:r w:rsidDel="00000000" w:rsidR="00000000" w:rsidRPr="00000000">
        <w:rPr>
          <w:sz w:val="24"/>
          <w:szCs w:val="24"/>
          <w:rtl w:val="0"/>
        </w:rPr>
        <w:t xml:space="preserve">Горното кореспондира и с подадената от Герчев </w:t>
      </w:r>
      <w:r w:rsidDel="00000000" w:rsidR="00000000" w:rsidRPr="00000000">
        <w:rPr>
          <w:b w:val="1"/>
          <w:bCs w:val="1"/>
          <w:sz w:val="24"/>
          <w:szCs w:val="24"/>
          <w:rtl w:val="0"/>
        </w:rPr>
        <w:t xml:space="preserve">Декларация за липса на конфликт на интереси по смисъла на чл.57, §2 от Регламент</w:t>
      </w:r>
      <w:r w:rsidDel="00000000" w:rsidR="00000000" w:rsidRPr="00000000">
        <w:rPr>
          <w:sz w:val="24"/>
          <w:szCs w:val="24"/>
          <w:rtl w:val="0"/>
        </w:rPr>
        <w:t xml:space="preserve"> (ЕС, Евратом) № 966/2012 г.</w:t>
      </w:r>
      <w:r w:rsidDel="00000000" w:rsidR="00000000" w:rsidRPr="00000000">
        <w:rPr>
          <w:b w:val="1"/>
          <w:bCs w:val="1"/>
          <w:sz w:val="24"/>
          <w:szCs w:val="24"/>
          <w:rtl w:val="0"/>
        </w:rPr>
        <w:t xml:space="preserve"> – Приложение К</w:t>
      </w:r>
      <w:r w:rsidDel="00000000" w:rsidR="00000000" w:rsidRPr="00000000">
        <w:rPr>
          <w:sz w:val="24"/>
          <w:szCs w:val="24"/>
          <w:rtl w:val="0"/>
        </w:rPr>
        <w:t xml:space="preserve"> </w:t>
      </w:r>
      <w:r w:rsidDel="00000000" w:rsidR="00000000" w:rsidRPr="00000000">
        <w:rPr>
          <w:b w:val="1"/>
          <w:bCs w:val="1"/>
          <w:sz w:val="24"/>
          <w:szCs w:val="24"/>
          <w:rtl w:val="0"/>
        </w:rPr>
        <w:t xml:space="preserve">към Административния договор</w:t>
      </w:r>
      <w:r w:rsidDel="00000000" w:rsidR="00000000" w:rsidRPr="00000000">
        <w:rPr>
          <w:sz w:val="24"/>
          <w:szCs w:val="24"/>
          <w:rtl w:val="0"/>
        </w:rPr>
        <w:t xml:space="preserve">, съгласно който: „Финансовите участници и други лица, участващи в изпълнението и управлението на бюджета, включително в подготвителни действия за това, в одита или контрола, не предприемат каквито и да са дейности, които може да поставят собствените им интереси в конфликт с тези на Съюза. При наличие на такъв риск въпросното лице се въздържа от такива дейности и отнася въпроса до оправомощения разпоредител с бюджетни кредити, който потвърждава в писмен вид дали съществува конфликт на интереси…“. По преписката не се установи Герчев да е отнесъл въпроса за наличието или липсата на конфликт на интереси към оправомощения разпоредител с бюджетни кредити (МРРБ, като Управляващ орган). </w:t>
      </w:r>
    </w:p>
    <w:p w:rsidR="00000000" w:rsidDel="00000000" w:rsidP="00000000" w:rsidRDefault="00000000" w:rsidRPr="00000000" w14:paraId="0000004D">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4E">
      <w:pPr>
        <w:spacing w:line="276" w:lineRule="auto"/>
        <w:ind w:firstLine="720"/>
        <w:jc w:val="both"/>
        <w:rPr>
          <w:b w:val="1"/>
          <w:bCs w:val="1"/>
          <w:sz w:val="24"/>
          <w:szCs w:val="24"/>
        </w:rPr>
      </w:pPr>
      <w:r w:rsidDel="00000000" w:rsidR="00000000" w:rsidRPr="00000000">
        <w:rPr>
          <w:sz w:val="24"/>
          <w:szCs w:val="24"/>
          <w:rtl w:val="0"/>
        </w:rPr>
        <w:t xml:space="preserve">От упражнените от Герчев правомощия по служба е реализирана от една страна </w:t>
      </w:r>
      <w:r w:rsidDel="00000000" w:rsidR="00000000" w:rsidRPr="00000000">
        <w:rPr>
          <w:b w:val="1"/>
          <w:bCs w:val="1"/>
          <w:sz w:val="24"/>
          <w:szCs w:val="24"/>
          <w:rtl w:val="0"/>
        </w:rPr>
        <w:t xml:space="preserve">нематериална облага</w:t>
      </w:r>
      <w:r w:rsidDel="00000000" w:rsidR="00000000" w:rsidRPr="00000000">
        <w:rPr>
          <w:sz w:val="24"/>
          <w:szCs w:val="24"/>
          <w:rtl w:val="0"/>
        </w:rPr>
        <w:t xml:space="preserve">, изразяваща се в помощ и подкрепа в своя полза и от друга страна –налице е и </w:t>
      </w:r>
      <w:r w:rsidDel="00000000" w:rsidR="00000000" w:rsidRPr="00000000">
        <w:rPr>
          <w:b w:val="1"/>
          <w:bCs w:val="1"/>
          <w:sz w:val="24"/>
          <w:szCs w:val="24"/>
          <w:rtl w:val="0"/>
        </w:rPr>
        <w:t xml:space="preserve">материална облага</w:t>
      </w:r>
      <w:r w:rsidDel="00000000" w:rsidR="00000000" w:rsidRPr="00000000">
        <w:rPr>
          <w:sz w:val="24"/>
          <w:szCs w:val="24"/>
          <w:rtl w:val="0"/>
        </w:rPr>
        <w:t xml:space="preserve">, изразяваща се в получения от Герчев доход в пари като „Ръководител на проекта“ по Административен договор за предоставяне на безвъзмездна финансова помощ, </w:t>
      </w:r>
      <w:r w:rsidDel="00000000" w:rsidR="00000000" w:rsidRPr="00000000">
        <w:rPr>
          <w:b w:val="1"/>
          <w:bCs w:val="1"/>
          <w:sz w:val="24"/>
          <w:szCs w:val="24"/>
          <w:rtl w:val="0"/>
        </w:rPr>
        <w:t xml:space="preserve">за периода от 29.07.2017 г. </w:t>
      </w:r>
      <w:r w:rsidDel="00000000" w:rsidR="00000000" w:rsidRPr="00000000">
        <w:rPr>
          <w:sz w:val="24"/>
          <w:szCs w:val="24"/>
          <w:rtl w:val="0"/>
        </w:rPr>
        <w:t xml:space="preserve">(тригодишния срок до датата на образуване на производството по сигнала в КПКОНПИ)</w:t>
      </w:r>
      <w:r w:rsidDel="00000000" w:rsidR="00000000" w:rsidRPr="00000000">
        <w:rPr>
          <w:b w:val="1"/>
          <w:bCs w:val="1"/>
          <w:sz w:val="24"/>
          <w:szCs w:val="24"/>
          <w:rtl w:val="0"/>
        </w:rPr>
        <w:t xml:space="preserve"> до 31.01.2019 г.</w:t>
      </w:r>
    </w:p>
    <w:p w:rsidR="00000000" w:rsidDel="00000000" w:rsidP="00000000" w:rsidRDefault="00000000" w:rsidRPr="00000000" w14:paraId="0000004F">
      <w:pPr>
        <w:spacing w:line="276" w:lineRule="auto"/>
        <w:ind w:firstLine="720"/>
        <w:jc w:val="both"/>
        <w:rPr>
          <w:sz w:val="24"/>
          <w:szCs w:val="24"/>
        </w:rPr>
      </w:pPr>
      <w:r w:rsidDel="00000000" w:rsidR="00000000" w:rsidRPr="00000000">
        <w:rPr>
          <w:sz w:val="24"/>
          <w:szCs w:val="24"/>
          <w:rtl w:val="0"/>
        </w:rPr>
        <w:t xml:space="preserve">Нарушението на разпоредбата на </w:t>
      </w:r>
      <w:r w:rsidDel="00000000" w:rsidR="00000000" w:rsidRPr="00000000">
        <w:rPr>
          <w:b w:val="1"/>
          <w:bCs w:val="1"/>
          <w:sz w:val="24"/>
          <w:szCs w:val="24"/>
          <w:rtl w:val="0"/>
        </w:rPr>
        <w:t xml:space="preserve">чл.8, изречение първо от ЗПУКИ (отм.), </w:t>
      </w:r>
      <w:r w:rsidDel="00000000" w:rsidR="00000000" w:rsidRPr="00000000">
        <w:rPr>
          <w:sz w:val="24"/>
          <w:szCs w:val="24"/>
          <w:rtl w:val="0"/>
        </w:rPr>
        <w:t xml:space="preserve">е извършено чрез действия, осъществени от Герчев на 31.07.2017 г.; на 31.08.2017 г.; на 29.09.2017 г.; на 31.10.2017 г.; на 30.11.2017 г. и на 29.12.2017 г.</w:t>
      </w:r>
    </w:p>
    <w:p w:rsidR="00000000" w:rsidDel="00000000" w:rsidP="00000000" w:rsidRDefault="00000000" w:rsidRPr="00000000" w14:paraId="00000050">
      <w:pPr>
        <w:spacing w:line="276" w:lineRule="auto"/>
        <w:ind w:firstLine="720"/>
        <w:jc w:val="both"/>
        <w:rPr>
          <w:sz w:val="24"/>
          <w:szCs w:val="24"/>
        </w:rPr>
      </w:pPr>
      <w:r w:rsidDel="00000000" w:rsidR="00000000" w:rsidRPr="00000000">
        <w:rPr>
          <w:sz w:val="24"/>
          <w:szCs w:val="24"/>
          <w:rtl w:val="0"/>
        </w:rPr>
        <w:t xml:space="preserve">Нарушението на разпоредбата</w:t>
      </w:r>
      <w:r w:rsidDel="00000000" w:rsidR="00000000" w:rsidRPr="00000000">
        <w:rPr>
          <w:b w:val="1"/>
          <w:bCs w:val="1"/>
          <w:sz w:val="24"/>
          <w:szCs w:val="24"/>
          <w:rtl w:val="0"/>
        </w:rPr>
        <w:t xml:space="preserve"> на чл. 58, изречение първо от ЗПКОНПИ, </w:t>
      </w:r>
      <w:r w:rsidDel="00000000" w:rsidR="00000000" w:rsidRPr="00000000">
        <w:rPr>
          <w:sz w:val="24"/>
          <w:szCs w:val="24"/>
          <w:rtl w:val="0"/>
        </w:rPr>
        <w:t xml:space="preserve">е извършено чрез действия, осъществени на 31.01.2018 г.; на 28.02.2018 г.; на 30.03.2018 г.; на 30.04.2018 г.; на 31.05.2018 г.; на 29.06.2018 г.; на 31.07.2018 г.; на 31.08.2018 г.; на 28.09.2018 г.; на 31.10.2018 г.; на 30.11.2018 г.; на 31.12.2018 г. и на 31.01.2019 г. </w:t>
      </w:r>
    </w:p>
    <w:p w:rsidR="00000000" w:rsidDel="00000000" w:rsidP="00000000" w:rsidRDefault="00000000" w:rsidRPr="00000000" w14:paraId="00000051">
      <w:pPr>
        <w:spacing w:line="276" w:lineRule="auto"/>
        <w:ind w:firstLine="720"/>
        <w:jc w:val="both"/>
        <w:rPr>
          <w:sz w:val="24"/>
          <w:szCs w:val="24"/>
        </w:rPr>
      </w:pPr>
      <w:r w:rsidDel="00000000" w:rsidR="00000000" w:rsidRPr="00000000">
        <w:rPr>
          <w:sz w:val="24"/>
          <w:szCs w:val="24"/>
          <w:rtl w:val="0"/>
        </w:rPr>
        <w:t xml:space="preserve">Нарушенията на </w:t>
      </w:r>
      <w:r w:rsidDel="00000000" w:rsidR="00000000" w:rsidRPr="00000000">
        <w:rPr>
          <w:b w:val="1"/>
          <w:bCs w:val="1"/>
          <w:sz w:val="24"/>
          <w:szCs w:val="24"/>
          <w:rtl w:val="0"/>
        </w:rPr>
        <w:t xml:space="preserve">чл.8 от ЗПУКИ (отм.) и на чл. 58</w:t>
      </w:r>
      <w:r w:rsidDel="00000000" w:rsidR="00000000" w:rsidRPr="00000000">
        <w:rPr>
          <w:sz w:val="24"/>
          <w:szCs w:val="24"/>
          <w:rtl w:val="0"/>
        </w:rPr>
        <w:t xml:space="preserve"> </w:t>
      </w:r>
      <w:r w:rsidDel="00000000" w:rsidR="00000000" w:rsidRPr="00000000">
        <w:rPr>
          <w:b w:val="1"/>
          <w:bCs w:val="1"/>
          <w:sz w:val="24"/>
          <w:szCs w:val="24"/>
          <w:rtl w:val="0"/>
        </w:rPr>
        <w:t xml:space="preserve">от ЗПКОНПИ</w:t>
      </w:r>
      <w:r w:rsidDel="00000000" w:rsidR="00000000" w:rsidRPr="00000000">
        <w:rPr>
          <w:sz w:val="24"/>
          <w:szCs w:val="24"/>
          <w:rtl w:val="0"/>
        </w:rPr>
        <w:t xml:space="preserve"> се извършени в </w:t>
      </w:r>
      <w:r w:rsidDel="00000000" w:rsidR="00000000" w:rsidRPr="00000000">
        <w:rPr>
          <w:b w:val="1"/>
          <w:bCs w:val="1"/>
          <w:sz w:val="24"/>
          <w:szCs w:val="24"/>
          <w:rtl w:val="0"/>
        </w:rPr>
        <w:t xml:space="preserve">град Р.</w:t>
      </w:r>
      <w:r w:rsidDel="00000000" w:rsidR="00000000" w:rsidRPr="00000000">
        <w:rPr>
          <w:rtl w:val="0"/>
        </w:rPr>
      </w:r>
    </w:p>
    <w:p w:rsidR="00000000" w:rsidDel="00000000" w:rsidP="00000000" w:rsidRDefault="00000000" w:rsidRPr="00000000" w14:paraId="00000052">
      <w:pPr>
        <w:spacing w:line="276" w:lineRule="auto"/>
        <w:ind w:firstLine="720"/>
        <w:jc w:val="both"/>
        <w:rPr>
          <w:sz w:val="24"/>
          <w:szCs w:val="24"/>
        </w:rPr>
      </w:pPr>
      <w:r w:rsidDel="00000000" w:rsidR="00000000" w:rsidRPr="00000000">
        <w:rPr>
          <w:sz w:val="24"/>
          <w:szCs w:val="24"/>
          <w:rtl w:val="0"/>
        </w:rPr>
        <w:t xml:space="preserve">В случая, за Герчев, като лице, заемало публична длъжност по смисъла на чл.3, т.8 от ЗПУКИ (отм.), към момента на постановяване на настоящото решение ЗПКОНПИ не се явява по - благоприятен закон, по отношение на извършеното от него нарушение по чл. 8 от ЗПУКИ (отм.). </w:t>
      </w:r>
    </w:p>
    <w:p w:rsidR="00000000" w:rsidDel="00000000" w:rsidP="00000000" w:rsidRDefault="00000000" w:rsidRPr="00000000" w14:paraId="00000053">
      <w:pPr>
        <w:spacing w:line="276" w:lineRule="auto"/>
        <w:ind w:firstLine="720"/>
        <w:jc w:val="both"/>
        <w:rPr>
          <w:sz w:val="24"/>
          <w:szCs w:val="24"/>
        </w:rPr>
      </w:pPr>
      <w:r w:rsidDel="00000000" w:rsidR="00000000" w:rsidRPr="00000000">
        <w:rPr>
          <w:sz w:val="24"/>
          <w:szCs w:val="24"/>
          <w:rtl w:val="0"/>
        </w:rPr>
        <w:t xml:space="preserve">Това е така, защото в чл.171, ал.1 от новия ЗПКОНПИ е предвидена административнонаказателна отговорност за лице, заемащо висша публична длъжност, което наруши разпоредба на раздел II от Глава осма - глоба в размер от 5000 до 10 000 лева, а за лицата, заемащи публична длъжност, нарушили разпоредба на Глава Втора от ЗПУКИ (отм.) глобата е в размер от 5000 до 7000 лева.</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54">
      <w:pPr>
        <w:spacing w:line="276" w:lineRule="auto"/>
        <w:ind w:firstLine="720"/>
        <w:jc w:val="both"/>
        <w:rPr>
          <w:b w:val="1"/>
          <w:bCs w:val="1"/>
          <w:sz w:val="24"/>
          <w:szCs w:val="24"/>
        </w:rPr>
      </w:pPr>
      <w:r w:rsidDel="00000000" w:rsidR="00000000" w:rsidRPr="00000000">
        <w:rPr>
          <w:sz w:val="24"/>
          <w:szCs w:val="24"/>
          <w:rtl w:val="0"/>
        </w:rPr>
        <w:t xml:space="preserve">В същото време, по отношение на извършеното от него нарушение по чл.16, ал.1, във вр. с чл.12, т.4 от ЗПУКИ (отм.), по-благоприятен закон се явява ЗПКОНПИ. Съгласно чл.173, ал.1 от ЗПКОНПИ, за неподаване на декларация по този закон е предвидена глоба в размер от 1000 до 3000 лв. за лицата, заемащи висша публична длъжност, но сред изчерпателно изброените в чл.35, ал.1 от ЗПКОНПИ декларации, които следва да подават лицата, заемащи висша публична длъжност, </w:t>
      </w:r>
      <w:r w:rsidDel="00000000" w:rsidR="00000000" w:rsidRPr="00000000">
        <w:rPr>
          <w:b w:val="1"/>
          <w:bCs w:val="1"/>
          <w:sz w:val="24"/>
          <w:szCs w:val="24"/>
          <w:rtl w:val="0"/>
        </w:rPr>
        <w:t xml:space="preserve">не е предвидено подаването на декларация за частен интерес по конкретен повод, поради което не е налице нарушение по този закон. </w:t>
      </w:r>
    </w:p>
    <w:p w:rsidR="00000000" w:rsidDel="00000000" w:rsidP="00000000" w:rsidRDefault="00000000" w:rsidRPr="00000000" w14:paraId="00000055">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6">
      <w:pPr>
        <w:spacing w:line="276" w:lineRule="auto"/>
        <w:ind w:firstLine="720"/>
        <w:jc w:val="both"/>
        <w:rPr>
          <w:sz w:val="24"/>
          <w:szCs w:val="24"/>
        </w:rPr>
      </w:pPr>
      <w:r w:rsidDel="00000000" w:rsidR="00000000" w:rsidRPr="00000000">
        <w:rPr>
          <w:sz w:val="24"/>
          <w:szCs w:val="24"/>
          <w:rtl w:val="0"/>
        </w:rPr>
        <w:t xml:space="preserve">Комисията не възприема тезата на пълномощника на Герчев относно прилагане на краткия 6-месечен срок от откриване на нарушението по отношение на подписаните от него графици за отчитане на часовете положен труд и отчетните доклади, позовавайки се на публичността на изнесената в ИСУН информация, предвид факта, че чл.47, ал.1 от ЗПКОНПИ въвежда правилото, че Комисията работи по сигнали, отговарящи на изискванията на чл.48, ал.1 от същия закон, като за такива се приемат и публикации в средствата за масово осведомяване, ако отговарят на посочените в чл.48, ал.1, т.2-4 условия. В случая сигналът, съдържащ твърдения за наличие на конфликт на интереси по отношение на Красимир Герчев е постъпил в КПКОНПИ на 13.07.2020 г. и е регистриран незабавно, съгласно изискванията на чл.47, ал.3 от ЗПКОНПИ </w:t>
      </w:r>
      <w:r w:rsidDel="00000000" w:rsidR="00000000" w:rsidRPr="00000000">
        <w:rPr>
          <w:color w:val="000000"/>
          <w:sz w:val="24"/>
          <w:szCs w:val="24"/>
          <w:rtl w:val="0"/>
        </w:rPr>
        <w:t xml:space="preserve">с входящ № ЦУ01/С-429/13.07.2020 г. Производството по сигнала е образувано с Решение № </w:t>
      </w:r>
      <w:r w:rsidDel="00000000" w:rsidR="00000000" w:rsidRPr="00000000">
        <w:rPr>
          <w:sz w:val="24"/>
          <w:szCs w:val="24"/>
          <w:rtl w:val="0"/>
        </w:rPr>
        <w:t xml:space="preserve">КИ-170 от 29.07.2020  и </w:t>
      </w:r>
      <w:r w:rsidDel="00000000" w:rsidR="00000000" w:rsidRPr="00000000">
        <w:rPr>
          <w:color w:val="000000"/>
          <w:sz w:val="24"/>
          <w:szCs w:val="24"/>
          <w:rtl w:val="0"/>
        </w:rPr>
        <w:t xml:space="preserve">именно тази дата се възприема от Комисията като начална дата, с оглед прилагане сроковете по чл.73  от ЗПКОНПИ.</w:t>
      </w:r>
      <w:r w:rsidDel="00000000" w:rsidR="00000000" w:rsidRPr="00000000">
        <w:rPr>
          <w:rtl w:val="0"/>
        </w:rPr>
      </w:r>
    </w:p>
    <w:p w:rsidR="00000000" w:rsidDel="00000000" w:rsidP="00000000" w:rsidRDefault="00000000" w:rsidRPr="00000000" w14:paraId="00000057">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8">
      <w:pPr>
        <w:spacing w:line="276" w:lineRule="auto"/>
        <w:ind w:firstLine="720"/>
        <w:jc w:val="both"/>
        <w:rPr>
          <w:sz w:val="24"/>
          <w:szCs w:val="24"/>
        </w:rPr>
      </w:pPr>
      <w:r w:rsidDel="00000000" w:rsidR="00000000" w:rsidRPr="00000000">
        <w:rPr>
          <w:color w:val="000000"/>
          <w:sz w:val="24"/>
          <w:szCs w:val="24"/>
          <w:rtl w:val="0"/>
        </w:rPr>
        <w:t xml:space="preserve">От събраните по преписката доказателства се установи също така, че </w:t>
      </w:r>
      <w:r w:rsidDel="00000000" w:rsidR="00000000" w:rsidRPr="00000000">
        <w:rPr>
          <w:sz w:val="24"/>
          <w:szCs w:val="24"/>
          <w:rtl w:val="0"/>
        </w:rPr>
        <w:t xml:space="preserve">на </w:t>
      </w:r>
      <w:r w:rsidDel="00000000" w:rsidR="00000000" w:rsidRPr="00000000">
        <w:rPr>
          <w:b w:val="1"/>
          <w:bCs w:val="1"/>
          <w:sz w:val="24"/>
          <w:szCs w:val="24"/>
          <w:rtl w:val="0"/>
        </w:rPr>
        <w:t xml:space="preserve">24.04.2019 г.</w:t>
      </w:r>
      <w:r w:rsidDel="00000000" w:rsidR="00000000" w:rsidRPr="00000000">
        <w:rPr>
          <w:sz w:val="24"/>
          <w:szCs w:val="24"/>
          <w:rtl w:val="0"/>
        </w:rPr>
        <w:t xml:space="preserve"> Красимир Герчев е упражнил свои правомощия по служба в качеството си на кмет на Община Р. и лице, заемащо висша публична длъжност по чл.6, ал.1, т.32 от ЗПКОНПИ, като </w:t>
      </w:r>
      <w:r w:rsidDel="00000000" w:rsidR="00000000" w:rsidRPr="00000000">
        <w:rPr>
          <w:b w:val="1"/>
          <w:bCs w:val="1"/>
          <w:sz w:val="24"/>
          <w:szCs w:val="24"/>
          <w:rtl w:val="0"/>
        </w:rPr>
        <w:t xml:space="preserve">е подписал за общината Анекс №1 към Административния договор</w:t>
      </w:r>
      <w:r w:rsidDel="00000000" w:rsidR="00000000" w:rsidRPr="00000000">
        <w:rPr>
          <w:sz w:val="24"/>
          <w:szCs w:val="24"/>
          <w:rtl w:val="0"/>
        </w:rPr>
        <w:t xml:space="preserve"> </w:t>
      </w:r>
      <w:r w:rsidDel="00000000" w:rsidR="00000000" w:rsidRPr="00000000">
        <w:rPr>
          <w:b w:val="1"/>
          <w:bCs w:val="1"/>
          <w:sz w:val="24"/>
          <w:szCs w:val="24"/>
          <w:rtl w:val="0"/>
        </w:rPr>
        <w:t xml:space="preserve">с номер на анекса в ИСУН - BG16RFOP001-3.002-0025-C02, № РД-02-37-294(1)/ 30.04.2019 г.,</w:t>
      </w:r>
      <w:r w:rsidDel="00000000" w:rsidR="00000000" w:rsidRPr="00000000">
        <w:rPr>
          <w:sz w:val="24"/>
          <w:szCs w:val="24"/>
          <w:rtl w:val="0"/>
        </w:rPr>
        <w:t xml:space="preserve"> по който договор той самият е „Ръководител на проект“. С анекса са извършени промени в т.2.1. и т.2.2 в чл.2 от основния договор, като сумата на проектното предложение е редуцирана от 1 297 650,04 лева на 1 259 148, 45 лева. </w:t>
      </w:r>
      <w:r w:rsidDel="00000000" w:rsidR="00000000" w:rsidRPr="00000000">
        <w:rPr>
          <w:b w:val="1"/>
          <w:bCs w:val="1"/>
          <w:sz w:val="24"/>
          <w:szCs w:val="24"/>
          <w:rtl w:val="0"/>
        </w:rPr>
        <w:t xml:space="preserve">С тези си действия Герчев е нарушил разпоредбата на чл.58, изречение второ, предложение първо – сключил е договор в свой частен интерес.</w:t>
      </w:r>
      <w:r w:rsidDel="00000000" w:rsidR="00000000" w:rsidRPr="00000000">
        <w:rPr>
          <w:rtl w:val="0"/>
        </w:rPr>
      </w:r>
    </w:p>
    <w:p w:rsidR="00000000" w:rsidDel="00000000" w:rsidP="00000000" w:rsidRDefault="00000000" w:rsidRPr="00000000" w14:paraId="00000059">
      <w:pPr>
        <w:spacing w:line="276" w:lineRule="auto"/>
        <w:ind w:firstLine="720"/>
        <w:jc w:val="both"/>
        <w:rPr>
          <w:sz w:val="24"/>
          <w:szCs w:val="24"/>
        </w:rPr>
      </w:pPr>
      <w:r w:rsidDel="00000000" w:rsidR="00000000" w:rsidRPr="00000000">
        <w:rPr>
          <w:sz w:val="24"/>
          <w:szCs w:val="24"/>
          <w:rtl w:val="0"/>
        </w:rPr>
        <w:t xml:space="preserve">Частният интерес на Герчев се обосновава с факта, че </w:t>
      </w:r>
      <w:r w:rsidDel="00000000" w:rsidR="00000000" w:rsidRPr="00000000">
        <w:rPr>
          <w:b w:val="1"/>
          <w:bCs w:val="1"/>
          <w:sz w:val="24"/>
          <w:szCs w:val="24"/>
          <w:rtl w:val="0"/>
        </w:rPr>
        <w:t xml:space="preserve">независимо, че с анекса е извършено редуциране на общата сума по договора и същата е намалена с 38 502 лева</w:t>
      </w:r>
      <w:r w:rsidDel="00000000" w:rsidR="00000000" w:rsidRPr="00000000">
        <w:rPr>
          <w:sz w:val="24"/>
          <w:szCs w:val="24"/>
          <w:rtl w:val="0"/>
        </w:rPr>
        <w:t xml:space="preserve">, то възнаграждението на екипа, ангажиран с изпълнението на проекта не е намалено, в това число и </w:t>
      </w:r>
      <w:r w:rsidDel="00000000" w:rsidR="00000000" w:rsidRPr="00000000">
        <w:rPr>
          <w:b w:val="1"/>
          <w:bCs w:val="1"/>
          <w:sz w:val="24"/>
          <w:szCs w:val="24"/>
          <w:rtl w:val="0"/>
        </w:rPr>
        <w:t xml:space="preserve">възнаграждението на Ръководителя на проекта (Герчев) остава непроменено и се запазва в първоначалния му определен размер -  8 000 лева.</w:t>
      </w:r>
      <w:r w:rsidDel="00000000" w:rsidR="00000000" w:rsidRPr="00000000">
        <w:rPr>
          <w:sz w:val="24"/>
          <w:szCs w:val="24"/>
          <w:rtl w:val="0"/>
        </w:rPr>
        <w:t xml:space="preserve"> Предвид формалния характер на нарушението по </w:t>
      </w:r>
      <w:r w:rsidDel="00000000" w:rsidR="00000000" w:rsidRPr="00000000">
        <w:rPr>
          <w:b w:val="1"/>
          <w:bCs w:val="1"/>
          <w:sz w:val="24"/>
          <w:szCs w:val="24"/>
          <w:rtl w:val="0"/>
        </w:rPr>
        <w:t xml:space="preserve">чл.58, изречение второ, предложение първо от ЗПКОНПИ, Герчев е подписал анекс към договор, по който получава/ е получил възнаграждение, което предопределя и частния му интерес.</w:t>
      </w:r>
      <w:r w:rsidDel="00000000" w:rsidR="00000000" w:rsidRPr="00000000">
        <w:rPr>
          <w:rtl w:val="0"/>
        </w:rPr>
      </w:r>
    </w:p>
    <w:p w:rsidR="00000000" w:rsidDel="00000000" w:rsidP="00000000" w:rsidRDefault="00000000" w:rsidRPr="00000000" w14:paraId="0000005A">
      <w:pPr>
        <w:spacing w:line="276" w:lineRule="auto"/>
        <w:ind w:firstLine="720"/>
        <w:jc w:val="both"/>
        <w:rPr>
          <w:sz w:val="24"/>
          <w:szCs w:val="24"/>
        </w:rPr>
      </w:pPr>
      <w:r w:rsidDel="00000000" w:rsidR="00000000" w:rsidRPr="00000000">
        <w:rPr>
          <w:sz w:val="24"/>
          <w:szCs w:val="24"/>
          <w:rtl w:val="0"/>
        </w:rPr>
        <w:t xml:space="preserve"> И в случая, частният интерес от упражнените от Красимир Герчев в качеството му на кмет на Община Р. и лице, заемащо висша публична длъжност правомощия е довел до </w:t>
      </w:r>
      <w:r w:rsidDel="00000000" w:rsidR="00000000" w:rsidRPr="00000000">
        <w:rPr>
          <w:b w:val="1"/>
          <w:bCs w:val="1"/>
          <w:sz w:val="24"/>
          <w:szCs w:val="24"/>
          <w:rtl w:val="0"/>
        </w:rPr>
        <w:t xml:space="preserve">нематериална облага</w:t>
      </w:r>
      <w:r w:rsidDel="00000000" w:rsidR="00000000" w:rsidRPr="00000000">
        <w:rPr>
          <w:sz w:val="24"/>
          <w:szCs w:val="24"/>
          <w:rtl w:val="0"/>
        </w:rPr>
        <w:t xml:space="preserve"> по смисъла на чл.54 от ЗПКОНПИ, изразяваща се в </w:t>
      </w:r>
      <w:r w:rsidDel="00000000" w:rsidR="00000000" w:rsidRPr="00000000">
        <w:rPr>
          <w:b w:val="1"/>
          <w:bCs w:val="1"/>
          <w:sz w:val="24"/>
          <w:szCs w:val="24"/>
          <w:rtl w:val="0"/>
        </w:rPr>
        <w:t xml:space="preserve">помощ и подкрепа лично за себе си. </w:t>
      </w:r>
      <w:r w:rsidDel="00000000" w:rsidR="00000000" w:rsidRPr="00000000">
        <w:rPr>
          <w:rtl w:val="0"/>
        </w:rPr>
      </w:r>
    </w:p>
    <w:p w:rsidR="00000000" w:rsidDel="00000000" w:rsidP="00000000" w:rsidRDefault="00000000" w:rsidRPr="00000000" w14:paraId="0000005B">
      <w:pPr>
        <w:spacing w:line="276" w:lineRule="auto"/>
        <w:ind w:firstLine="720"/>
        <w:jc w:val="both"/>
        <w:rPr>
          <w:b w:val="1"/>
          <w:bCs w:val="1"/>
          <w:sz w:val="24"/>
          <w:szCs w:val="24"/>
        </w:rPr>
      </w:pPr>
      <w:r w:rsidDel="00000000" w:rsidR="00000000" w:rsidRPr="00000000">
        <w:rPr>
          <w:sz w:val="24"/>
          <w:szCs w:val="24"/>
          <w:rtl w:val="0"/>
        </w:rPr>
        <w:t xml:space="preserve">Нарушението на разпоредбата на </w:t>
      </w:r>
      <w:r w:rsidDel="00000000" w:rsidR="00000000" w:rsidRPr="00000000">
        <w:rPr>
          <w:b w:val="1"/>
          <w:bCs w:val="1"/>
          <w:sz w:val="24"/>
          <w:szCs w:val="24"/>
          <w:rtl w:val="0"/>
        </w:rPr>
        <w:t xml:space="preserve">чл. 58, изречение второ, предложение първо от ЗПКОНПИ</w:t>
      </w:r>
      <w:r w:rsidDel="00000000" w:rsidR="00000000" w:rsidRPr="00000000">
        <w:rPr>
          <w:sz w:val="24"/>
          <w:szCs w:val="24"/>
          <w:rtl w:val="0"/>
        </w:rPr>
        <w:t xml:space="preserve"> е извършено </w:t>
      </w:r>
      <w:r w:rsidDel="00000000" w:rsidR="00000000" w:rsidRPr="00000000">
        <w:rPr>
          <w:b w:val="1"/>
          <w:bCs w:val="1"/>
          <w:sz w:val="24"/>
          <w:szCs w:val="24"/>
          <w:rtl w:val="0"/>
        </w:rPr>
        <w:t xml:space="preserve">на 24.04.2019 г., </w:t>
      </w:r>
      <w:r w:rsidDel="00000000" w:rsidR="00000000" w:rsidRPr="00000000">
        <w:rPr>
          <w:sz w:val="24"/>
          <w:szCs w:val="24"/>
          <w:rtl w:val="0"/>
        </w:rPr>
        <w:t xml:space="preserve">в </w:t>
      </w:r>
      <w:r w:rsidDel="00000000" w:rsidR="00000000" w:rsidRPr="00000000">
        <w:rPr>
          <w:b w:val="1"/>
          <w:bCs w:val="1"/>
          <w:sz w:val="24"/>
          <w:szCs w:val="24"/>
          <w:rtl w:val="0"/>
        </w:rPr>
        <w:t xml:space="preserve">град Р.</w:t>
      </w:r>
    </w:p>
    <w:p w:rsidR="00000000" w:rsidDel="00000000" w:rsidP="00000000" w:rsidRDefault="00000000" w:rsidRPr="00000000" w14:paraId="0000005C">
      <w:pPr>
        <w:spacing w:line="276" w:lineRule="auto"/>
        <w:ind w:firstLine="567"/>
        <w:jc w:val="both"/>
        <w:rPr>
          <w:sz w:val="24"/>
          <w:szCs w:val="24"/>
        </w:rPr>
      </w:pPr>
      <w:r w:rsidDel="00000000" w:rsidR="00000000" w:rsidRPr="00000000">
        <w:rPr>
          <w:rtl w:val="0"/>
        </w:rPr>
      </w:r>
    </w:p>
    <w:p w:rsidR="00000000" w:rsidDel="00000000" w:rsidP="00000000" w:rsidRDefault="00000000" w:rsidRPr="00000000" w14:paraId="0000005D">
      <w:pPr>
        <w:spacing w:line="276" w:lineRule="auto"/>
        <w:ind w:firstLine="708"/>
        <w:jc w:val="both"/>
        <w:rPr>
          <w:sz w:val="24"/>
          <w:szCs w:val="24"/>
        </w:rPr>
      </w:pPr>
      <w:r w:rsidDel="00000000" w:rsidR="00000000" w:rsidRPr="00000000">
        <w:rPr>
          <w:sz w:val="24"/>
          <w:szCs w:val="24"/>
          <w:rtl w:val="0"/>
        </w:rPr>
        <w:t xml:space="preserve">В чл.52 от ЗПКОНПИ,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публична длъжност.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 публична длъжност. Законът не допуска нито самоконтрол, нито договаряне сам със себе си. Законът не поставя изискване и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(В този смисъл са Решение № 15558 от 25.11.2013 г. на ВАС по адм. д. № 8592/2013 г., VII отд..; Решение № 10279 от 23.07.2014 г. по адм.д. № 14725/2013 г. на ВАС, VII отд.; Решение № 4475/ 10.04.2017 г. по адм. д. № 12866/ 2015 г. на ВАС, VII отд.; Решение № 5217/26.04.2017 г. по адм. д. №4494/ 2016 г. на ВАС, VII отд.)</w:t>
      </w:r>
    </w:p>
    <w:p w:rsidR="00000000" w:rsidDel="00000000" w:rsidP="00000000" w:rsidRDefault="00000000" w:rsidRPr="00000000" w14:paraId="0000005E">
      <w:pPr>
        <w:spacing w:after="200" w:line="276" w:lineRule="auto"/>
        <w:ind w:firstLine="708"/>
        <w:rPr>
          <w:sz w:val="24"/>
          <w:szCs w:val="24"/>
        </w:rPr>
      </w:pPr>
      <w:r w:rsidDel="00000000" w:rsidR="00000000" w:rsidRPr="00000000">
        <w:rPr>
          <w:sz w:val="24"/>
          <w:szCs w:val="24"/>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rtl w:val="0"/>
        </w:rPr>
        <w:t xml:space="preserve"> (</w:t>
      </w:r>
      <w:r w:rsidDel="00000000" w:rsidR="00000000" w:rsidRPr="00000000">
        <w:rPr>
          <w:sz w:val="24"/>
          <w:szCs w:val="24"/>
          <w:rtl w:val="0"/>
        </w:rPr>
        <w:t xml:space="preserve">Решение № 115 от 06.01.2016 г. на ВАС-VII отд., по адм. дело № 1439/ 2015 г.; Решение № 2702/19.02.2020 г. на ВАС-VII отд. по адм.д. № 9241/2019 г., Решение </w:t>
      </w:r>
      <w:r w:rsidDel="00000000" w:rsidR="00000000" w:rsidRPr="00000000">
        <w:rPr>
          <w:color w:val="000000"/>
          <w:sz w:val="24"/>
          <w:szCs w:val="24"/>
          <w:rtl w:val="0"/>
        </w:rPr>
        <w:t xml:space="preserve">№ 12130 от 30.09.2020</w:t>
      </w:r>
      <w:r w:rsidDel="00000000" w:rsidR="00000000" w:rsidRPr="00000000">
        <w:rPr>
          <w:sz w:val="24"/>
          <w:szCs w:val="24"/>
          <w:rtl w:val="0"/>
        </w:rPr>
        <w:t xml:space="preserve"> г. на ВАС – VI отд. по адм.д. № 2277/ 2020 г.). </w:t>
      </w:r>
    </w:p>
    <w:p w:rsidR="00000000" w:rsidDel="00000000" w:rsidP="00000000" w:rsidRDefault="00000000" w:rsidRPr="00000000" w14:paraId="0000005F">
      <w:pPr>
        <w:spacing w:line="276" w:lineRule="auto"/>
        <w:ind w:firstLine="720"/>
        <w:jc w:val="both"/>
        <w:rPr>
          <w:sz w:val="24"/>
          <w:szCs w:val="24"/>
        </w:rPr>
      </w:pPr>
      <w:r w:rsidDel="00000000" w:rsidR="00000000" w:rsidRPr="00000000">
        <w:rPr>
          <w:sz w:val="24"/>
          <w:szCs w:val="24"/>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0">
      <w:pPr>
        <w:spacing w:line="276" w:lineRule="auto"/>
        <w:ind w:firstLine="720"/>
        <w:jc w:val="both"/>
        <w:rPr>
          <w:sz w:val="24"/>
          <w:szCs w:val="24"/>
        </w:rPr>
      </w:pPr>
      <w:r w:rsidDel="00000000" w:rsidR="00000000" w:rsidRPr="00000000">
        <w:rPr>
          <w:sz w:val="24"/>
          <w:szCs w:val="24"/>
          <w:rtl w:val="0"/>
        </w:rPr>
        <w:t xml:space="preserve">На основание чл.81, ал. 1 от ЗПКОНПИ и във връзка с писмо от Община Р., вх.№ ЦУ01/17401/ 30.09.2020 г. на КПКОНПИ, на отнемане в полза на общината подлежи сума в общ размер </w:t>
      </w:r>
      <w:r w:rsidDel="00000000" w:rsidR="00000000" w:rsidRPr="00000000">
        <w:rPr>
          <w:b w:val="1"/>
          <w:bCs w:val="1"/>
          <w:sz w:val="24"/>
          <w:szCs w:val="24"/>
          <w:rtl w:val="0"/>
        </w:rPr>
        <w:t xml:space="preserve">на 2494, 15</w:t>
      </w:r>
      <w:r w:rsidDel="00000000" w:rsidR="00000000" w:rsidRPr="00000000">
        <w:rPr>
          <w:sz w:val="24"/>
          <w:szCs w:val="24"/>
          <w:rtl w:val="0"/>
        </w:rPr>
        <w:t xml:space="preserve"> </w:t>
      </w:r>
      <w:r w:rsidDel="00000000" w:rsidR="00000000" w:rsidRPr="00000000">
        <w:rPr>
          <w:b w:val="1"/>
          <w:bCs w:val="1"/>
          <w:sz w:val="24"/>
          <w:szCs w:val="24"/>
          <w:rtl w:val="0"/>
        </w:rPr>
        <w:t xml:space="preserve">/две хиляди четиристотин деветдесет и четири и 0,15/ лева</w:t>
      </w:r>
      <w:r w:rsidDel="00000000" w:rsidR="00000000" w:rsidRPr="00000000">
        <w:rPr>
          <w:sz w:val="24"/>
          <w:szCs w:val="24"/>
          <w:rtl w:val="0"/>
        </w:rPr>
        <w:t xml:space="preserve">, представляваща полученото от Герчев нетно дневно възнаграждение, след приспадане на данъци, за дати: 31.07.2017 г. - 140.02 лв.; 31.08.2017 г.- 88.72 лв.; 29.09.2017 г. - 107.37 лв.; 31.10.2017 г. - 171.46 лв.; 30.11.2017 г. - 93.61 лв.; 29.12.2017 г. - 271.91 лв., 31.01.2018 г. - 93.14 лв.; 28.02.2018 г. - 102.45 лв.; 30.03.2018 г. - 298.33 лв.; 30.04.2018 г.- 107.84 лв.; 31.05.2018 г. - 102,45 лв.;  29.06.2018 г. - 97.57 лв.; 31.07.2018 г. - 93.13 лв.; 31.08.2018 г. - 106.67 лв.; 28.09.2018 г. - 113,84 лв.; 31.10.2018 г. - 89.09 лв.; 30.11.2018 г. - 94 лв.; 31.12.2018 г. - 219.89 лв. и на 31.01.2019 г. - 102.66 лв. - датите, на които са осъществени действията, явяващи се конфликт на интереси.</w:t>
      </w:r>
    </w:p>
    <w:p w:rsidR="00000000" w:rsidDel="00000000" w:rsidP="00000000" w:rsidRDefault="00000000" w:rsidRPr="00000000" w14:paraId="00000061">
      <w:pPr>
        <w:spacing w:line="276" w:lineRule="auto"/>
        <w:ind w:firstLine="720"/>
        <w:jc w:val="both"/>
        <w:rPr>
          <w:sz w:val="24"/>
          <w:szCs w:val="24"/>
        </w:rPr>
      </w:pPr>
      <w:r w:rsidDel="00000000" w:rsidR="00000000" w:rsidRPr="00000000">
        <w:rPr>
          <w:sz w:val="24"/>
          <w:szCs w:val="24"/>
          <w:rtl w:val="0"/>
        </w:rPr>
        <w:t xml:space="preserve">На основание чл. 81, ал. 2 от ЗПКОНПИ и във връзка с писмо от Община Р., вх.№ ЦУ01/16009/ 08.09.2020 г. на КПКОНПИ и писмо от зам.-министър на МРРБ и Ръководител на ОУ на ОПРР 2014-2020 с вх.№ ЦУ01/17184/25.09.2020 г. на КПКОНПИ, с които са представени доказателства за полученото от Герчев възнаграждение по Договора, на отнемане в полза на Държавата подлежи полученото от Герчев възнаграждение като „Ръководител на проект“ по Административен договор за предоставяне на безвъзмездна финансова помощ по оперативна програма „Региони в растеж“ 2014-2020 по процедура на директно предоставяне BG16RFOP001-3.002 „Подкрепа на професионалните училища в Република България с № от ИСУН- BG16RFOP001-3.002-0025-C01, пропорционално </w:t>
      </w:r>
      <w:r w:rsidDel="00000000" w:rsidR="00000000" w:rsidRPr="00000000">
        <w:rPr>
          <w:b w:val="1"/>
          <w:bCs w:val="1"/>
          <w:sz w:val="24"/>
          <w:szCs w:val="24"/>
          <w:rtl w:val="0"/>
        </w:rPr>
        <w:t xml:space="preserve">за</w:t>
      </w:r>
      <w:r w:rsidDel="00000000" w:rsidR="00000000" w:rsidRPr="00000000">
        <w:rPr>
          <w:sz w:val="24"/>
          <w:szCs w:val="24"/>
          <w:rtl w:val="0"/>
        </w:rPr>
        <w:t xml:space="preserve"> </w:t>
      </w:r>
      <w:r w:rsidDel="00000000" w:rsidR="00000000" w:rsidRPr="00000000">
        <w:rPr>
          <w:b w:val="1"/>
          <w:bCs w:val="1"/>
          <w:sz w:val="24"/>
          <w:szCs w:val="24"/>
          <w:rtl w:val="0"/>
        </w:rPr>
        <w:t xml:space="preserve">периода от 29.07.2017 г. </w:t>
      </w:r>
      <w:r w:rsidDel="00000000" w:rsidR="00000000" w:rsidRPr="00000000">
        <w:rPr>
          <w:sz w:val="24"/>
          <w:szCs w:val="24"/>
          <w:rtl w:val="0"/>
        </w:rPr>
        <w:t xml:space="preserve">(тригодишния срок до датата на образуване на производството по сигнала в КПКОНПИ) </w:t>
      </w:r>
      <w:r w:rsidDel="00000000" w:rsidR="00000000" w:rsidRPr="00000000">
        <w:rPr>
          <w:b w:val="1"/>
          <w:bCs w:val="1"/>
          <w:sz w:val="24"/>
          <w:szCs w:val="24"/>
          <w:rtl w:val="0"/>
        </w:rPr>
        <w:t xml:space="preserve">до 31.01.2019 г.,</w:t>
      </w:r>
      <w:r w:rsidDel="00000000" w:rsidR="00000000" w:rsidRPr="00000000">
        <w:rPr>
          <w:sz w:val="24"/>
          <w:szCs w:val="24"/>
          <w:rtl w:val="0"/>
        </w:rPr>
        <w:t xml:space="preserve"> в общ размер на </w:t>
      </w:r>
      <w:r w:rsidDel="00000000" w:rsidR="00000000" w:rsidRPr="00000000">
        <w:rPr>
          <w:b w:val="1"/>
          <w:bCs w:val="1"/>
          <w:sz w:val="24"/>
          <w:szCs w:val="24"/>
          <w:rtl w:val="0"/>
        </w:rPr>
        <w:t xml:space="preserve">5087,68 /пет хиляди осемдесет и седем и 0,68/ лева</w:t>
      </w:r>
      <w:r w:rsidDel="00000000" w:rsidR="00000000" w:rsidRPr="00000000">
        <w:rPr>
          <w:sz w:val="24"/>
          <w:szCs w:val="24"/>
          <w:rtl w:val="0"/>
        </w:rPr>
        <w:t xml:space="preserve">, явяващо се материална облага, по смисъла на закона.</w:t>
      </w:r>
    </w:p>
    <w:p w:rsidR="00000000" w:rsidDel="00000000" w:rsidP="00000000" w:rsidRDefault="00000000" w:rsidRPr="00000000" w14:paraId="00000062">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3">
      <w:pPr>
        <w:spacing w:line="276" w:lineRule="auto"/>
        <w:ind w:firstLine="720"/>
        <w:jc w:val="both"/>
        <w:rPr>
          <w:sz w:val="24"/>
          <w:szCs w:val="24"/>
        </w:rPr>
      </w:pPr>
      <w:r w:rsidDel="00000000" w:rsidR="00000000" w:rsidRPr="00000000">
        <w:rPr>
          <w:sz w:val="24"/>
          <w:szCs w:val="24"/>
          <w:rtl w:val="0"/>
        </w:rPr>
        <w:t xml:space="preserve">Фактът, че Красимир Герчев е използвал получените от него средства в качеството му на Ръководител на проект по административния договор за благотворителни цели, като е дарил същите на публичноправни субекти, е ирелевантен за настоящото производство, доколкото същите средства са получени в резултат на нарушения по ЗПУКИ (отм.)., съответно по ЗПКОНПИ. </w:t>
      </w:r>
    </w:p>
    <w:p w:rsidR="00000000" w:rsidDel="00000000" w:rsidP="00000000" w:rsidRDefault="00000000" w:rsidRPr="00000000" w14:paraId="00000064">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5">
      <w:pPr>
        <w:spacing w:line="276" w:lineRule="auto"/>
        <w:ind w:firstLine="720"/>
        <w:jc w:val="both"/>
        <w:rPr>
          <w:sz w:val="24"/>
          <w:szCs w:val="24"/>
        </w:rPr>
      </w:pPr>
      <w:r w:rsidDel="00000000" w:rsidR="00000000" w:rsidRPr="00000000">
        <w:rPr>
          <w:sz w:val="24"/>
          <w:szCs w:val="24"/>
          <w:rtl w:val="0"/>
        </w:rPr>
        <w:t xml:space="preserve">Предвид изложеното, на основание чл. 74, ал.1 и ал.2 от ЗПКОНПИ, чл.73 от ЗПКОНПИ, чл.35 от ЗПУКИ (отм.), чл. 171 и чл. 81,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66">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7">
      <w:pPr>
        <w:spacing w:line="276" w:lineRule="auto"/>
        <w:ind w:left="4236" w:firstLine="11.999999999999886"/>
        <w:jc w:val="both"/>
        <w:rPr>
          <w:sz w:val="24"/>
          <w:szCs w:val="24"/>
        </w:rPr>
      </w:pPr>
      <w:r w:rsidDel="00000000" w:rsidR="00000000" w:rsidRPr="00000000">
        <w:rPr>
          <w:b w:val="1"/>
          <w:bCs w:val="1"/>
          <w:sz w:val="24"/>
          <w:szCs w:val="24"/>
          <w:rtl w:val="0"/>
        </w:rPr>
        <w:t xml:space="preserve">РЕШИ:</w:t>
      </w:r>
      <w:r w:rsidDel="00000000" w:rsidR="00000000" w:rsidRPr="00000000">
        <w:rPr>
          <w:sz w:val="24"/>
          <w:szCs w:val="24"/>
          <w:rtl w:val="0"/>
        </w:rPr>
        <w:t xml:space="preserve"> </w:t>
      </w:r>
    </w:p>
    <w:p w:rsidR="00000000" w:rsidDel="00000000" w:rsidP="00000000" w:rsidRDefault="00000000" w:rsidRPr="00000000" w14:paraId="00000068">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9">
      <w:pPr>
        <w:spacing w:line="276" w:lineRule="auto"/>
        <w:ind w:firstLine="720"/>
        <w:jc w:val="both"/>
        <w:rPr>
          <w:b w:val="1"/>
          <w:bCs w:val="1"/>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Красимир Герчев,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Община Р. </w:t>
      </w:r>
      <w:r w:rsidDel="00000000" w:rsidR="00000000" w:rsidRPr="00000000">
        <w:rPr>
          <w:sz w:val="24"/>
          <w:szCs w:val="24"/>
          <w:rtl w:val="0"/>
        </w:rPr>
        <w:t xml:space="preserve">и лице, заемало публична длъжност, по смисъла на чл.3, ал.1, т.8 от ЗПУКИ (отм.), респективно лице, заемащо висша публична длъжност, по смисъла на чл. 6, ал.1, т.32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w:t>
      </w:r>
      <w:r w:rsidDel="00000000" w:rsidR="00000000" w:rsidRPr="00000000">
        <w:rPr>
          <w:b w:val="1"/>
          <w:bCs w:val="1"/>
          <w:sz w:val="24"/>
          <w:szCs w:val="24"/>
          <w:rtl w:val="0"/>
        </w:rPr>
        <w:t xml:space="preserve"> </w:t>
      </w:r>
      <w:r w:rsidDel="00000000" w:rsidR="00000000" w:rsidRPr="00000000">
        <w:rPr>
          <w:sz w:val="24"/>
          <w:szCs w:val="24"/>
          <w:rtl w:val="0"/>
        </w:rPr>
        <w:t xml:space="preserve">за периода от 29.07.2017 г. до 29.12.2017 г. и Приложение 11.48 - отчетни доклади за периода от 29.07.2017 г. до 29.12.2017 г., в свой частен интерес - </w:t>
      </w:r>
      <w:r w:rsidDel="00000000" w:rsidR="00000000" w:rsidRPr="00000000">
        <w:rPr>
          <w:b w:val="1"/>
          <w:bCs w:val="1"/>
          <w:sz w:val="24"/>
          <w:szCs w:val="24"/>
          <w:rtl w:val="0"/>
        </w:rPr>
        <w:t xml:space="preserve">чл.8, изречение първо от ЗПУКИ (отм.).</w:t>
      </w:r>
    </w:p>
    <w:p w:rsidR="00000000" w:rsidDel="00000000" w:rsidP="00000000" w:rsidRDefault="00000000" w:rsidRPr="00000000" w14:paraId="0000006A">
      <w:pPr>
        <w:spacing w:line="276" w:lineRule="auto"/>
        <w:ind w:firstLine="720"/>
        <w:jc w:val="both"/>
        <w:rPr>
          <w:b w:val="1"/>
          <w:bCs w:val="1"/>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чл.35, ал.1 от ЗПУКИ (отм.), глоба в размер на 5000 (пет хиляди) лева на </w:t>
      </w:r>
      <w:r w:rsidDel="00000000" w:rsidR="00000000" w:rsidRPr="00000000">
        <w:rPr>
          <w:color w:val="000000"/>
          <w:sz w:val="24"/>
          <w:szCs w:val="24"/>
          <w:shd w:fill="fefefe" w:val="clear"/>
          <w:rtl w:val="0"/>
        </w:rPr>
        <w:t xml:space="preserve">Красимир Герчев, </w:t>
      </w:r>
      <w:r w:rsidDel="00000000" w:rsidR="00000000" w:rsidRPr="00000000">
        <w:rPr>
          <w:sz w:val="24"/>
          <w:szCs w:val="24"/>
          <w:rtl w:val="0"/>
        </w:rPr>
        <w:t xml:space="preserve">ЕГН ***, с постоянен адрес в гр.Р., ул. „***, за осъществен от него конфликт на интереси по чл. 2 от ЗПУКИ (отм.) за нарушение на разпоредбата на </w:t>
      </w:r>
      <w:r w:rsidDel="00000000" w:rsidR="00000000" w:rsidRPr="00000000">
        <w:rPr>
          <w:b w:val="1"/>
          <w:bCs w:val="1"/>
          <w:sz w:val="24"/>
          <w:szCs w:val="24"/>
          <w:rtl w:val="0"/>
        </w:rPr>
        <w:t xml:space="preserve">чл.8, изречение първо от ЗПУКИ (отм.)., </w:t>
      </w:r>
      <w:r w:rsidDel="00000000" w:rsidR="00000000" w:rsidRPr="00000000">
        <w:rPr>
          <w:sz w:val="24"/>
          <w:szCs w:val="24"/>
          <w:rtl w:val="0"/>
        </w:rPr>
        <w:t xml:space="preserve">извършено в качеството му на кмет на Община Р. и лице, заемало публична длъжност, по смисъла на чл.3, т.8 от ЗПУКИ (отм.).</w:t>
      </w:r>
      <w:r w:rsidDel="00000000" w:rsidR="00000000" w:rsidRPr="00000000">
        <w:rPr>
          <w:rtl w:val="0"/>
        </w:rPr>
      </w:r>
    </w:p>
    <w:p w:rsidR="00000000" w:rsidDel="00000000" w:rsidP="00000000" w:rsidRDefault="00000000" w:rsidRPr="00000000" w14:paraId="0000006B">
      <w:pPr>
        <w:spacing w:line="276" w:lineRule="auto"/>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Красимир Герчев,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Община Р.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дати: 31.01.2018 г.; 28.02.2018 г.; 30.03.2018 г.; 30.04.2018 г.; 31.05.2018 г.; 29.06.2018 г.; 31.07.2018 г.; 31.08.2018 г.; 28.09.2018 г.; 31.10.2018 г.; 30.11.2018 г.; 31.12.2018 г. и на 31.01.2019 г., е проверил и подписал справки - Приложение 11.46 - графици за отчитане на часовете положен труд</w:t>
      </w:r>
      <w:r w:rsidDel="00000000" w:rsidR="00000000" w:rsidRPr="00000000">
        <w:rPr>
          <w:b w:val="1"/>
          <w:bCs w:val="1"/>
          <w:sz w:val="24"/>
          <w:szCs w:val="24"/>
          <w:rtl w:val="0"/>
        </w:rPr>
        <w:t xml:space="preserve"> </w:t>
      </w:r>
      <w:r w:rsidDel="00000000" w:rsidR="00000000" w:rsidRPr="00000000">
        <w:rPr>
          <w:sz w:val="24"/>
          <w:szCs w:val="24"/>
          <w:rtl w:val="0"/>
        </w:rPr>
        <w:t xml:space="preserve">за периода от 23.01.2018 г. до 31.01.2019 г. и  Приложение 11.48 - отчетни доклади за периода от 01.01.2018 г. до 31.01.2019 г., в свой частен интерес - </w:t>
      </w:r>
      <w:r w:rsidDel="00000000" w:rsidR="00000000" w:rsidRPr="00000000">
        <w:rPr>
          <w:b w:val="1"/>
          <w:bCs w:val="1"/>
          <w:sz w:val="24"/>
          <w:szCs w:val="24"/>
          <w:rtl w:val="0"/>
        </w:rPr>
        <w:t xml:space="preserve">нарушение на</w:t>
      </w:r>
      <w:r w:rsidDel="00000000" w:rsidR="00000000" w:rsidRPr="00000000">
        <w:rPr>
          <w:sz w:val="24"/>
          <w:szCs w:val="24"/>
          <w:rtl w:val="0"/>
        </w:rPr>
        <w:t xml:space="preserve"> </w:t>
      </w:r>
      <w:r w:rsidDel="00000000" w:rsidR="00000000" w:rsidRPr="00000000">
        <w:rPr>
          <w:b w:val="1"/>
          <w:bCs w:val="1"/>
          <w:sz w:val="24"/>
          <w:szCs w:val="24"/>
          <w:rtl w:val="0"/>
        </w:rPr>
        <w:t xml:space="preserve">чл.58, изречение първо от ЗПКОНПИ.</w:t>
      </w:r>
      <w:r w:rsidDel="00000000" w:rsidR="00000000" w:rsidRPr="00000000">
        <w:rPr>
          <w:sz w:val="24"/>
          <w:szCs w:val="24"/>
          <w:rtl w:val="0"/>
        </w:rPr>
        <w:t xml:space="preserve"> </w:t>
      </w:r>
    </w:p>
    <w:p w:rsidR="00000000" w:rsidDel="00000000" w:rsidP="00000000" w:rsidRDefault="00000000" w:rsidRPr="00000000" w14:paraId="0000006C">
      <w:pPr>
        <w:spacing w:line="276"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rtl w:val="0"/>
        </w:rPr>
        <w:t xml:space="preserve">Красимир Герчев, </w:t>
      </w:r>
      <w:r w:rsidDel="00000000" w:rsidR="00000000" w:rsidRPr="00000000">
        <w:rPr>
          <w:sz w:val="24"/>
          <w:szCs w:val="24"/>
          <w:rtl w:val="0"/>
        </w:rPr>
        <w:t xml:space="preserve">ЕГН ***, с постоянен адрес в гр.Р., ул. „***, за осъществен от него конфликт на интереси по чл. 52 от ЗПКОНПИ за нарушение на разпоредбата на </w:t>
      </w:r>
      <w:r w:rsidDel="00000000" w:rsidR="00000000" w:rsidRPr="00000000">
        <w:rPr>
          <w:b w:val="1"/>
          <w:bCs w:val="1"/>
          <w:sz w:val="24"/>
          <w:szCs w:val="24"/>
          <w:rtl w:val="0"/>
        </w:rPr>
        <w:t xml:space="preserve">чл.58, изречение първо от ЗПКОНПИ</w:t>
      </w:r>
      <w:r w:rsidDel="00000000" w:rsidR="00000000" w:rsidRPr="00000000">
        <w:rPr>
          <w:sz w:val="24"/>
          <w:szCs w:val="24"/>
          <w:rtl w:val="0"/>
        </w:rPr>
        <w:t xml:space="preserve">, извършено в качеството му на кмет на Община Р. и лице, заемащо висша публична длъжност по чл. 6, ал.1, т. 32 от ЗПКОНПИ.</w:t>
      </w:r>
    </w:p>
    <w:p w:rsidR="00000000" w:rsidDel="00000000" w:rsidP="00000000" w:rsidRDefault="00000000" w:rsidRPr="00000000" w14:paraId="0000006D">
      <w:pPr>
        <w:spacing w:line="276" w:lineRule="auto"/>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Красимир Герчев,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Община Р.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w:t>
      </w:r>
      <w:r w:rsidDel="00000000" w:rsidR="00000000" w:rsidRPr="00000000">
        <w:rPr>
          <w:b w:val="1"/>
          <w:bCs w:val="1"/>
          <w:sz w:val="24"/>
          <w:szCs w:val="24"/>
          <w:rtl w:val="0"/>
        </w:rPr>
        <w:t xml:space="preserve">24.04.2019 г.</w:t>
      </w:r>
      <w:r w:rsidDel="00000000" w:rsidR="00000000" w:rsidRPr="00000000">
        <w:rPr>
          <w:sz w:val="24"/>
          <w:szCs w:val="24"/>
          <w:rtl w:val="0"/>
        </w:rPr>
        <w:t xml:space="preserve"> </w:t>
      </w:r>
      <w:r w:rsidDel="00000000" w:rsidR="00000000" w:rsidRPr="00000000">
        <w:rPr>
          <w:b w:val="1"/>
          <w:bCs w:val="1"/>
          <w:sz w:val="24"/>
          <w:szCs w:val="24"/>
          <w:rtl w:val="0"/>
        </w:rPr>
        <w:t xml:space="preserve">е подписал Анекс №1 към Административен договор</w:t>
      </w:r>
      <w:r w:rsidDel="00000000" w:rsidR="00000000" w:rsidRPr="00000000">
        <w:rPr>
          <w:sz w:val="24"/>
          <w:szCs w:val="24"/>
          <w:rtl w:val="0"/>
        </w:rPr>
        <w:t xml:space="preserve"> за предоставяне на безвъзмездна финансова помощ, </w:t>
      </w:r>
      <w:r w:rsidDel="00000000" w:rsidR="00000000" w:rsidRPr="00000000">
        <w:rPr>
          <w:b w:val="1"/>
          <w:bCs w:val="1"/>
          <w:sz w:val="24"/>
          <w:szCs w:val="24"/>
          <w:rtl w:val="0"/>
        </w:rPr>
        <w:t xml:space="preserve">с номер на анекса в ИСУН - BG16RFOP001-3.002-0025-C02, № РД-02-37-294(1)/ 30.04.2019 г.,</w:t>
      </w:r>
      <w:r w:rsidDel="00000000" w:rsidR="00000000" w:rsidRPr="00000000">
        <w:rPr>
          <w:sz w:val="24"/>
          <w:szCs w:val="24"/>
          <w:rtl w:val="0"/>
        </w:rPr>
        <w:t xml:space="preserve"> в свой частен интерес - </w:t>
      </w:r>
      <w:r w:rsidDel="00000000" w:rsidR="00000000" w:rsidRPr="00000000">
        <w:rPr>
          <w:b w:val="1"/>
          <w:bCs w:val="1"/>
          <w:sz w:val="24"/>
          <w:szCs w:val="24"/>
          <w:rtl w:val="0"/>
        </w:rPr>
        <w:t xml:space="preserve">нарушение на</w:t>
      </w:r>
      <w:r w:rsidDel="00000000" w:rsidR="00000000" w:rsidRPr="00000000">
        <w:rPr>
          <w:sz w:val="24"/>
          <w:szCs w:val="24"/>
          <w:rtl w:val="0"/>
        </w:rPr>
        <w:t xml:space="preserve"> </w:t>
      </w:r>
      <w:r w:rsidDel="00000000" w:rsidR="00000000" w:rsidRPr="00000000">
        <w:rPr>
          <w:b w:val="1"/>
          <w:bCs w:val="1"/>
          <w:sz w:val="24"/>
          <w:szCs w:val="24"/>
          <w:rtl w:val="0"/>
        </w:rPr>
        <w:t xml:space="preserve">чл.58, изречение второ, първата хипотеза от ЗПКОНПИ.</w:t>
      </w:r>
      <w:r w:rsidDel="00000000" w:rsidR="00000000" w:rsidRPr="00000000">
        <w:rPr>
          <w:sz w:val="24"/>
          <w:szCs w:val="24"/>
          <w:rtl w:val="0"/>
        </w:rPr>
        <w:t xml:space="preserve"> </w:t>
      </w:r>
    </w:p>
    <w:p w:rsidR="00000000" w:rsidDel="00000000" w:rsidP="00000000" w:rsidRDefault="00000000" w:rsidRPr="00000000" w14:paraId="0000006E">
      <w:pPr>
        <w:spacing w:line="276"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rtl w:val="0"/>
        </w:rPr>
        <w:t xml:space="preserve">Красимир Герчев, </w:t>
      </w:r>
      <w:r w:rsidDel="00000000" w:rsidR="00000000" w:rsidRPr="00000000">
        <w:rPr>
          <w:sz w:val="24"/>
          <w:szCs w:val="24"/>
          <w:rtl w:val="0"/>
        </w:rPr>
        <w:t xml:space="preserve">ЕГН ***, с постоянен адрес в гр.Р., ул. „***, за осъществен от него конфликт на интереси по чл. 52 от ЗПКОНПИ за нарушение на разпоредбата на </w:t>
      </w:r>
      <w:r w:rsidDel="00000000" w:rsidR="00000000" w:rsidRPr="00000000">
        <w:rPr>
          <w:b w:val="1"/>
          <w:bCs w:val="1"/>
          <w:sz w:val="24"/>
          <w:szCs w:val="24"/>
          <w:rtl w:val="0"/>
        </w:rPr>
        <w:t xml:space="preserve">чл.58, изречение второ, първата хипотеза от ЗПКОНПИ</w:t>
      </w:r>
      <w:r w:rsidDel="00000000" w:rsidR="00000000" w:rsidRPr="00000000">
        <w:rPr>
          <w:sz w:val="24"/>
          <w:szCs w:val="24"/>
          <w:rtl w:val="0"/>
        </w:rPr>
        <w:t xml:space="preserve">, извършено в качеството му на кмет на Община Р. и лице, заемащо висша публична длъжност по чл. 6, ал.1, т. 32 от ЗПКОНПИ.</w:t>
      </w:r>
    </w:p>
    <w:p w:rsidR="00000000" w:rsidDel="00000000" w:rsidP="00000000" w:rsidRDefault="00000000" w:rsidRPr="00000000" w14:paraId="0000006F">
      <w:pPr>
        <w:spacing w:line="276" w:lineRule="auto"/>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w:t>
      </w:r>
      <w:r w:rsidDel="00000000" w:rsidR="00000000" w:rsidRPr="00000000">
        <w:rPr>
          <w:color w:val="000000"/>
          <w:sz w:val="24"/>
          <w:szCs w:val="24"/>
          <w:shd w:fill="fefefe" w:val="clear"/>
          <w:rtl w:val="0"/>
        </w:rPr>
        <w:t xml:space="preserve">Красимир Герчев,</w:t>
      </w:r>
      <w:r w:rsidDel="00000000" w:rsidR="00000000" w:rsidRPr="00000000">
        <w:rPr>
          <w:sz w:val="24"/>
          <w:szCs w:val="24"/>
          <w:rtl w:val="0"/>
        </w:rPr>
        <w:t xml:space="preserve"> 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гр.Р., ул. „***, сума в размер </w:t>
      </w:r>
      <w:r w:rsidDel="00000000" w:rsidR="00000000" w:rsidRPr="00000000">
        <w:rPr>
          <w:b w:val="1"/>
          <w:bCs w:val="1"/>
          <w:sz w:val="24"/>
          <w:szCs w:val="24"/>
          <w:rtl w:val="0"/>
        </w:rPr>
        <w:t xml:space="preserve">на 2494, 15</w:t>
      </w:r>
      <w:r w:rsidDel="00000000" w:rsidR="00000000" w:rsidRPr="00000000">
        <w:rPr>
          <w:sz w:val="24"/>
          <w:szCs w:val="24"/>
          <w:rtl w:val="0"/>
        </w:rPr>
        <w:t xml:space="preserve"> /две хиляди четиристотин деветдесет и четири и 0,15/ лева, представляваща полученото от Герчев нетно дневно възнаграждение, след приспадане на данъци, за дати: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 получено от деянията, породили конфликт на интереси, на основание чл. 81, ал. 1 от ЗПКОНПИ, във вр. с 33, ал.2 от ЗПУКИ (отм.).               </w:t>
      </w:r>
    </w:p>
    <w:p w:rsidR="00000000" w:rsidDel="00000000" w:rsidP="00000000" w:rsidRDefault="00000000" w:rsidRPr="00000000" w14:paraId="00000070">
      <w:pPr>
        <w:spacing w:line="276" w:lineRule="auto"/>
        <w:ind w:firstLine="720"/>
        <w:jc w:val="both"/>
        <w:rPr>
          <w:sz w:val="24"/>
          <w:szCs w:val="24"/>
        </w:rPr>
      </w:pPr>
      <w:bookmarkStart w:colFirst="0" w:colLast="0" w:name="_pmxuhd3ess2c" w:id="0"/>
      <w:bookmarkEnd w:id="0"/>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 </w:t>
      </w:r>
      <w:r w:rsidDel="00000000" w:rsidR="00000000" w:rsidRPr="00000000">
        <w:rPr>
          <w:color w:val="000000"/>
          <w:sz w:val="24"/>
          <w:szCs w:val="24"/>
          <w:shd w:fill="fefefe" w:val="clear"/>
          <w:rtl w:val="0"/>
        </w:rPr>
        <w:t xml:space="preserve">Красимир Герчев,</w:t>
      </w:r>
      <w:r w:rsidDel="00000000" w:rsidR="00000000" w:rsidRPr="00000000">
        <w:rPr>
          <w:sz w:val="24"/>
          <w:szCs w:val="24"/>
          <w:rtl w:val="0"/>
        </w:rPr>
        <w:t xml:space="preserve"> 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гр.Р., ул. „***, сума в размер на </w:t>
      </w:r>
      <w:r w:rsidDel="00000000" w:rsidR="00000000" w:rsidRPr="00000000">
        <w:rPr>
          <w:b w:val="1"/>
          <w:bCs w:val="1"/>
          <w:sz w:val="24"/>
          <w:szCs w:val="24"/>
          <w:rtl w:val="0"/>
        </w:rPr>
        <w:t xml:space="preserve">5087,68 /пет хиляди осемдесет и седем и 0,68/ лева, </w:t>
      </w:r>
      <w:r w:rsidDel="00000000" w:rsidR="00000000" w:rsidRPr="00000000">
        <w:rPr>
          <w:sz w:val="24"/>
          <w:szCs w:val="24"/>
          <w:rtl w:val="0"/>
        </w:rPr>
        <w:t xml:space="preserve">представляваща получената материална облага </w:t>
      </w:r>
      <w:r w:rsidDel="00000000" w:rsidR="00000000" w:rsidRPr="00000000">
        <w:rPr>
          <w:b w:val="1"/>
          <w:bCs w:val="1"/>
          <w:sz w:val="24"/>
          <w:szCs w:val="24"/>
          <w:rtl w:val="0"/>
        </w:rPr>
        <w:t xml:space="preserve">за</w:t>
      </w:r>
      <w:r w:rsidDel="00000000" w:rsidR="00000000" w:rsidRPr="00000000">
        <w:rPr>
          <w:sz w:val="24"/>
          <w:szCs w:val="24"/>
          <w:rtl w:val="0"/>
        </w:rPr>
        <w:t xml:space="preserve"> </w:t>
      </w:r>
      <w:r w:rsidDel="00000000" w:rsidR="00000000" w:rsidRPr="00000000">
        <w:rPr>
          <w:b w:val="1"/>
          <w:bCs w:val="1"/>
          <w:sz w:val="24"/>
          <w:szCs w:val="24"/>
          <w:rtl w:val="0"/>
        </w:rPr>
        <w:t xml:space="preserve">периода от 29.07.2017 г. до 31.01.2019 г.,</w:t>
      </w:r>
      <w:r w:rsidDel="00000000" w:rsidR="00000000" w:rsidRPr="00000000">
        <w:rPr>
          <w:sz w:val="24"/>
          <w:szCs w:val="24"/>
          <w:rtl w:val="0"/>
        </w:rPr>
        <w:t xml:space="preserve"> на основание чл. 81, ал. 2 от ЗПКОНПИ. </w:t>
      </w:r>
    </w:p>
    <w:p w:rsidR="00000000" w:rsidDel="00000000" w:rsidP="00000000" w:rsidRDefault="00000000" w:rsidRPr="00000000" w14:paraId="00000071">
      <w:pPr>
        <w:spacing w:line="276" w:lineRule="auto"/>
        <w:ind w:firstLine="720"/>
        <w:jc w:val="both"/>
        <w:rPr>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22 581, 83 /двадесет и две хиляди петстотин осемдесет и един и 0,83/ лева</w:t>
      </w:r>
      <w:r w:rsidDel="00000000" w:rsidR="00000000" w:rsidRPr="00000000">
        <w:rPr>
          <w:sz w:val="24"/>
          <w:szCs w:val="24"/>
          <w:rtl w:val="0"/>
        </w:rPr>
        <w:t xml:space="preserve">, следва да се преведе по банкова сметка на КПКОНПИ:</w:t>
      </w:r>
    </w:p>
    <w:p w:rsidR="00000000" w:rsidDel="00000000" w:rsidP="00000000" w:rsidRDefault="00000000" w:rsidRPr="00000000" w14:paraId="00000072">
      <w:pPr>
        <w:spacing w:line="276" w:lineRule="auto"/>
        <w:ind w:right="0" w:firstLine="708"/>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73">
      <w:pPr>
        <w:spacing w:line="276" w:lineRule="auto"/>
        <w:ind w:right="0" w:firstLine="720"/>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74">
      <w:pPr>
        <w:spacing w:line="276" w:lineRule="auto"/>
        <w:ind w:right="0" w:firstLine="720"/>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75">
      <w:pPr>
        <w:spacing w:line="276" w:lineRule="auto"/>
        <w:ind w:right="0" w:firstLine="720"/>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6">
      <w:pPr>
        <w:spacing w:line="276" w:lineRule="auto"/>
        <w:ind w:right="0" w:firstLine="720"/>
        <w:jc w:val="both"/>
        <w:rPr>
          <w:sz w:val="24"/>
          <w:szCs w:val="24"/>
        </w:rPr>
      </w:pPr>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w:t>
      </w:r>
      <w:r w:rsidDel="00000000" w:rsidR="00000000" w:rsidRPr="00000000">
        <w:rPr>
          <w:color w:val="000000"/>
          <w:sz w:val="24"/>
          <w:szCs w:val="24"/>
          <w:rtl w:val="0"/>
        </w:rPr>
        <w:t xml:space="preserve">о, сумата от </w:t>
      </w:r>
      <w:r w:rsidDel="00000000" w:rsidR="00000000" w:rsidRPr="00000000">
        <w:rPr>
          <w:i w:val="1"/>
          <w:iCs w:val="1"/>
          <w:sz w:val="24"/>
          <w:szCs w:val="24"/>
          <w:rtl w:val="0"/>
        </w:rPr>
        <w:t xml:space="preserve">22 581, 83 /двадесет и две хиляди петстотин осемдесет и един и 0,83/ лева</w:t>
      </w:r>
      <w:r w:rsidDel="00000000" w:rsidR="00000000" w:rsidRPr="00000000">
        <w:rPr>
          <w:i w:val="1"/>
          <w:iCs w:val="1"/>
          <w:color w:val="000000"/>
          <w:sz w:val="24"/>
          <w:szCs w:val="24"/>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77">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78">
      <w:pPr>
        <w:spacing w:line="276" w:lineRule="auto"/>
        <w:ind w:right="0"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 </w:t>
      </w:r>
    </w:p>
    <w:p w:rsidR="00000000" w:rsidDel="00000000" w:rsidP="00000000" w:rsidRDefault="00000000" w:rsidRPr="00000000" w14:paraId="00000079">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7A">
      <w:pPr>
        <w:spacing w:line="276" w:lineRule="auto"/>
        <w:ind w:right="0"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Б., на основание чл.75, т.3 от ЗПКОНПИ. </w:t>
      </w:r>
    </w:p>
    <w:p w:rsidR="00000000" w:rsidDel="00000000" w:rsidP="00000000" w:rsidRDefault="00000000" w:rsidRPr="00000000" w14:paraId="0000007B">
      <w:pPr>
        <w:spacing w:line="276" w:lineRule="auto"/>
        <w:ind w:right="0" w:firstLine="708"/>
        <w:jc w:val="both"/>
        <w:rPr>
          <w:sz w:val="24"/>
          <w:szCs w:val="24"/>
        </w:rPr>
      </w:pPr>
      <w:r w:rsidDel="00000000" w:rsidR="00000000" w:rsidRPr="00000000">
        <w:rPr>
          <w:rtl w:val="0"/>
        </w:rPr>
      </w:r>
    </w:p>
    <w:p w:rsidR="00000000" w:rsidDel="00000000" w:rsidP="00000000" w:rsidRDefault="00000000" w:rsidRPr="00000000" w14:paraId="0000007C">
      <w:pPr>
        <w:spacing w:line="276" w:lineRule="auto"/>
        <w:ind w:right="0" w:firstLine="708"/>
        <w:jc w:val="both"/>
        <w:rPr>
          <w:sz w:val="24"/>
          <w:szCs w:val="24"/>
        </w:rPr>
      </w:pPr>
      <w:r w:rsidDel="00000000" w:rsidR="00000000" w:rsidRPr="00000000">
        <w:rPr>
          <w:sz w:val="24"/>
          <w:szCs w:val="24"/>
          <w:rtl w:val="0"/>
        </w:rPr>
        <w:t xml:space="preserve">Препис от Решението да се изпрати на</w:t>
      </w:r>
      <w:r w:rsidDel="00000000" w:rsidR="00000000" w:rsidRPr="00000000">
        <w:rPr>
          <w:color w:val="000000"/>
          <w:sz w:val="24"/>
          <w:szCs w:val="24"/>
          <w:shd w:fill="fefefe" w:val="clear"/>
          <w:rtl w:val="0"/>
        </w:rPr>
        <w:t xml:space="preserve"> Красимир </w:t>
      </w:r>
      <w:r w:rsidDel="00000000" w:rsidR="00000000" w:rsidRPr="00000000">
        <w:rPr>
          <w:sz w:val="24"/>
          <w:szCs w:val="24"/>
          <w:rtl w:val="0"/>
        </w:rPr>
        <w:t xml:space="preserve">И. Герчев – кмет на Община Р. на основание чл.75, т.1 от ЗПКОНПИ.</w:t>
      </w:r>
    </w:p>
    <w:p w:rsidR="00000000" w:rsidDel="00000000" w:rsidP="00000000" w:rsidRDefault="00000000" w:rsidRPr="00000000" w14:paraId="0000007D">
      <w:pPr>
        <w:tabs>
          <w:tab w:val="left" w:leader="none" w:pos="63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E">
      <w:pPr>
        <w:tabs>
          <w:tab w:val="left" w:leader="none" w:pos="63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F">
      <w:pPr>
        <w:tabs>
          <w:tab w:val="left" w:leader="none" w:pos="6300"/>
        </w:tabs>
        <w:spacing w:line="276" w:lineRule="auto"/>
        <w:ind w:firstLine="720"/>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80">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81">
      <w:pPr>
        <w:spacing w:line="276" w:lineRule="auto"/>
        <w:ind w:firstLine="720"/>
        <w:jc w:val="both"/>
        <w:rPr>
          <w:b w:val="1"/>
          <w:bCs w:val="1"/>
          <w:sz w:val="24"/>
          <w:szCs w:val="24"/>
        </w:rPr>
      </w:pPr>
      <w:r w:rsidDel="00000000" w:rsidR="00000000" w:rsidRPr="00000000">
        <w:rPr>
          <w:b w:val="1"/>
          <w:bCs w:val="1"/>
          <w:sz w:val="24"/>
          <w:szCs w:val="24"/>
          <w:rtl w:val="0"/>
        </w:rPr>
        <w:t xml:space="preserve">                             ПРЕДСЕДАТЕЛ:………………………..……/СОТИР ЦАЦАРОВ /</w:t>
      </w:r>
    </w:p>
    <w:p w:rsidR="00000000" w:rsidDel="00000000" w:rsidP="00000000" w:rsidRDefault="00000000" w:rsidRPr="00000000" w14:paraId="00000082">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83">
      <w:pPr>
        <w:spacing w:line="276" w:lineRule="auto"/>
        <w:ind w:firstLine="720"/>
        <w:jc w:val="both"/>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84">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85">
      <w:pPr>
        <w:spacing w:line="276" w:lineRule="auto"/>
        <w:ind w:left="708" w:firstLine="720.0000000000001"/>
        <w:jc w:val="both"/>
        <w:rPr>
          <w:b w:val="1"/>
          <w:bCs w:val="1"/>
          <w:sz w:val="24"/>
          <w:szCs w:val="24"/>
        </w:rPr>
      </w:pPr>
      <w:r w:rsidDel="00000000" w:rsidR="00000000" w:rsidRPr="00000000">
        <w:rPr>
          <w:b w:val="1"/>
          <w:bCs w:val="1"/>
          <w:sz w:val="24"/>
          <w:szCs w:val="24"/>
          <w:rtl w:val="0"/>
        </w:rPr>
        <w:t xml:space="preserve">      </w:t>
        <w:tab/>
        <w:t xml:space="preserve">      ЧЛЕН:…………………...……………....…….../ПЛАМЕН ЙОЦОВ/</w:t>
      </w:r>
    </w:p>
    <w:p w:rsidR="00000000" w:rsidDel="00000000" w:rsidP="00000000" w:rsidRDefault="00000000" w:rsidRPr="00000000" w14:paraId="00000086">
      <w:pPr>
        <w:spacing w:line="276" w:lineRule="auto"/>
        <w:ind w:left="708"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87">
      <w:pPr>
        <w:tabs>
          <w:tab w:val="left" w:leader="none" w:pos="5400"/>
        </w:tabs>
        <w:spacing w:line="276" w:lineRule="auto"/>
        <w:ind w:firstLine="720"/>
        <w:jc w:val="both"/>
        <w:rPr>
          <w:b w:val="1"/>
          <w:bCs w:val="1"/>
          <w:sz w:val="24"/>
          <w:szCs w:val="24"/>
        </w:rPr>
      </w:pPr>
      <w:r w:rsidDel="00000000" w:rsidR="00000000" w:rsidRPr="00000000">
        <w:rPr>
          <w:b w:val="1"/>
          <w:bCs w:val="1"/>
          <w:sz w:val="24"/>
          <w:szCs w:val="24"/>
          <w:rtl w:val="0"/>
        </w:rPr>
        <w:t xml:space="preserve">                             ЧЛЕН:………………………………….........../СИЛВИЯ КЪДРЕВА/</w:t>
      </w:r>
    </w:p>
    <w:p w:rsidR="00000000" w:rsidDel="00000000" w:rsidP="00000000" w:rsidRDefault="00000000" w:rsidRPr="00000000" w14:paraId="00000088">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89">
      <w:pPr>
        <w:spacing w:line="276" w:lineRule="auto"/>
        <w:jc w:val="both"/>
        <w:rPr>
          <w:sz w:val="24"/>
          <w:szCs w:val="24"/>
          <w:u w:val="single"/>
        </w:rPr>
      </w:pPr>
      <w:r w:rsidDel="00000000" w:rsidR="00000000" w:rsidRPr="00000000">
        <w:rPr>
          <w:rtl w:val="0"/>
        </w:rPr>
      </w:r>
    </w:p>
    <w:p w:rsidR="00000000" w:rsidDel="00000000" w:rsidP="00000000" w:rsidRDefault="00000000" w:rsidRPr="00000000" w14:paraId="0000008A">
      <w:pPr>
        <w:spacing w:line="276" w:lineRule="auto"/>
        <w:jc w:val="both"/>
        <w:rPr>
          <w:sz w:val="24"/>
          <w:szCs w:val="24"/>
          <w:u w:val="single"/>
        </w:rPr>
      </w:pPr>
      <w:r w:rsidDel="00000000" w:rsidR="00000000" w:rsidRPr="00000000">
        <w:rPr>
          <w:rtl w:val="0"/>
        </w:rPr>
      </w:r>
    </w:p>
    <w:p w:rsidR="00000000" w:rsidDel="00000000" w:rsidP="00000000" w:rsidRDefault="00000000" w:rsidRPr="00000000" w14:paraId="0000008B">
      <w:pPr>
        <w:spacing w:line="276" w:lineRule="auto"/>
        <w:ind w:firstLine="720"/>
        <w:jc w:val="both"/>
        <w:rPr>
          <w:sz w:val="24"/>
          <w:szCs w:val="24"/>
          <w:u w:val="single"/>
        </w:rPr>
      </w:pPr>
      <w:r w:rsidDel="00000000" w:rsidR="00000000" w:rsidRPr="00000000">
        <w:rPr>
          <w:rtl w:val="0"/>
        </w:rPr>
      </w:r>
    </w:p>
    <w:p w:rsidR="00000000" w:rsidDel="00000000" w:rsidP="00000000" w:rsidRDefault="00000000" w:rsidRPr="00000000" w14:paraId="0000008C">
      <w:pPr>
        <w:tabs>
          <w:tab w:val="left" w:leader="none" w:pos="54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8D">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318.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9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92">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