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540" w:right="-284" w:firstLine="0"/>
        <w:rPr>
          <w:b w:val="1"/>
          <w:bCs w:val="1"/>
          <w:sz w:val="24"/>
          <w:szCs w:val="24"/>
        </w:rPr>
      </w:pPr>
      <w:bookmarkStart w:colFirst="0" w:colLast="0" w:name="_ewl5cd8mmpu4" w:id="0"/>
      <w:bookmarkEnd w:id="0"/>
      <w:r w:rsidDel="00000000" w:rsidR="00000000" w:rsidRPr="00000000">
        <w:rPr>
          <w:b w:val="1"/>
          <w:bCs w:val="1"/>
          <w:sz w:val="24"/>
          <w:szCs w:val="24"/>
          <w:rtl w:val="0"/>
        </w:rPr>
        <w:t xml:space="preserve">        РЕШЕНИЕ </w:t>
      </w:r>
    </w:p>
    <w:p w:rsidR="00000000" w:rsidDel="00000000" w:rsidP="00000000" w:rsidRDefault="00000000" w:rsidRPr="00000000" w14:paraId="00000002">
      <w:pPr>
        <w:spacing w:line="276" w:lineRule="auto"/>
        <w:ind w:left="-284" w:right="-284" w:firstLine="0"/>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РС-543-20-001</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4">
      <w:pPr>
        <w:spacing w:line="276" w:lineRule="auto"/>
        <w:ind w:right="-141" w:firstLine="708"/>
        <w:jc w:val="both"/>
        <w:rPr>
          <w:sz w:val="24"/>
          <w:szCs w:val="24"/>
        </w:rPr>
      </w:pPr>
      <w:r w:rsidDel="00000000" w:rsidR="00000000" w:rsidRPr="00000000">
        <w:rPr>
          <w:sz w:val="24"/>
          <w:szCs w:val="24"/>
          <w:rtl w:val="0"/>
        </w:rPr>
        <w:t xml:space="preserve">Днес, на 13.01.2021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6">
      <w:pPr>
        <w:spacing w:line="276" w:lineRule="auto"/>
        <w:ind w:right="-284"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141" w:firstLine="0"/>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8">
      <w:pPr>
        <w:tabs>
          <w:tab w:val="left" w:leader="none" w:pos="709"/>
        </w:tabs>
        <w:spacing w:line="276" w:lineRule="auto"/>
        <w:ind w:left="-284" w:right="-141" w:firstLine="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9">
      <w:pPr>
        <w:tabs>
          <w:tab w:val="left" w:leader="none" w:pos="709"/>
        </w:tabs>
        <w:spacing w:line="276" w:lineRule="auto"/>
        <w:ind w:left="-284" w:right="-141" w:firstLine="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A">
      <w:pPr>
        <w:spacing w:line="276" w:lineRule="auto"/>
        <w:ind w:left="-284" w:right="-141" w:firstLine="708"/>
        <w:jc w:val="both"/>
        <w:rPr>
          <w:sz w:val="24"/>
          <w:szCs w:val="24"/>
        </w:rPr>
      </w:pPr>
      <w:r w:rsidDel="00000000" w:rsidR="00000000" w:rsidRPr="00000000">
        <w:rPr>
          <w:rtl w:val="0"/>
        </w:rPr>
      </w:r>
    </w:p>
    <w:p w:rsidR="00000000" w:rsidDel="00000000" w:rsidP="00000000" w:rsidRDefault="00000000" w:rsidRPr="00000000" w14:paraId="0000000B">
      <w:pPr>
        <w:spacing w:line="276" w:lineRule="auto"/>
        <w:ind w:left="-284" w:firstLine="708"/>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C">
      <w:pPr>
        <w:spacing w:line="276" w:lineRule="auto"/>
        <w:ind w:left="-284" w:firstLine="708"/>
        <w:jc w:val="both"/>
        <w:rPr>
          <w:b w:val="1"/>
          <w:bCs w:val="1"/>
          <w:sz w:val="24"/>
          <w:szCs w:val="24"/>
        </w:rPr>
      </w:pPr>
      <w:r w:rsidDel="00000000" w:rsidR="00000000" w:rsidRPr="00000000">
        <w:rPr>
          <w:rtl w:val="0"/>
        </w:rPr>
      </w:r>
    </w:p>
    <w:p w:rsidR="00000000" w:rsidDel="00000000" w:rsidP="00000000" w:rsidRDefault="00000000" w:rsidRPr="00000000" w14:paraId="0000000D">
      <w:pPr>
        <w:tabs>
          <w:tab w:val="left" w:leader="none" w:pos="567"/>
        </w:tabs>
        <w:spacing w:line="276" w:lineRule="auto"/>
        <w:ind w:firstLine="720"/>
        <w:jc w:val="both"/>
        <w:rPr>
          <w:color w:val="000000"/>
          <w:sz w:val="24"/>
          <w:szCs w:val="24"/>
        </w:rPr>
      </w:pPr>
      <w:r w:rsidDel="00000000" w:rsidR="00000000" w:rsidRPr="00000000">
        <w:rPr>
          <w:color w:val="000000"/>
          <w:sz w:val="24"/>
          <w:szCs w:val="24"/>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КИ-195 от 16.09.2020 година</w:t>
      </w:r>
      <w:r w:rsidDel="00000000" w:rsidR="00000000" w:rsidRPr="00000000">
        <w:rPr>
          <w:color w:val="000000"/>
          <w:sz w:val="24"/>
          <w:szCs w:val="24"/>
          <w:rtl w:val="0"/>
        </w:rPr>
        <w:t xml:space="preserve"> по сигнал с вх.№ ЦУ01/С-543/ 25.08.2020 г. на КПКОНПИ.</w:t>
      </w:r>
    </w:p>
    <w:p w:rsidR="00000000" w:rsidDel="00000000" w:rsidP="00000000" w:rsidRDefault="00000000" w:rsidRPr="00000000" w14:paraId="0000000E">
      <w:pPr>
        <w:spacing w:line="276" w:lineRule="auto"/>
        <w:ind w:firstLine="720"/>
        <w:jc w:val="both"/>
        <w:rPr>
          <w:sz w:val="24"/>
          <w:szCs w:val="24"/>
        </w:rPr>
      </w:pPr>
      <w:r w:rsidDel="00000000" w:rsidR="00000000" w:rsidRPr="00000000">
        <w:rPr>
          <w:sz w:val="24"/>
          <w:szCs w:val="24"/>
          <w:rtl w:val="0"/>
        </w:rPr>
        <w:t xml:space="preserve">Сигналът е насочен срещу Борислав *** Коларов - заместник-кмет на Община П. от 16.01.2020 г.</w:t>
      </w:r>
    </w:p>
    <w:p w:rsidR="00000000" w:rsidDel="00000000" w:rsidP="00000000" w:rsidRDefault="00000000" w:rsidRPr="00000000" w14:paraId="0000000F">
      <w:pPr>
        <w:spacing w:line="276" w:lineRule="auto"/>
        <w:ind w:firstLine="720"/>
        <w:jc w:val="both"/>
        <w:rPr>
          <w:sz w:val="24"/>
          <w:szCs w:val="24"/>
        </w:rPr>
      </w:pPr>
      <w:r w:rsidDel="00000000" w:rsidR="00000000" w:rsidRPr="00000000">
        <w:rPr>
          <w:sz w:val="24"/>
          <w:szCs w:val="24"/>
          <w:rtl w:val="0"/>
        </w:rPr>
        <w:t xml:space="preserve">В сигнала се съдържат твърдения за това, че Борислав Коларов от години е представител на „***“ АД за района на гр. П. В началото на 2020 г. същият е назначен за заместник-кмет на Община П., която е потребител на услугите на „***“ АД, което води до съмнения относно наличието на конфликт на интереси.</w:t>
      </w:r>
    </w:p>
    <w:p w:rsidR="00000000" w:rsidDel="00000000" w:rsidP="00000000" w:rsidRDefault="00000000" w:rsidRPr="00000000" w14:paraId="00000010">
      <w:pPr>
        <w:tabs>
          <w:tab w:val="left" w:leader="none" w:pos="0"/>
        </w:tabs>
        <w:spacing w:line="276" w:lineRule="auto"/>
        <w:ind w:firstLine="720"/>
        <w:jc w:val="both"/>
        <w:rPr>
          <w:sz w:val="24"/>
          <w:szCs w:val="24"/>
        </w:rPr>
      </w:pPr>
      <w:r w:rsidDel="00000000" w:rsidR="00000000" w:rsidRPr="00000000">
        <w:rPr>
          <w:sz w:val="24"/>
          <w:szCs w:val="24"/>
          <w:rtl w:val="0"/>
        </w:rPr>
        <w:t xml:space="preserve">Към сигнала са приложени като доказателства: Трудов договор № IV-А-22/11.01.2016 г., сключен между Община П. и Борислав Коларов, Заповед №3 от 16.05.2016 г. на кмета на Община П., Заповед № 1-ЗДСл от 15.01.2020 г. на кмета на Община П., Трудов договор № 2/ 15.01.2020 г., сключен между Община П. и Борислав Коларов, Заповед № IV-А-104 от 01.04.2020 г. на кмета на Община П., Заповед № IV-А-121 от 16.04.2020 г. на кмета на Община П., Обяснение от Борислав Коларов от 19.06.2020 г., договор с рег. № 40/ 02.05.2017 г. и анекс към него от 07.05.2019 г., договор с рег. № 147/01.11.2017 г., № 182/26.11.2018 г. и №161/21.11.2019 г., сключени между Община П. и „***“ АД, декларации на Борислав Коларов по чл.12, т.2 от ЗПУКИ (отм.) и по 35, ал.1, т.1 от ЗПКОНПИ.  </w:t>
      </w:r>
    </w:p>
    <w:p w:rsidR="00000000" w:rsidDel="00000000" w:rsidP="00000000" w:rsidRDefault="00000000" w:rsidRPr="00000000" w14:paraId="00000011">
      <w:pPr>
        <w:spacing w:line="276" w:lineRule="auto"/>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ЦУ01/19209/ 26.10.2020 г. е получила от „***“ АД сключените между дружеството и Община П. в периода 2019-2020 г. договори; сключеният с Борислав Коларов договор от 01.09.2019 г. за съдействие при сключването на търговски сделки и за извършването на услуги, свързани с информационните модули и продукти с марка „***“, както и приложения 1 и 2 към него, анекс от 07.05.2019 г. към договор с рег. № 40/ 02.05.2017 г.; протоколи за продължаване на срока на абонамента за предоставените потребителско име и парола за достъп до ползваните от Община П. информационни системи „***“ – WEB версия – 4 броя, както и счетоводни документи за изплатено на Борислав Коларов възнаграждение за реализираните търговски сделки за периода 2019 – 2020 г. - отчети и сметки за изплатени суми към тях – 4 броя и счетоводна справка за общо полученото от него възнаграждение, свързано с реализираните търговски сделки и предоставени услуги за периода 2019 – 2020 г. – по хронология и с натрупване. </w:t>
      </w:r>
    </w:p>
    <w:p w:rsidR="00000000" w:rsidDel="00000000" w:rsidP="00000000" w:rsidRDefault="00000000" w:rsidRPr="00000000" w14:paraId="00000012">
      <w:pPr>
        <w:spacing w:line="276" w:lineRule="auto"/>
        <w:ind w:firstLine="708"/>
        <w:jc w:val="both"/>
        <w:rPr>
          <w:sz w:val="24"/>
          <w:szCs w:val="24"/>
        </w:rPr>
      </w:pPr>
      <w:r w:rsidDel="00000000" w:rsidR="00000000" w:rsidRPr="00000000">
        <w:rPr>
          <w:sz w:val="24"/>
          <w:szCs w:val="24"/>
          <w:rtl w:val="0"/>
        </w:rPr>
        <w:t xml:space="preserve">С писмо, вх. № ЦУ01/19669 02.11.2020 г., от Община П. са получени изисканите от Комисията доказателства: договор с рег. № 40/ 02.05.2017 г. и анекс към него с рег. № 85 от 07.05.2019 г., договор с рег. № 161/21.11.2019 г., фактура № 2065000051/27.05.2019 г., ведно с платежно нареждане от 24.06.2019 г. и фактура № 2065000064/21.11.2019 г., ведно с платежно нареждане от 26.11.2019 г. </w:t>
      </w:r>
    </w:p>
    <w:p w:rsidR="00000000" w:rsidDel="00000000" w:rsidP="00000000" w:rsidRDefault="00000000" w:rsidRPr="00000000" w14:paraId="00000013">
      <w:pPr>
        <w:spacing w:line="276" w:lineRule="auto"/>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в Търговски регистър, на електронната страница на Община П., както и в Регистъра на лицата, заемащи висши публични длъжности на КПКОНПИ - за подадените от Борислав Коларов декларации по чл.35, ал.1, т.2 от ЗПКОНПИ.</w:t>
      </w:r>
    </w:p>
    <w:p w:rsidR="00000000" w:rsidDel="00000000" w:rsidP="00000000" w:rsidRDefault="00000000" w:rsidRPr="00000000" w14:paraId="00000014">
      <w:pPr>
        <w:spacing w:line="276" w:lineRule="auto"/>
        <w:ind w:firstLine="708"/>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5">
      <w:pPr>
        <w:spacing w:line="276" w:lineRule="auto"/>
        <w:ind w:firstLine="708"/>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7">
      <w:pPr>
        <w:tabs>
          <w:tab w:val="left" w:leader="none" w:pos="0"/>
        </w:tabs>
        <w:spacing w:line="276" w:lineRule="auto"/>
        <w:ind w:firstLine="720"/>
        <w:jc w:val="both"/>
        <w:rPr>
          <w:color w:val="000000"/>
          <w:sz w:val="24"/>
          <w:szCs w:val="24"/>
        </w:rPr>
      </w:pPr>
      <w:r w:rsidDel="00000000" w:rsidR="00000000" w:rsidRPr="00000000">
        <w:rPr>
          <w:color w:val="000000"/>
          <w:sz w:val="24"/>
          <w:szCs w:val="24"/>
          <w:rtl w:val="0"/>
        </w:rPr>
        <w:t xml:space="preserve">Сигналът е подаден от орган на съдебната власт.</w:t>
      </w:r>
    </w:p>
    <w:p w:rsidR="00000000" w:rsidDel="00000000" w:rsidP="00000000" w:rsidRDefault="00000000" w:rsidRPr="00000000" w14:paraId="00000018">
      <w:pPr>
        <w:spacing w:line="276" w:lineRule="auto"/>
        <w:ind w:firstLine="720"/>
        <w:jc w:val="both"/>
        <w:rPr>
          <w:sz w:val="24"/>
          <w:szCs w:val="24"/>
        </w:rPr>
      </w:pPr>
      <w:r w:rsidDel="00000000" w:rsidR="00000000" w:rsidRPr="00000000">
        <w:rPr>
          <w:sz w:val="24"/>
          <w:szCs w:val="24"/>
          <w:rtl w:val="0"/>
        </w:rPr>
        <w:t xml:space="preserve">Борислав *** Коларов е назначен като директор на дирекция “ФИДУОС“ по Трудов договор № IV-А-22/11.01.2016 г. с Община П. за изпитателен срок от 6 месеца. Със Заповед № 3/16.05.2016 г. на кмета на Община П., Коларов е назначен за директор на дирекция „ФИДУОС“ в Община П. по служебно правоотношение, считано от 16.05.2016 г. Със Заповед №1-ЗДСл от 15.01.2020 г. служебното му правоотношение е прекратено, като на същата дата между него и кмета на общината е сключен Трудов договор №2/15.01.2020 г. за длъжността заместник-кмет на Община П., </w:t>
      </w:r>
      <w:r w:rsidDel="00000000" w:rsidR="00000000" w:rsidRPr="00000000">
        <w:rPr>
          <w:b w:val="1"/>
          <w:bCs w:val="1"/>
          <w:sz w:val="24"/>
          <w:szCs w:val="24"/>
          <w:rtl w:val="0"/>
        </w:rPr>
        <w:t xml:space="preserve">считано от 16.01.2020 г.</w:t>
      </w:r>
      <w:r w:rsidDel="00000000" w:rsidR="00000000" w:rsidRPr="00000000">
        <w:rPr>
          <w:rtl w:val="0"/>
        </w:rPr>
      </w:r>
    </w:p>
    <w:p w:rsidR="00000000" w:rsidDel="00000000" w:rsidP="00000000" w:rsidRDefault="00000000" w:rsidRPr="00000000" w14:paraId="00000019">
      <w:pPr>
        <w:spacing w:line="276" w:lineRule="auto"/>
        <w:ind w:firstLine="720"/>
        <w:jc w:val="both"/>
        <w:rPr>
          <w:sz w:val="24"/>
          <w:szCs w:val="24"/>
        </w:rPr>
      </w:pPr>
      <w:r w:rsidDel="00000000" w:rsidR="00000000" w:rsidRPr="00000000">
        <w:rPr>
          <w:sz w:val="24"/>
          <w:szCs w:val="24"/>
          <w:rtl w:val="0"/>
        </w:rPr>
        <w:t xml:space="preserve">Със своя Заповед № IV-А-104/01.04.2020 г. кметът на Община П. е определил, в случаите на отсъствие на кмета от общината, първи подпис за кмет на Община П. на документи за поемане на финансово задължение и извършване на какъвто и да е разход да полага заместник-кмета на общината - Борислав *** Коларов. </w:t>
      </w:r>
    </w:p>
    <w:p w:rsidR="00000000" w:rsidDel="00000000" w:rsidP="00000000" w:rsidRDefault="00000000" w:rsidRPr="00000000" w14:paraId="0000001A">
      <w:pPr>
        <w:spacing w:line="276" w:lineRule="auto"/>
        <w:ind w:firstLine="720"/>
        <w:jc w:val="both"/>
        <w:rPr>
          <w:sz w:val="24"/>
          <w:szCs w:val="24"/>
        </w:rPr>
      </w:pPr>
      <w:r w:rsidDel="00000000" w:rsidR="00000000" w:rsidRPr="00000000">
        <w:rPr>
          <w:sz w:val="24"/>
          <w:szCs w:val="24"/>
          <w:rtl w:val="0"/>
        </w:rPr>
        <w:t xml:space="preserve">Със своя Заповед № IV-А-121/16.04.2020 г. кметът на Община П. е предоставил на заместник-кмета на общината по „Финанси, бюджет и общинска собственост“ - Борислав Коларов, да сключва договори за отдаване под наем на свободни нежилищни имоти – общинска собственост, да сключва договори за отдаване под наем по реда на чл.14, ал.6 и ал.7 от ЗОС, да издава разрешения за таксиметров превоз на пътници, както и да внася в Общински съвет – П. проекти на правилници, наредби, инструкции и решения въпроси, свързани с ресора му, както и да подписва заповедите за отпуск на служителите в Общинска администрация – П., съгласно КТ и ЗДСл.</w:t>
      </w:r>
    </w:p>
    <w:p w:rsidR="00000000" w:rsidDel="00000000" w:rsidP="00000000" w:rsidRDefault="00000000" w:rsidRPr="00000000" w14:paraId="0000001B">
      <w:pPr>
        <w:spacing w:line="276" w:lineRule="auto"/>
        <w:ind w:firstLine="720"/>
        <w:jc w:val="both"/>
        <w:rPr>
          <w:sz w:val="24"/>
          <w:szCs w:val="24"/>
        </w:rPr>
      </w:pPr>
      <w:r w:rsidDel="00000000" w:rsidR="00000000" w:rsidRPr="00000000">
        <w:rPr>
          <w:sz w:val="24"/>
          <w:szCs w:val="24"/>
          <w:rtl w:val="0"/>
        </w:rPr>
        <w:t xml:space="preserve">От представените по преписката доказателства е видно, че между от „***“ АД и Община П. има сключени договори за предоставяне на услуги, както следва:</w:t>
      </w:r>
    </w:p>
    <w:p w:rsidR="00000000" w:rsidDel="00000000" w:rsidP="00000000" w:rsidRDefault="00000000" w:rsidRPr="00000000" w14:paraId="0000001C">
      <w:pPr>
        <w:spacing w:line="276" w:lineRule="auto"/>
        <w:ind w:firstLine="720"/>
        <w:jc w:val="both"/>
        <w:rPr>
          <w:sz w:val="24"/>
          <w:szCs w:val="24"/>
        </w:rPr>
      </w:pPr>
      <w:r w:rsidDel="00000000" w:rsidR="00000000" w:rsidRPr="00000000">
        <w:rPr>
          <w:sz w:val="24"/>
          <w:szCs w:val="24"/>
          <w:rtl w:val="0"/>
        </w:rPr>
        <w:t xml:space="preserve">- Договор с рег. № 40 от 02.05.2017 г. – за създаване и поддържане на уеб-базиран софтуерен модул за нуждите на общината, подписан за дружеството от Изпълнителния директор В. Х., а за община П. – от кмета Д. Б.;</w:t>
      </w:r>
    </w:p>
    <w:p w:rsidR="00000000" w:rsidDel="00000000" w:rsidP="00000000" w:rsidRDefault="00000000" w:rsidRPr="00000000" w14:paraId="0000001D">
      <w:pPr>
        <w:spacing w:line="276" w:lineRule="auto"/>
        <w:ind w:firstLine="720"/>
        <w:jc w:val="both"/>
        <w:rPr>
          <w:sz w:val="24"/>
          <w:szCs w:val="24"/>
        </w:rPr>
      </w:pPr>
      <w:r w:rsidDel="00000000" w:rsidR="00000000" w:rsidRPr="00000000">
        <w:rPr>
          <w:sz w:val="24"/>
          <w:szCs w:val="24"/>
          <w:rtl w:val="0"/>
        </w:rPr>
        <w:t xml:space="preserve">- Договор № 147 от 01.11.2017 г., по силата на който „***“ АД отстъпва на Община П. правото на ползване и обслужващия потребителски софтуер на посочените в договора модули от Информационна система „***“ за срок от 12 месеца. Договорът е подписан за дружеството от Изпълнителния директор В. Х., а за община П. – от кмета Д. Б.;</w:t>
      </w:r>
    </w:p>
    <w:p w:rsidR="00000000" w:rsidDel="00000000" w:rsidP="00000000" w:rsidRDefault="00000000" w:rsidRPr="00000000" w14:paraId="0000001E">
      <w:pPr>
        <w:spacing w:line="276" w:lineRule="auto"/>
        <w:ind w:firstLine="720"/>
        <w:jc w:val="both"/>
        <w:rPr>
          <w:sz w:val="24"/>
          <w:szCs w:val="24"/>
        </w:rPr>
      </w:pPr>
      <w:r w:rsidDel="00000000" w:rsidR="00000000" w:rsidRPr="00000000">
        <w:rPr>
          <w:sz w:val="24"/>
          <w:szCs w:val="24"/>
          <w:rtl w:val="0"/>
        </w:rPr>
        <w:t xml:space="preserve">- Договор №182 от 26.11.2018 г., с който „***“ АД отстъпва на общината правото на ползване и обслужващия потребителски софтуер на посочените в договора модули от Информационна система „***“ за срок от 12 месеца. Договорът е подписан за дружеството от Изпълнителния директор В. Х., а за община П. – от кмета Д. Б.;</w:t>
      </w:r>
    </w:p>
    <w:p w:rsidR="00000000" w:rsidDel="00000000" w:rsidP="00000000" w:rsidRDefault="00000000" w:rsidRPr="00000000" w14:paraId="0000001F">
      <w:pPr>
        <w:spacing w:line="276" w:lineRule="auto"/>
        <w:ind w:firstLine="720"/>
        <w:jc w:val="both"/>
        <w:rPr>
          <w:sz w:val="24"/>
          <w:szCs w:val="24"/>
        </w:rPr>
      </w:pPr>
      <w:r w:rsidDel="00000000" w:rsidR="00000000" w:rsidRPr="00000000">
        <w:rPr>
          <w:sz w:val="24"/>
          <w:szCs w:val="24"/>
          <w:rtl w:val="0"/>
        </w:rPr>
        <w:t xml:space="preserve">- Анекс от 07.05.2019 г. към Договор с рег. № 40 от 02.05.2017 г., по силата на който сключения между страните договор се продължава за срок от 12 месеца, считано от датата на подписването му. Същият е подписан за дружеството от Изпълнителния директор В. Х., а за община П. – от кмета Д. Б.;</w:t>
      </w:r>
    </w:p>
    <w:p w:rsidR="00000000" w:rsidDel="00000000" w:rsidP="00000000" w:rsidRDefault="00000000" w:rsidRPr="00000000" w14:paraId="00000020">
      <w:pPr>
        <w:spacing w:line="276" w:lineRule="auto"/>
        <w:ind w:firstLine="720"/>
        <w:jc w:val="both"/>
        <w:rPr>
          <w:sz w:val="24"/>
          <w:szCs w:val="24"/>
        </w:rPr>
      </w:pPr>
      <w:r w:rsidDel="00000000" w:rsidR="00000000" w:rsidRPr="00000000">
        <w:rPr>
          <w:sz w:val="24"/>
          <w:szCs w:val="24"/>
          <w:rtl w:val="0"/>
        </w:rPr>
        <w:t xml:space="preserve">- Договор с рег. № 161 от 21.11.2019 г., с който „***“ АД отстъпва на общината правото на ползване и обслужващия потребителски софтуер на посочените в договора модули от Информационна система „***“ за срок от 12 месеца. Договорът е подписан за дружеството от Изпълнителния директор В. Х., а за община П. – от кмета Д. Б.</w:t>
      </w:r>
    </w:p>
    <w:p w:rsidR="00000000" w:rsidDel="00000000" w:rsidP="00000000" w:rsidRDefault="00000000" w:rsidRPr="00000000" w14:paraId="00000021">
      <w:pPr>
        <w:spacing w:line="276" w:lineRule="auto"/>
        <w:ind w:firstLine="720"/>
        <w:jc w:val="both"/>
        <w:rPr>
          <w:sz w:val="24"/>
          <w:szCs w:val="24"/>
        </w:rPr>
      </w:pPr>
      <w:r w:rsidDel="00000000" w:rsidR="00000000" w:rsidRPr="00000000">
        <w:rPr>
          <w:sz w:val="24"/>
          <w:szCs w:val="24"/>
          <w:rtl w:val="0"/>
        </w:rPr>
        <w:t xml:space="preserve">От представено по преписката писмо от кмета на Община П., изх. №ЕД-10-477-101/17.06.2020 г., изпратено до ОД МВР Б., е видно, че Община П. ползва услугите на информационна система „***“, считано от 02.05.2017 г. Всички договори за абонаментно обслужване са подписани от кмета на Община П. и от главния счетоводител, като представляващи общината, а от страна на „***“ договорите са подписани от Изпълнителния директор на дружеството В. Х. </w:t>
      </w:r>
    </w:p>
    <w:p w:rsidR="00000000" w:rsidDel="00000000" w:rsidP="00000000" w:rsidRDefault="00000000" w:rsidRPr="00000000" w14:paraId="00000022">
      <w:pPr>
        <w:spacing w:line="276" w:lineRule="auto"/>
        <w:ind w:firstLine="720"/>
        <w:jc w:val="both"/>
        <w:rPr>
          <w:sz w:val="24"/>
          <w:szCs w:val="24"/>
        </w:rPr>
      </w:pPr>
      <w:r w:rsidDel="00000000" w:rsidR="00000000" w:rsidRPr="00000000">
        <w:rPr>
          <w:sz w:val="24"/>
          <w:szCs w:val="24"/>
          <w:rtl w:val="0"/>
        </w:rPr>
        <w:t xml:space="preserve">По преписката са представени като доказателства и Фактура № 2065000051 от 27.05.2019 г. за сума в размер на 3000 лева, с вкл. ДДС и Фактура № 2065000064 от 21.11.2019 г. за сума в размер на 3374,56 лева, с вкл. ДДС. Фактурите са издадени от „***“ АД, като доставчик и Община П., като получател, като за общината фактурите са получени и подписани от кмета на общината Д.Б.  Представени са и платежни нареждания от 24.06.2019 г. и от 26.11.2019 г., с които сумите са преведени от Община П. по сметката на „***“ АД.</w:t>
      </w:r>
    </w:p>
    <w:p w:rsidR="00000000" w:rsidDel="00000000" w:rsidP="00000000" w:rsidRDefault="00000000" w:rsidRPr="00000000" w14:paraId="00000023">
      <w:pPr>
        <w:spacing w:line="276" w:lineRule="auto"/>
        <w:jc w:val="both"/>
        <w:rPr>
          <w:sz w:val="24"/>
          <w:szCs w:val="24"/>
        </w:rPr>
      </w:pPr>
      <w:r w:rsidDel="00000000" w:rsidR="00000000" w:rsidRPr="00000000">
        <w:rPr>
          <w:sz w:val="24"/>
          <w:szCs w:val="24"/>
          <w:rtl w:val="0"/>
        </w:rPr>
        <w:tab/>
        <w:t xml:space="preserve">От представените с писмо, вх. № ЦУ01/19209/ 26.10.2020 г. на КПКОНПИ, доказателства от „***“ АД е видно, че между дружеството, като възложител и Борислав Коларов, като изпълнител, на 01.09.2019 г. е сключен договор, по силата на който възложителят възлага, а изпълнителят се задължава срещу възнаграждение да съдейства за сключването от възложителя на търговски сделки и за извършването на услуги, свързани с информационните модули и продукти с марка „***“, включително посредничество за сключване на договори с клиенти за предоставяне право на ползване, обучение за работа, оказване на текуща помощ във връзка с абонаментното обслужване на потребителя, разпространение и реклама на информационните продукти с марка „***“. Договорът е със срок от една година – до 31.08.2020 г. Видно от писмо, изх. № 96/ 08.06.2020 г. от изпълнителния директор на „***“ АД до ОД МВР Б., Борислав Коларов няма право от свое име да сключва договори с клиенти относно предлаганите от *** продукти и услуги.</w:t>
      </w:r>
    </w:p>
    <w:p w:rsidR="00000000" w:rsidDel="00000000" w:rsidP="00000000" w:rsidRDefault="00000000" w:rsidRPr="00000000" w14:paraId="00000024">
      <w:pPr>
        <w:spacing w:line="276" w:lineRule="auto"/>
        <w:jc w:val="both"/>
        <w:rPr>
          <w:sz w:val="24"/>
          <w:szCs w:val="24"/>
        </w:rPr>
      </w:pPr>
      <w:r w:rsidDel="00000000" w:rsidR="00000000" w:rsidRPr="00000000">
        <w:rPr>
          <w:sz w:val="24"/>
          <w:szCs w:val="24"/>
          <w:rtl w:val="0"/>
        </w:rPr>
        <w:tab/>
        <w:t xml:space="preserve">По преписката са представени и Протоколи за продължаване на абонамент от 18.11.2019 г., от 20.11.2019 г. и от 23.09.2020 г. между „***“ АД и Община П., в които като представител на дружеството е вписан Борислав Коларов, а за общината – кметът Д.Б.</w:t>
      </w:r>
    </w:p>
    <w:p w:rsidR="00000000" w:rsidDel="00000000" w:rsidP="00000000" w:rsidRDefault="00000000" w:rsidRPr="00000000" w14:paraId="00000025">
      <w:pPr>
        <w:spacing w:line="276" w:lineRule="auto"/>
        <w:ind w:firstLine="708"/>
        <w:jc w:val="both"/>
        <w:rPr>
          <w:sz w:val="24"/>
          <w:szCs w:val="24"/>
        </w:rPr>
      </w:pPr>
      <w:r w:rsidDel="00000000" w:rsidR="00000000" w:rsidRPr="00000000">
        <w:rPr>
          <w:sz w:val="24"/>
          <w:szCs w:val="24"/>
          <w:rtl w:val="0"/>
        </w:rPr>
        <w:t xml:space="preserve">Видно от представени от „***“ АД сметки за изплатени суми и справка за общо полученото от Борислав Коларов възнаграждение като изпълнител по договор/ите му с „***“ АД, свързано с реализирани търговски сделки и предоставени услуги по договори за периода 2019-2020 г., Коларов е получил общо възнаграждение в размер на 1533, 63 лева за осъществените от него такива през 2019 г. </w:t>
      </w:r>
    </w:p>
    <w:p w:rsidR="00000000" w:rsidDel="00000000" w:rsidP="00000000" w:rsidRDefault="00000000" w:rsidRPr="00000000" w14:paraId="00000026">
      <w:pPr>
        <w:spacing w:line="276" w:lineRule="auto"/>
        <w:ind w:firstLine="708"/>
        <w:jc w:val="both"/>
        <w:rPr>
          <w:sz w:val="24"/>
          <w:szCs w:val="24"/>
        </w:rPr>
      </w:pPr>
      <w:r w:rsidDel="00000000" w:rsidR="00000000" w:rsidRPr="00000000">
        <w:rPr>
          <w:sz w:val="24"/>
          <w:szCs w:val="24"/>
          <w:rtl w:val="0"/>
        </w:rPr>
        <w:t xml:space="preserve">По преписката не са представени документи за дължимо и получено от Коларов възнаграждение за работата му като представляващ „***“ АД,  след встъпването му в длъжност като заместник-кмет на Община П. </w:t>
      </w:r>
    </w:p>
    <w:p w:rsidR="00000000" w:rsidDel="00000000" w:rsidP="00000000" w:rsidRDefault="00000000" w:rsidRPr="00000000" w14:paraId="00000027">
      <w:pPr>
        <w:spacing w:line="276" w:lineRule="auto"/>
        <w:ind w:firstLine="567"/>
        <w:jc w:val="both"/>
        <w:rPr>
          <w:b w:val="1"/>
          <w:bCs w:val="1"/>
          <w:sz w:val="24"/>
          <w:szCs w:val="24"/>
        </w:rPr>
      </w:pPr>
      <w:r w:rsidDel="00000000" w:rsidR="00000000" w:rsidRPr="00000000">
        <w:rPr>
          <w:rtl w:val="0"/>
        </w:rPr>
      </w:r>
    </w:p>
    <w:p w:rsidR="00000000" w:rsidDel="00000000" w:rsidP="00000000" w:rsidRDefault="00000000" w:rsidRPr="00000000" w14:paraId="00000028">
      <w:pPr>
        <w:spacing w:line="276" w:lineRule="auto"/>
        <w:ind w:firstLine="567"/>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spacing w:line="276" w:lineRule="auto"/>
        <w:ind w:left="-284" w:right="-284" w:firstLine="708"/>
        <w:jc w:val="both"/>
        <w:rPr>
          <w:sz w:val="24"/>
          <w:szCs w:val="24"/>
        </w:rPr>
      </w:pPr>
      <w:r w:rsidDel="00000000" w:rsidR="00000000" w:rsidRPr="00000000">
        <w:rPr>
          <w:rtl w:val="0"/>
        </w:rPr>
      </w:r>
    </w:p>
    <w:p w:rsidR="00000000" w:rsidDel="00000000" w:rsidP="00000000" w:rsidRDefault="00000000" w:rsidRPr="00000000" w14:paraId="0000002A">
      <w:pPr>
        <w:spacing w:line="276" w:lineRule="auto"/>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spacing w:line="276" w:lineRule="auto"/>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line="276" w:lineRule="auto"/>
        <w:ind w:firstLine="567"/>
        <w:jc w:val="both"/>
        <w:rPr>
          <w:sz w:val="24"/>
          <w:szCs w:val="24"/>
        </w:rPr>
      </w:pPr>
      <w:r w:rsidDel="00000000" w:rsidR="00000000" w:rsidRPr="00000000">
        <w:rPr>
          <w:sz w:val="24"/>
          <w:szCs w:val="24"/>
          <w:rtl w:val="0"/>
        </w:rPr>
        <w:t xml:space="preserve">Съгласно чл.39 от </w:t>
      </w:r>
      <w:r w:rsidDel="00000000" w:rsidR="00000000" w:rsidRPr="00000000">
        <w:rPr>
          <w:color w:val="000000"/>
          <w:sz w:val="24"/>
          <w:szCs w:val="24"/>
          <w:rtl w:val="0"/>
        </w:rPr>
        <w:t xml:space="preserve">Закона за местното самоуправление и местната администрация (</w:t>
      </w:r>
      <w:r w:rsidDel="00000000" w:rsidR="00000000" w:rsidRPr="00000000">
        <w:rPr>
          <w:sz w:val="24"/>
          <w:szCs w:val="24"/>
          <w:rtl w:val="0"/>
        </w:rPr>
        <w:t xml:space="preserve">ЗМСМА) кметът на общината назначава заместник-кметове в съответствие с одобрената численост и структура на общинската администрация и определя техните функции. Кметът на общината определя със заповед заместник-кмет, който го замества при отсъствието му от общината (ал.2). Кметът на общината може да оправомощава заместник-кметове да изпълняват неговите  правомощия в случаите, когато това е предвидено в закон (ал.4).</w:t>
      </w:r>
    </w:p>
    <w:p w:rsidR="00000000" w:rsidDel="00000000" w:rsidP="00000000" w:rsidRDefault="00000000" w:rsidRPr="00000000" w14:paraId="0000002D">
      <w:pPr>
        <w:spacing w:line="276" w:lineRule="auto"/>
        <w:ind w:firstLine="708"/>
        <w:jc w:val="both"/>
        <w:rPr>
          <w:color w:val="000000"/>
          <w:sz w:val="24"/>
          <w:szCs w:val="24"/>
          <w:shd w:fill="fefefe" w:val="clear"/>
        </w:rPr>
      </w:pPr>
      <w:r w:rsidDel="00000000" w:rsidR="00000000" w:rsidRPr="00000000">
        <w:rPr>
          <w:sz w:val="24"/>
          <w:szCs w:val="24"/>
          <w:rtl w:val="0"/>
        </w:rPr>
        <w:t xml:space="preserve">Като заместник-кмет на Община П., считано от 16.01.2020 г. Борислав *** Коларов </w:t>
      </w:r>
      <w:r w:rsidDel="00000000" w:rsidR="00000000" w:rsidRPr="00000000">
        <w:rPr>
          <w:color w:val="000000"/>
          <w:sz w:val="24"/>
          <w:szCs w:val="24"/>
          <w:shd w:fill="fefefe" w:val="clear"/>
          <w:rtl w:val="0"/>
        </w:rPr>
        <w:t xml:space="preserve">е лице, заемащо висша публична длъжност по смисъла на чл.6, ал.1, т.32 от ЗПКОНПИ.</w:t>
      </w:r>
    </w:p>
    <w:p w:rsidR="00000000" w:rsidDel="00000000" w:rsidP="00000000" w:rsidRDefault="00000000" w:rsidRPr="00000000" w14:paraId="0000002E">
      <w:pPr>
        <w:spacing w:line="276" w:lineRule="auto"/>
        <w:ind w:firstLine="708"/>
        <w:jc w:val="both"/>
        <w:rPr>
          <w:color w:val="000000"/>
          <w:sz w:val="24"/>
          <w:szCs w:val="24"/>
          <w:shd w:fill="fefefe" w:val="clear"/>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r w:rsidDel="00000000" w:rsidR="00000000" w:rsidRPr="00000000">
        <w:rPr>
          <w:rtl w:val="0"/>
        </w:rPr>
      </w:r>
    </w:p>
    <w:p w:rsidR="00000000" w:rsidDel="00000000" w:rsidP="00000000" w:rsidRDefault="00000000" w:rsidRPr="00000000" w14:paraId="0000002F">
      <w:pPr>
        <w:spacing w:line="276" w:lineRule="auto"/>
        <w:ind w:firstLine="720"/>
        <w:jc w:val="both"/>
        <w:rPr>
          <w:sz w:val="24"/>
          <w:szCs w:val="24"/>
        </w:rPr>
      </w:pPr>
      <w:r w:rsidDel="00000000" w:rsidR="00000000" w:rsidRPr="00000000">
        <w:rPr>
          <w:sz w:val="24"/>
          <w:szCs w:val="24"/>
          <w:rtl w:val="0"/>
        </w:rPr>
        <w:t xml:space="preserve">По силата на договор от 01.09.2019 г., сключен между  „***“ АД, като възложител и Борислав Коларов, като изпълнител, възложителят възлага, а изпълнителят се задължава срещу възнаграждение да съдейства за сключването от възложителя на търговски сделки и за извършването на услуги, свързани с информационните модули и продукти с марка „***“, включително посредничество за сключване на договори с клиенти за предоставяне право на ползване, обучение за работа, оказване на текуща помощ във връзка с абонаментното обслужване на потребителя, разпространение и реклама на информационните продукти с марка „***“.  Борислав Коларов няма право от свое име да сключва договори с клиенти относно предлаганите от *** продукти и услуги.</w:t>
      </w:r>
    </w:p>
    <w:p w:rsidR="00000000" w:rsidDel="00000000" w:rsidP="00000000" w:rsidRDefault="00000000" w:rsidRPr="00000000" w14:paraId="00000030">
      <w:pPr>
        <w:spacing w:line="276" w:lineRule="auto"/>
        <w:ind w:firstLine="720"/>
        <w:jc w:val="both"/>
        <w:rPr>
          <w:b w:val="1"/>
          <w:bCs w:val="1"/>
          <w:sz w:val="24"/>
          <w:szCs w:val="24"/>
        </w:rPr>
      </w:pPr>
      <w:r w:rsidDel="00000000" w:rsidR="00000000" w:rsidRPr="00000000">
        <w:rPr>
          <w:sz w:val="24"/>
          <w:szCs w:val="24"/>
          <w:rtl w:val="0"/>
        </w:rPr>
        <w:t xml:space="preserve">Видно от разпоредбата на §1, т.15, б.“б“ от ДР на ЗПКОНПИ,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sz w:val="24"/>
          <w:szCs w:val="24"/>
          <w:rtl w:val="0"/>
        </w:rPr>
        <w:t xml:space="preserve"> </w:t>
      </w:r>
    </w:p>
    <w:p w:rsidR="00000000" w:rsidDel="00000000" w:rsidP="00000000" w:rsidRDefault="00000000" w:rsidRPr="00000000" w14:paraId="00000031">
      <w:pPr>
        <w:spacing w:line="276" w:lineRule="auto"/>
        <w:ind w:firstLine="720"/>
        <w:jc w:val="both"/>
        <w:rPr>
          <w:sz w:val="24"/>
          <w:szCs w:val="24"/>
        </w:rPr>
      </w:pPr>
      <w:r w:rsidDel="00000000" w:rsidR="00000000" w:rsidRPr="00000000">
        <w:rPr>
          <w:sz w:val="24"/>
          <w:szCs w:val="24"/>
          <w:rtl w:val="0"/>
        </w:rPr>
        <w:t xml:space="preserve">ЗПКОНПИ не съдържа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32">
      <w:pPr>
        <w:spacing w:line="276" w:lineRule="auto"/>
        <w:ind w:firstLine="720"/>
        <w:jc w:val="both"/>
        <w:rPr>
          <w:sz w:val="24"/>
          <w:szCs w:val="24"/>
        </w:rPr>
      </w:pPr>
      <w:r w:rsidDel="00000000" w:rsidR="00000000" w:rsidRPr="00000000">
        <w:rPr>
          <w:sz w:val="24"/>
          <w:szCs w:val="24"/>
          <w:rtl w:val="0"/>
        </w:rPr>
        <w:t xml:space="preserve">Икономическата зависимост по смисъла на ЗПКОНПИ има различни практически хипотези, като една от тях е наличието на трудов или граждански договор (Решение №6781 от 20.05.2014 г. по адм. д. №324/ 2014 г. по описа на ВАС, Решение №2577/ 24.02.2014 г. по адм. д. №11779/ 2013 г. на ВАС). </w:t>
      </w:r>
    </w:p>
    <w:p w:rsidR="00000000" w:rsidDel="00000000" w:rsidP="00000000" w:rsidRDefault="00000000" w:rsidRPr="00000000" w14:paraId="00000033">
      <w:pPr>
        <w:spacing w:line="276" w:lineRule="auto"/>
        <w:ind w:firstLine="720"/>
        <w:jc w:val="both"/>
        <w:rPr>
          <w:sz w:val="24"/>
          <w:szCs w:val="24"/>
        </w:rPr>
      </w:pPr>
      <w:r w:rsidDel="00000000" w:rsidR="00000000" w:rsidRPr="00000000">
        <w:rPr>
          <w:sz w:val="24"/>
          <w:szCs w:val="24"/>
          <w:rtl w:val="0"/>
        </w:rPr>
        <w:t xml:space="preserve">В случая, наличието на граждански договор между „***“ АД и Борислав Коларов, по силата на който той получава възнаграждение за извършената от него работа, обуславя наличието на икономически зависимости между Коларов и дружеството, от което следва и свързаност помежду им по смисъла на §1, т.15, б. „б“ от ДР на ЗПКОНПИ. </w:t>
      </w:r>
    </w:p>
    <w:p w:rsidR="00000000" w:rsidDel="00000000" w:rsidP="00000000" w:rsidRDefault="00000000" w:rsidRPr="00000000" w14:paraId="00000034">
      <w:pPr>
        <w:spacing w:line="276" w:lineRule="auto"/>
        <w:ind w:firstLine="720"/>
        <w:jc w:val="both"/>
        <w:rPr>
          <w:sz w:val="24"/>
          <w:szCs w:val="24"/>
        </w:rPr>
      </w:pPr>
      <w:r w:rsidDel="00000000" w:rsidR="00000000" w:rsidRPr="00000000">
        <w:rPr>
          <w:sz w:val="24"/>
          <w:szCs w:val="24"/>
          <w:rtl w:val="0"/>
        </w:rPr>
        <w:t xml:space="preserve">От представените по преписката договори за предоставяне на услуги, сключени между от „***“ АД и Община П. с регистрационни номера, както следва:  № 40 от 02.05.2017 г. и анекс към него от 07.05.2019 г., № 147 от 01.11.2017 г., №182 от 26.11.2018 г. и № 161 от 21.11.2019 г., е видно, че същите са подписани от кмета на Община П. и от главния счетоводител, като представляващи общината и от Изпълнителния директор на „***“ АД. </w:t>
      </w:r>
      <w:r w:rsidDel="00000000" w:rsidR="00000000" w:rsidRPr="00000000">
        <w:rPr>
          <w:b w:val="1"/>
          <w:bCs w:val="1"/>
          <w:sz w:val="24"/>
          <w:szCs w:val="24"/>
          <w:rtl w:val="0"/>
        </w:rPr>
        <w:t xml:space="preserve">Същите са сключени преди Борислав Коларов да бъде назначен за заместник-кмет на Община П., считано от 16.01.2020 г.</w:t>
      </w:r>
      <w:r w:rsidDel="00000000" w:rsidR="00000000" w:rsidRPr="00000000">
        <w:rPr>
          <w:sz w:val="24"/>
          <w:szCs w:val="24"/>
          <w:rtl w:val="0"/>
        </w:rPr>
        <w:t xml:space="preserve"> </w:t>
      </w:r>
    </w:p>
    <w:p w:rsidR="00000000" w:rsidDel="00000000" w:rsidP="00000000" w:rsidRDefault="00000000" w:rsidRPr="00000000" w14:paraId="00000035">
      <w:pPr>
        <w:spacing w:line="276" w:lineRule="auto"/>
        <w:ind w:firstLine="708"/>
        <w:jc w:val="both"/>
        <w:rPr>
          <w:sz w:val="24"/>
          <w:szCs w:val="24"/>
        </w:rPr>
      </w:pPr>
      <w:r w:rsidDel="00000000" w:rsidR="00000000" w:rsidRPr="00000000">
        <w:rPr>
          <w:sz w:val="24"/>
          <w:szCs w:val="24"/>
          <w:rtl w:val="0"/>
        </w:rPr>
        <w:t xml:space="preserve">В съставените Протоколи за продължаване на абонамент от 18.11.2019 г., от 20.11.2019 г. и от 23.09.2020 г. между „***“ АД и Община П., представени по преписката, като представител на дружеството е вписан Борислав Коларов, а за общината – кметът Д.Б. Конкретно, </w:t>
      </w:r>
      <w:r w:rsidDel="00000000" w:rsidR="00000000" w:rsidRPr="00000000">
        <w:rPr>
          <w:b w:val="1"/>
          <w:bCs w:val="1"/>
          <w:sz w:val="24"/>
          <w:szCs w:val="24"/>
          <w:rtl w:val="0"/>
        </w:rPr>
        <w:t xml:space="preserve">при съставянето на Протокола за продължаване на абонамент от 23.09.2020 г., Борислав Коларов вече е бил заместник-кмет на Община П., но в случая същият не е упражнил правомощия по служба в това си качество.</w:t>
      </w:r>
      <w:r w:rsidDel="00000000" w:rsidR="00000000" w:rsidRPr="00000000">
        <w:rPr>
          <w:rtl w:val="0"/>
        </w:rPr>
      </w:r>
    </w:p>
    <w:p w:rsidR="00000000" w:rsidDel="00000000" w:rsidP="00000000" w:rsidRDefault="00000000" w:rsidRPr="00000000" w14:paraId="00000036">
      <w:pPr>
        <w:spacing w:line="276" w:lineRule="auto"/>
        <w:ind w:firstLine="708"/>
        <w:jc w:val="both"/>
        <w:rPr>
          <w:sz w:val="24"/>
          <w:szCs w:val="24"/>
        </w:rPr>
      </w:pPr>
      <w:r w:rsidDel="00000000" w:rsidR="00000000" w:rsidRPr="00000000">
        <w:rPr>
          <w:sz w:val="24"/>
          <w:szCs w:val="24"/>
          <w:rtl w:val="0"/>
        </w:rPr>
        <w:t xml:space="preserve">От представените по преписката доказателства се установи, че със своя Заповед № IV-А-104/01.04.2020 г. кметът на Община П. е определил, в случаите на негово отсъствие от общината, първи подпис за кмет на Община П. на документи за поемане на финансово задължение и извършване на какъвто и да е разход да полага заместник-кмета на общината - Борислав *** Коларов. </w:t>
      </w:r>
    </w:p>
    <w:p w:rsidR="00000000" w:rsidDel="00000000" w:rsidP="00000000" w:rsidRDefault="00000000" w:rsidRPr="00000000" w14:paraId="00000037">
      <w:pPr>
        <w:spacing w:line="276" w:lineRule="auto"/>
        <w:ind w:firstLine="708"/>
        <w:jc w:val="both"/>
        <w:rPr>
          <w:b w:val="1"/>
          <w:bCs w:val="1"/>
          <w:sz w:val="24"/>
          <w:szCs w:val="24"/>
        </w:rPr>
      </w:pPr>
      <w:r w:rsidDel="00000000" w:rsidR="00000000" w:rsidRPr="00000000">
        <w:rPr>
          <w:sz w:val="24"/>
          <w:szCs w:val="24"/>
          <w:rtl w:val="0"/>
        </w:rPr>
        <w:t xml:space="preserve">От събраните по преписката доказателства </w:t>
      </w:r>
      <w:r w:rsidDel="00000000" w:rsidR="00000000" w:rsidRPr="00000000">
        <w:rPr>
          <w:b w:val="1"/>
          <w:bCs w:val="1"/>
          <w:sz w:val="24"/>
          <w:szCs w:val="24"/>
          <w:rtl w:val="0"/>
        </w:rPr>
        <w:t xml:space="preserve">не се установи Коларов, в качеството си на заместник – кмет на Община П. да е подписвал документи за поемане на финансово задължение и извършване на какъвто и да е разход по отношение на свързаното с него лице „***“ АД.</w:t>
      </w:r>
    </w:p>
    <w:p w:rsidR="00000000" w:rsidDel="00000000" w:rsidP="00000000" w:rsidRDefault="00000000" w:rsidRPr="00000000" w14:paraId="00000038">
      <w:pPr>
        <w:spacing w:line="276" w:lineRule="auto"/>
        <w:ind w:firstLine="708"/>
        <w:jc w:val="both"/>
        <w:rPr>
          <w:sz w:val="24"/>
          <w:szCs w:val="24"/>
        </w:rPr>
      </w:pPr>
      <w:r w:rsidDel="00000000" w:rsidR="00000000" w:rsidRPr="00000000">
        <w:rPr>
          <w:sz w:val="24"/>
          <w:szCs w:val="24"/>
          <w:rtl w:val="0"/>
        </w:rPr>
        <w:t xml:space="preserve">По преписката не се установи Борислав *** Коларов, в качеството си на заместник-кмет на Община П. и лице, заемащо висша публична длъжност считано от 16.01.2020 г., да е упражнил свои правомощия по служба относно сключените от Община П. договори със свързаното с него лице „***“ АД.</w:t>
      </w:r>
    </w:p>
    <w:p w:rsidR="00000000" w:rsidDel="00000000" w:rsidP="00000000" w:rsidRDefault="00000000" w:rsidRPr="00000000" w14:paraId="00000039">
      <w:pPr>
        <w:spacing w:line="276" w:lineRule="auto"/>
        <w:ind w:firstLine="708"/>
        <w:jc w:val="both"/>
        <w:rPr>
          <w:sz w:val="24"/>
          <w:szCs w:val="24"/>
        </w:rPr>
      </w:pPr>
      <w:r w:rsidDel="00000000" w:rsidR="00000000" w:rsidRPr="00000000">
        <w:rPr>
          <w:sz w:val="24"/>
          <w:szCs w:val="24"/>
          <w:rtl w:val="0"/>
        </w:rPr>
        <w:t xml:space="preserve">Липсата на упражнени правомощия по служба, като една от трите кумулативни предпоставки на конфликта на интереси води и до невъзможността за неговото проявление.</w:t>
      </w:r>
    </w:p>
    <w:p w:rsidR="00000000" w:rsidDel="00000000" w:rsidP="00000000" w:rsidRDefault="00000000" w:rsidRPr="00000000" w14:paraId="0000003A">
      <w:pPr>
        <w:spacing w:line="276" w:lineRule="auto"/>
        <w:ind w:firstLine="708"/>
        <w:jc w:val="both"/>
        <w:rPr>
          <w:sz w:val="24"/>
          <w:szCs w:val="24"/>
        </w:rPr>
      </w:pPr>
      <w:r w:rsidDel="00000000" w:rsidR="00000000" w:rsidRPr="00000000">
        <w:rPr>
          <w:sz w:val="24"/>
          <w:szCs w:val="24"/>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B">
      <w:pPr>
        <w:spacing w:line="276" w:lineRule="auto"/>
        <w:ind w:right="196" w:firstLine="720"/>
        <w:jc w:val="both"/>
        <w:rPr>
          <w:sz w:val="24"/>
          <w:szCs w:val="24"/>
        </w:rPr>
      </w:pPr>
      <w:r w:rsidDel="00000000" w:rsidR="00000000" w:rsidRPr="00000000">
        <w:rPr>
          <w:rtl w:val="0"/>
        </w:rPr>
      </w:r>
    </w:p>
    <w:p w:rsidR="00000000" w:rsidDel="00000000" w:rsidP="00000000" w:rsidRDefault="00000000" w:rsidRPr="00000000" w14:paraId="0000003C">
      <w:pPr>
        <w:spacing w:line="276" w:lineRule="auto"/>
        <w:ind w:left="3540" w:right="196"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D">
      <w:pPr>
        <w:spacing w:line="276" w:lineRule="auto"/>
        <w:ind w:right="196" w:firstLine="720"/>
        <w:jc w:val="both"/>
        <w:rPr>
          <w:b w:val="1"/>
          <w:bCs w:val="1"/>
          <w:sz w:val="24"/>
          <w:szCs w:val="24"/>
        </w:rPr>
      </w:pPr>
      <w:r w:rsidDel="00000000" w:rsidR="00000000" w:rsidRPr="00000000">
        <w:rPr>
          <w:rtl w:val="0"/>
        </w:rPr>
      </w:r>
    </w:p>
    <w:p w:rsidR="00000000" w:rsidDel="00000000" w:rsidP="00000000" w:rsidRDefault="00000000" w:rsidRPr="00000000" w14:paraId="0000003E">
      <w:pPr>
        <w:spacing w:line="276" w:lineRule="auto"/>
        <w:ind w:firstLine="720"/>
        <w:jc w:val="both"/>
        <w:rPr>
          <w:sz w:val="24"/>
          <w:szCs w:val="24"/>
          <w:highlight w:val="white"/>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Борислав *** Коларов</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заместник-кмет на Община П.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със сключени от Община П. и „***“ АД договори за предоставяне на услуги № 40 от 02.05.2017 г. и анекс към него от 07.05.2019 г., № 147 от 01.11.2017 г., №182 от 26.11.2018 г. и № 161 от 21.11.2019 г</w:t>
      </w:r>
      <w:r w:rsidDel="00000000" w:rsidR="00000000" w:rsidRPr="00000000">
        <w:rPr>
          <w:b w:val="1"/>
          <w:bCs w:val="1"/>
          <w:sz w:val="24"/>
          <w:szCs w:val="24"/>
          <w:rtl w:val="0"/>
        </w:rPr>
        <w:t xml:space="preserve">,</w:t>
      </w:r>
      <w:r w:rsidDel="00000000" w:rsidR="00000000" w:rsidRPr="00000000">
        <w:rPr>
          <w:sz w:val="24"/>
          <w:szCs w:val="24"/>
          <w:rtl w:val="0"/>
        </w:rPr>
        <w:t xml:space="preserve"> както и протоколи за продължаване на абонамент от 18.11.2019 г., от 20.11.2019 г. и от 23.09.2020 г., </w:t>
      </w:r>
      <w:r w:rsidDel="00000000" w:rsidR="00000000" w:rsidRPr="00000000">
        <w:rPr>
          <w:sz w:val="24"/>
          <w:szCs w:val="24"/>
          <w:highlight w:val="white"/>
          <w:rtl w:val="0"/>
        </w:rPr>
        <w:t xml:space="preserve">поради липса на упражнени правомощия по служба</w:t>
      </w:r>
    </w:p>
    <w:p w:rsidR="00000000" w:rsidDel="00000000" w:rsidP="00000000" w:rsidRDefault="00000000" w:rsidRPr="00000000" w14:paraId="0000003F">
      <w:pPr>
        <w:spacing w:line="276" w:lineRule="auto"/>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Б., с оглед преценка за реализиране на правомощията й по чл. 76, ал. 2 от ЗПКОНПИ.</w:t>
      </w:r>
    </w:p>
    <w:p w:rsidR="00000000" w:rsidDel="00000000" w:rsidP="00000000" w:rsidRDefault="00000000" w:rsidRPr="00000000" w14:paraId="00000040">
      <w:pPr>
        <w:spacing w:line="276" w:lineRule="auto"/>
        <w:ind w:firstLine="720"/>
        <w:jc w:val="both"/>
        <w:rPr>
          <w:sz w:val="24"/>
          <w:szCs w:val="24"/>
        </w:rPr>
      </w:pPr>
      <w:r w:rsidDel="00000000" w:rsidR="00000000" w:rsidRPr="00000000">
        <w:rPr>
          <w:sz w:val="24"/>
          <w:szCs w:val="24"/>
          <w:rtl w:val="0"/>
        </w:rPr>
        <w:t xml:space="preserve">Препис от Решението да се изпрати на  Борислав *** Коларов</w:t>
      </w:r>
      <w:r w:rsidDel="00000000" w:rsidR="00000000" w:rsidRPr="00000000">
        <w:rPr>
          <w:color w:val="000000"/>
          <w:sz w:val="24"/>
          <w:szCs w:val="24"/>
          <w:shd w:fill="fefefe" w:val="clear"/>
          <w:rtl w:val="0"/>
        </w:rPr>
        <w:t xml:space="preserve">, заместник-кмет на Община П., </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41">
      <w:pPr>
        <w:spacing w:line="276" w:lineRule="auto"/>
        <w:ind w:right="196"/>
        <w:jc w:val="both"/>
        <w:rPr>
          <w:b w:val="1"/>
          <w:bCs w:val="1"/>
          <w:sz w:val="24"/>
          <w:szCs w:val="24"/>
        </w:rPr>
      </w:pPr>
      <w:r w:rsidDel="00000000" w:rsidR="00000000" w:rsidRPr="00000000">
        <w:rPr>
          <w:rtl w:val="0"/>
        </w:rPr>
      </w:r>
    </w:p>
    <w:p w:rsidR="00000000" w:rsidDel="00000000" w:rsidP="00000000" w:rsidRDefault="00000000" w:rsidRPr="00000000" w14:paraId="00000042">
      <w:pPr>
        <w:tabs>
          <w:tab w:val="left" w:leader="none" w:pos="6300"/>
        </w:tabs>
        <w:spacing w:line="276" w:lineRule="auto"/>
        <w:rPr>
          <w:b w:val="1"/>
          <w:bCs w:val="1"/>
          <w:sz w:val="24"/>
          <w:szCs w:val="24"/>
        </w:rPr>
      </w:pPr>
      <w:r w:rsidDel="00000000" w:rsidR="00000000" w:rsidRPr="00000000">
        <w:rPr>
          <w:rtl w:val="0"/>
        </w:rPr>
      </w:r>
    </w:p>
    <w:p w:rsidR="00000000" w:rsidDel="00000000" w:rsidP="00000000" w:rsidRDefault="00000000" w:rsidRPr="00000000" w14:paraId="00000043">
      <w:pPr>
        <w:tabs>
          <w:tab w:val="left" w:leader="none" w:pos="6300"/>
        </w:tabs>
        <w:spacing w:line="276" w:lineRule="auto"/>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44">
      <w:pPr>
        <w:spacing w:line="276" w:lineRule="auto"/>
        <w:rPr>
          <w:b w:val="1"/>
          <w:bCs w:val="1"/>
          <w:sz w:val="24"/>
          <w:szCs w:val="24"/>
        </w:rPr>
      </w:pPr>
      <w:r w:rsidDel="00000000" w:rsidR="00000000" w:rsidRPr="00000000">
        <w:rPr>
          <w:b w:val="1"/>
          <w:bCs w:val="1"/>
          <w:sz w:val="24"/>
          <w:szCs w:val="24"/>
          <w:rtl w:val="0"/>
        </w:rPr>
        <w:t xml:space="preserve">                             ПРЕДСЕДАТЕЛ:……………/п/…….……………../СОТИР ЦАЦАРОВ /</w:t>
      </w:r>
    </w:p>
    <w:p w:rsidR="00000000" w:rsidDel="00000000" w:rsidP="00000000" w:rsidRDefault="00000000" w:rsidRPr="00000000" w14:paraId="00000045">
      <w:pPr>
        <w:spacing w:line="276" w:lineRule="auto"/>
        <w:rPr>
          <w:b w:val="1"/>
          <w:bCs w:val="1"/>
          <w:sz w:val="24"/>
          <w:szCs w:val="24"/>
        </w:rPr>
      </w:pPr>
      <w:r w:rsidDel="00000000" w:rsidR="00000000" w:rsidRPr="00000000">
        <w:rPr>
          <w:rtl w:val="0"/>
        </w:rPr>
      </w:r>
    </w:p>
    <w:p w:rsidR="00000000" w:rsidDel="00000000" w:rsidP="00000000" w:rsidRDefault="00000000" w:rsidRPr="00000000" w14:paraId="00000046">
      <w:pPr>
        <w:spacing w:line="276" w:lineRule="auto"/>
        <w:rPr>
          <w:b w:val="1"/>
          <w:bCs w:val="1"/>
          <w:sz w:val="24"/>
          <w:szCs w:val="24"/>
        </w:rPr>
      </w:pPr>
      <w:r w:rsidDel="00000000" w:rsidR="00000000" w:rsidRPr="00000000">
        <w:rPr>
          <w:b w:val="1"/>
          <w:bCs w:val="1"/>
          <w:sz w:val="24"/>
          <w:szCs w:val="24"/>
          <w:rtl w:val="0"/>
        </w:rPr>
        <w:t xml:space="preserve">                             ЗАМЕСТНИК - ПРЕДСЕДАТЕЛ:………/п/…….../АНТОН СЛАВЧЕВ/</w:t>
      </w:r>
    </w:p>
    <w:p w:rsidR="00000000" w:rsidDel="00000000" w:rsidP="00000000" w:rsidRDefault="00000000" w:rsidRPr="00000000" w14:paraId="00000047">
      <w:pPr>
        <w:spacing w:line="276" w:lineRule="auto"/>
        <w:rPr>
          <w:b w:val="1"/>
          <w:bCs w:val="1"/>
          <w:sz w:val="24"/>
          <w:szCs w:val="24"/>
        </w:rPr>
      </w:pPr>
      <w:r w:rsidDel="00000000" w:rsidR="00000000" w:rsidRPr="00000000">
        <w:rPr>
          <w:rtl w:val="0"/>
        </w:rPr>
      </w:r>
    </w:p>
    <w:p w:rsidR="00000000" w:rsidDel="00000000" w:rsidP="00000000" w:rsidRDefault="00000000" w:rsidRPr="00000000" w14:paraId="00000048">
      <w:pPr>
        <w:spacing w:line="276" w:lineRule="auto"/>
        <w:rPr>
          <w:b w:val="1"/>
          <w:bCs w:val="1"/>
          <w:sz w:val="24"/>
          <w:szCs w:val="24"/>
        </w:rPr>
      </w:pPr>
      <w:r w:rsidDel="00000000" w:rsidR="00000000" w:rsidRPr="00000000">
        <w:rPr>
          <w:b w:val="1"/>
          <w:bCs w:val="1"/>
          <w:sz w:val="24"/>
          <w:szCs w:val="24"/>
          <w:rtl w:val="0"/>
        </w:rPr>
        <w:t xml:space="preserve">                             ЧЛЕН:…………………………/п/………….../АНТОАНЕТА ЦОНКОВА/</w:t>
      </w:r>
    </w:p>
    <w:p w:rsidR="00000000" w:rsidDel="00000000" w:rsidP="00000000" w:rsidRDefault="00000000" w:rsidRPr="00000000" w14:paraId="00000049">
      <w:pPr>
        <w:spacing w:line="276" w:lineRule="auto"/>
        <w:rPr>
          <w:b w:val="1"/>
          <w:bCs w:val="1"/>
          <w:sz w:val="24"/>
          <w:szCs w:val="24"/>
        </w:rPr>
      </w:pPr>
      <w:r w:rsidDel="00000000" w:rsidR="00000000" w:rsidRPr="00000000">
        <w:rPr>
          <w:rtl w:val="0"/>
        </w:rPr>
      </w:r>
    </w:p>
    <w:p w:rsidR="00000000" w:rsidDel="00000000" w:rsidP="00000000" w:rsidRDefault="00000000" w:rsidRPr="00000000" w14:paraId="0000004A">
      <w:pPr>
        <w:spacing w:line="276" w:lineRule="auto"/>
        <w:rPr>
          <w:b w:val="1"/>
          <w:bCs w:val="1"/>
          <w:sz w:val="24"/>
          <w:szCs w:val="24"/>
        </w:rPr>
      </w:pPr>
      <w:r w:rsidDel="00000000" w:rsidR="00000000" w:rsidRPr="00000000">
        <w:rPr>
          <w:b w:val="1"/>
          <w:bCs w:val="1"/>
          <w:sz w:val="24"/>
          <w:szCs w:val="24"/>
          <w:rtl w:val="0"/>
        </w:rPr>
        <w:tab/>
        <w:tab/>
        <w:t xml:space="preserve">      ЧЛЕН:…………………..……./п/..…………………../ПЛАМЕН ЙОЦОВ/</w:t>
      </w:r>
    </w:p>
    <w:p w:rsidR="00000000" w:rsidDel="00000000" w:rsidP="00000000" w:rsidRDefault="00000000" w:rsidRPr="00000000" w14:paraId="0000004B">
      <w:pPr>
        <w:spacing w:line="276" w:lineRule="auto"/>
        <w:ind w:left="708" w:firstLine="708"/>
        <w:rPr>
          <w:b w:val="1"/>
          <w:bCs w:val="1"/>
          <w:sz w:val="24"/>
          <w:szCs w:val="24"/>
        </w:rPr>
      </w:pPr>
      <w:r w:rsidDel="00000000" w:rsidR="00000000" w:rsidRPr="00000000">
        <w:rPr>
          <w:rtl w:val="0"/>
        </w:rPr>
      </w:r>
    </w:p>
    <w:p w:rsidR="00000000" w:rsidDel="00000000" w:rsidP="00000000" w:rsidRDefault="00000000" w:rsidRPr="00000000" w14:paraId="0000004C">
      <w:pPr>
        <w:tabs>
          <w:tab w:val="left" w:leader="none" w:pos="5400"/>
        </w:tabs>
        <w:spacing w:line="276" w:lineRule="auto"/>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4D">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4E">
      <w:pPr>
        <w:spacing w:line="276" w:lineRule="auto"/>
        <w:jc w:val="both"/>
        <w:rPr>
          <w:u w:val="single"/>
        </w:rPr>
      </w:pPr>
      <w:r w:rsidDel="00000000" w:rsidR="00000000" w:rsidRPr="00000000">
        <w:rPr>
          <w:rtl w:val="0"/>
        </w:rPr>
      </w:r>
    </w:p>
    <w:p w:rsidR="00000000" w:rsidDel="00000000" w:rsidP="00000000" w:rsidRDefault="00000000" w:rsidRPr="00000000" w14:paraId="0000004F">
      <w:pPr>
        <w:spacing w:line="276" w:lineRule="auto"/>
        <w:jc w:val="both"/>
        <w:rPr>
          <w:u w:val="single"/>
        </w:rPr>
      </w:pPr>
      <w:r w:rsidDel="00000000" w:rsidR="00000000" w:rsidRPr="00000000">
        <w:rPr>
          <w:rtl w:val="0"/>
        </w:rPr>
      </w:r>
    </w:p>
    <w:p w:rsidR="00000000" w:rsidDel="00000000" w:rsidP="00000000" w:rsidRDefault="00000000" w:rsidRPr="00000000" w14:paraId="00000050">
      <w:pPr>
        <w:jc w:val="both"/>
        <w:rPr>
          <w:u w:val="single"/>
        </w:rPr>
      </w:pPr>
      <w:r w:rsidDel="00000000" w:rsidR="00000000" w:rsidRPr="00000000">
        <w:rPr>
          <w:rtl w:val="0"/>
        </w:rPr>
      </w:r>
    </w:p>
    <w:p w:rsidR="00000000" w:rsidDel="00000000" w:rsidP="00000000" w:rsidRDefault="00000000" w:rsidRPr="00000000" w14:paraId="00000051">
      <w:pPr>
        <w:jc w:val="both"/>
        <w:rPr>
          <w:u w:val="single"/>
        </w:rPr>
      </w:pPr>
      <w:r w:rsidDel="00000000" w:rsidR="00000000" w:rsidRPr="00000000">
        <w:rPr>
          <w:rtl w:val="0"/>
        </w:rPr>
      </w:r>
    </w:p>
    <w:p w:rsidR="00000000" w:rsidDel="00000000" w:rsidP="00000000" w:rsidRDefault="00000000" w:rsidRPr="00000000" w14:paraId="00000052">
      <w:pPr>
        <w:jc w:val="both"/>
        <w:rPr>
          <w:u w:val="single"/>
        </w:rPr>
      </w:pPr>
      <w:r w:rsidDel="00000000" w:rsidR="00000000" w:rsidRPr="00000000">
        <w:rPr>
          <w:rtl w:val="0"/>
        </w:rPr>
      </w:r>
    </w:p>
    <w:p w:rsidR="00000000" w:rsidDel="00000000" w:rsidP="00000000" w:rsidRDefault="00000000" w:rsidRPr="00000000" w14:paraId="00000053">
      <w:pPr>
        <w:jc w:val="both"/>
        <w:rPr>
          <w:u w:val="single"/>
        </w:rPr>
      </w:pPr>
      <w:r w:rsidDel="00000000" w:rsidR="00000000" w:rsidRPr="00000000">
        <w:rPr>
          <w:rtl w:val="0"/>
        </w:rPr>
      </w:r>
    </w:p>
    <w:p w:rsidR="00000000" w:rsidDel="00000000" w:rsidP="00000000" w:rsidRDefault="00000000" w:rsidRPr="00000000" w14:paraId="00000054">
      <w:pPr>
        <w:jc w:val="both"/>
        <w:rPr>
          <w:u w:val="single"/>
        </w:rPr>
      </w:pPr>
      <w:r w:rsidDel="00000000" w:rsidR="00000000" w:rsidRPr="00000000">
        <w:rPr>
          <w:rtl w:val="0"/>
        </w:rPr>
      </w:r>
    </w:p>
    <w:p w:rsidR="00000000" w:rsidDel="00000000" w:rsidP="00000000" w:rsidRDefault="00000000" w:rsidRPr="00000000" w14:paraId="00000055">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