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2880" w:firstLine="72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left="2880" w:firstLine="72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РС-700-20-011</w:t>
      </w:r>
      <w:r w:rsidDel="00000000" w:rsidR="00000000" w:rsidRPr="00000000">
        <w:rPr>
          <w:rtl w:val="0"/>
        </w:rPr>
      </w:r>
    </w:p>
    <w:p w:rsidR="00000000" w:rsidDel="00000000" w:rsidP="00000000" w:rsidRDefault="00000000" w:rsidRPr="00000000" w14:paraId="00000004">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5">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Днес, 10.02.2021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7">
      <w:pPr>
        <w:rPr>
          <w:u w:val="single"/>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0"/>
        <w:rPr>
          <w:vertAlign w:val="baseline"/>
        </w:rPr>
      </w:pP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jc w:val="center"/>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КИ-221 от 18.11.2020г. на Комисията за противодействие на корупцията и за отнемане на незаконно придобитото имущество по сигнал с рег. № ЦУ01/С-700/02.11.2020г.</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Марина * Гойлашка – общински съветник в Общински съвет Б..</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Марина Гойлашка е общински съветник в Общински съвет Б. и е учител в Основно училище „******“, с. Б.. Марина Гойлашка е гласувала на 25.09.2020г. на заседание на Общински съвет Б. относно актуализиране на списък на пътуващите учители в делегираните от държавата дейности по образование в Основно училище „******“, с. Б., които имат право на заплащане на транспортните разходи през 2020г., както  и е гласувала на същото заседание относно разрешение за формиране на маломерни паралелки за учебната 2020/2021г. и осигуряване на допълнителни финансови средства за обезпечаване  на учебния процес извън определните  по единни разходни стандарти, чрез дофинансиране на делегираните от държавата дейности със собствени средства в ОУ „******“ с. Б., ОУ „******“ с. Д. и ОУ „******“, с. М.. Марина Гойлашка по време на обсъждането и преди гласуването не си е направила самоотвод.</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Към сигнала са приложени: сигнали с вх. № 170/09.10.2020г. и № 171/09.10.2020г., Протокол № 4/16.10.2020г., Писмо изх. № 3/19.10.2020г., Писмо изх. № 4/19.10.2020г., Писмо вх. № 2/23.10.2020г., Писмо изх. № 188/23.10.2020г., Докладна записка вх. № 163/16.09.2020г., Списък на общинските съветници гласували Решение №126, Докладна записка вх. № 166/16.09.2020г., Писмо вх. № 31-250/11.09.2020г. с приложен доклад, Мотивирано искане изх. № 78/14.09.2020г., Становище изх. № РД-22-834/14.09.2020г., Доклад изх. № 339/15.09.2020г., Списък на общинските съветници гласували Решение №130.</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ЦУ-01-00405/11.01.2021г. на КПКОНПИ с приложения –  клетвен лист на Марина Гойлашка от 24.01.2020г., Протокол № 4/24.01.2020г., Протокол № 43/31.05.2018г., Докладна записка изх. № 06-54/28.05.2018г., Протокол № 47/27.09.2018г., Докладна записка изх. № 06-85/19.09.2018г., Протокол от 25.09.2018г., Протокол № 49/29.11.2018г., Докладна записка изх. №  06-110/20.11.2018г., Протокол от 27.11.2018г., Протокол № 62/21.08.2019г., Докладна записка изх. № 06-91/08.08.2019г., Списък на общинските съветници гласували, Протокол от 21.08.2019г., Протокол № 15/25.09.2020г., Докладна записка вх. № 166/16.09.2020г., Писмо № 31-250/11.09.2020г. с приложен доклад, Мотивирано искане вх. № 31-263/15.09.2020г., Становище изх. № РД-22-834/14.09.2020г., Доклад изх. № 339/15.09.2020г., 3бр. списъци на общинските съветници гласували, Докладна записка вх. № 163/16.09.2020г., Списък на общинските съветници гласували, Протокол от 25.09.2020г., Протокол № 18/27.11.2020г., Докладна записка изх. № 06-124/09.11.2020г., Списък на общинските съветници гласували, Протокол от 27.11.2020г.; Писмо вх. № ЦУ-01-291/08.01.2021г. на КПКОНПИ с приложения –  Искане вх. № 1871/30.11.2020г. и Заповед № 309/02.12.2020г., Уведомление от 27.11.2020г., Декларация вх. № 1896/21.12.2020г., Заповед № 283/30.11.2020г. и молба, Заповед № 275/23.11.2020г. и молба, Заповед № 204/23.10.2020г. и молба, Заповед № 203/23.10.2020г. и молба, Допълнително споразумение № 182/19.10.2020г., Допълнително споразумение № 105/28.09.2020г., Заповед и молба вх. № 1304/15.09.2020г., Декларация вх.№1263/14.09.2020г., Декларация вх. № 1288/14.09.2020г., Заповед № 792/05.08.2020г. и молба, Допълнително споразумение № 783/16.07.2020г., Заповед № 780/20.07.2020г. и молба, Заповед № 781/20.07.2020г. и молба, Заповед № 749/13.07.2020г. и молба, Заповед № 736/06.07.2020г. и молба, Заповед № 720/01.07.2020г. и молба, Заповед № 704/24.06.2020г. и молба, Заповед № 696/19.06.2020г. и молба, Служебна бележка изх. № 228/15.06.2020г., Заповед № 683/17.06.2020г. и молба, Служебна бележка изх. № 568/03.06.2020г., Служебна бележка изх. № 550/01.06.2020г., Заповед № 656 и молба от 18.05.2020г., Заповед № 656/14.05.2020г. и молба, Заповед № 643/22.04.2020г. и молба, Заповед № 616/31.03.2020г. и молба, Заявление вх. № 43/17.03.2020г., Заповед № 596/16.03.2020г. и молба, Заповед № 571/06.03.2020г. и молба, Заповед № 524/25.02.2020г. и молба, Декларация-съгласие от 05.02.2020г., Заповед № 478/05.02.2020г. и молба, Заповед № 477/05.02.2020г. и молба, Заповед № 475/31.01.2020г. и молба, Заповед № 466/29.01.2020г. и молба, Заповед № 434/23.01.2020г. и молба, Заповед № 417/15.01.2020г. и молба, Уведомление изх. № 645/17.12.2019г., Допълнително споразумение № 395/06.01.2020г., Искане вх. № 2395/17.12.2019г. и Заповед № 371/20.12.2019г., Декларация вх. № 2469/20.12.2019г., Заповед № 337/17.12.2019г. и молба, Заповед № 336/17.12.2019г. и молба, Заповед № 135/16.10.2019г. и молба, Допълнително споразумение № 33/16.09.2019г., Допълнително споразумение № 759/05.07.2019г., Служебна бележка № 45/14.02.2019г., Декларация вх. № 1400/12.09.2019г., Декларация вх. № 1401/12.09.2019г., Декларация вх. № 1399/12.09.2019г., Заповед № 801/09.09.2019г. и молба, Заповед № 787/30.08.2019г. и молба, Удостоверение рег. № 2192/2019г., Заповед № 697/18.06.2019г. и молба, Служебна бележка изх. № 714/23.05.2019г., Заповед № 665/07.06.2019г. и молба, Заповед № 659/03.06.2019г. и молба, Служебна бележка изх. № 702/21.05.2019г., Заповед № 625/15.05.2019г. и молба, Заповед № 611/13.05.2019г. и молба, Служебна бележка изх. № 28/10.05.2019г., Заповед № 547/15.04.2019г. и молба, Заповед № 537/05.04.2019г. и молба, Заповед № 499/20.09.2019г. и молба, Допълнително споразумение № 441/12.02.2019г., Декларация от 19.02.2018г., Заявление вх. № 111/20.02.2018г., Заявление-декларация вх. № 111/20.02.2018г., Заповед № 1894-354/20.02.2018г., Заявление вх. № 649/06.06.2019г., Заповед № 1385-663/07.06.2017г., Заявление-декларация, Заповед № 579-579/22.06.2016г. и молба, Заповед № 568 568/16.06.2016г. и молба, Заповед № 550-550/01.06.2016г. и молба, Допълнително споразумение № 545-545/30.05.2016г., Протокол № 5/10.02.2020г. от електронната страница на Община Б..</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и Регистъра на институциите в системата на предучилищното и училищното образование.</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0"/>
        <w:rPr>
          <w:vertAlign w:val="baseline"/>
        </w:rPr>
      </w:pPr>
      <w:r w:rsidDel="00000000" w:rsidR="00000000" w:rsidRPr="00000000">
        <w:rPr>
          <w:rtl w:val="0"/>
        </w:rPr>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Сигналът е подаден от лице с посочени три имена, ЕГН, адрес, телефон, електронен адрес и е подписан.</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Марина * Гойлашка е общински съветник в Общински съвет Б., мандат 2019-2023г., видно от  клетвен лист от 24.01.2020г.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Марина * Гойлашка е избрана за член на Постоянната комисия „Образование, здравеопазване, култура, социална политика, спорт и туризъм и на Постоянната комисия „ПККОНПИ“ към Общински съвет Б. видно от Протокол за проведено заседание на Общински съвет Б. от 24.01.2020г.</w:t>
      </w:r>
    </w:p>
    <w:p w:rsidR="00000000" w:rsidDel="00000000" w:rsidP="00000000" w:rsidRDefault="00000000" w:rsidRPr="00000000" w14:paraId="0000001C">
      <w:pPr>
        <w:ind w:firstLine="0"/>
        <w:rPr>
          <w:vertAlign w:val="baseline"/>
        </w:rPr>
      </w:pPr>
      <w:r w:rsidDel="00000000" w:rsidR="00000000" w:rsidRPr="00000000">
        <w:rPr>
          <w:vertAlign w:val="baseline"/>
          <w:rtl w:val="0"/>
        </w:rPr>
        <w:tab/>
        <w:t xml:space="preserve">В писмо вх. № ЦУ-01-291/08.01.2021г. на КПКОНПИ от директора на ОУ „******“ с. Б. се посочва, че Марина Гойлашка е назначена на длъжност възпитател в начален етап през месец февруари 2011г. в ОУ „******“, с. Б.. С Допълнително споразумение № 545-545/30.06.2016г. е назначена по чл. 67, ал. 1, т. 1 от КТ на длъжност начален учител. От месец февруари 2017г. до месец февруари 2019г. е ползвала отпуск по майчинство за отглеждане на първо дете. С допълнително споразумение № 441/12.02.2019г. е преминала от длъжност начален учител в длъжност учител в група за ЦДОУ в начален етап – 3 клас. Посочено е, че към настоящия момент Марина Гойлашка работи като старши учител в група за целодневна организация на учебния ден в начален етап – 1а клас за неопределен срок.</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В писмо вх. № ЦУ-01-00405/11.01.2021г. на КПКОНПИ от председателя на Постоянната комисия „ПККОНПИ“ към Общински съвет Б. се посочва, че Марина * Гойлашка, в качеството й на общински съветник, не е внасяла предложения, доклади и др., касаещи ОУ „******“, с. Б..</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С Решение № 48/10.02.2020г. по Протокол № 5/10.02.2020г. на Общински съвет Б. на основание чл. 21, ал. 2 от ЗМСМА, във връзка с чл. 21, ал. 1, т. 6 от ЗМСМА и във връзка с ЗДБРБ за 2020г., ПМС № 381/30.12.2019г. за изпълнение на държавния бюджет, Общински съвет Б. приема бюджета на Община Б. за 2020г., като с т. 6 утвърждава списък на длъжностите и на лицата, които имат право на транспортни разноски за пътуване от местоживеенето до местоработата и обратно, съгласно Приложения № 7 и 8.</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 Докладна записка вх. № 163/16.09.2020г. на Общински съвет Б. от Д. Т. - кмет на Община Б., е направено предложение до Общински съвет Б. относно одобряване на допълнителен списък на пътуващите учители  от Основно училище „******“, с. Б., имащи право на транспортни разходи към месец септември 2020г. В докладната записка са посочени А. Л. – старши учител и Ц. Ц. – училищен психолог. Докладната записка е съставена от Н. Н. – директор на ОУ „******“, с. Б. и е съгласувана от Т. П. – секретар на общината.</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 Решение № 128/25.09.2020г. по Протокол № 15/25.09.2020г. на Общински съвет Б., на основание Закона за държавния бюджет на Република България за 2020г., чл. 34, ал. 1 от ПМС № 381/30.12.2019г. за изпълнение на държавния бюджет, Общински съвет Б. одобрява допълнителен списък на пътуващите учители от Основно училище „******“, с. Б., имащи право на транспортни разходи към месец септември 2020г., а именно А. Л. – старши учител и Ц. Ц. – училищен психолог. </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Решение № 128/25.09.2020г. по Протокол № 15/25.09.2020г. на Общински съвет Б. е прието с 12 гласа „за”, 0-„против“ и 1 - „въздържал се”, като Марина Гойлашка е гласувала „за“, видно от списъка на гласувалите. </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С Докладна записка вх. № 166/16.09.2020г. на Общински съвет Б. от Д. Т. - кмет на Община Б., е направено предложение до Общински съвет Б. да даде съгласие за съществуването на две паралелки с брой ученици под допустимия в ОУ „******“, с. Б., съгласно изискванията на чл. 68, ал. 1, т. 2-4 от Наредба за финансиране на институциите в системата на предучилищното и училищното образование, обн. ДВ, бр. 81 от 10.10.2017г., изм. и доп. бр. 31 от 10.04.2018г., изм. и доп. бр. 37 от 21.04.2020г. в сила от 21.04.2020г., без да се осигуряват допълнителни средства над определените по единни разходни стандарти на ОУ „******“, с. Б., поради наличието на собствени средства. Към докладната записка е приложен доклад от Н. Н. – директор на ОУ „******“, с. Б. относно допускане на изключения от минималния брой на учениците в паралелки в основното училище за учебната 2020/2021г. </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С Решение № 130/25.09.2020г. по Протокол № 15/25.09.2020г. на Общински съвет Б. се дава съгласие за съществуването на две паралелки с брой ученици под допустимия в ОУ „******“, с. Б., съгласно изискванията на чл. 68, ал. 1, т. 2-4 от Наредба за финансиране на институциите в системата на предучилищното и училищното образование, обн. ДВ, бр. 81 от 10.10.2017г., изм. и доп. бр. 31 от 10.04.2018г., изм. и доп. бр. 37 от 21.04.2020г. в сила от 21.04.2020г., без да се осигуряват допълнителни средства над определените по единни разходни стандарти на ОУ „******“, с. Б., поради наличието на собствени средства.</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Решение № 130/25.09.2020г. по Протокол № 15/25.09.2020г. на Общински съвет Б. е прието с 12 гласа „за”, 0-„против“ и 1 - „въздържал се”, като Марина Гойлашка е гласувала „за“, видно от списъка на гласувалите.</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С Докладна записка вх. № 184/10.11.2020г. на Общински съвет Б. от Д. Т. - кмет на Община Б., е направено предложение до Общински съвет Б. относно одобряване на допълнителен списък на пътуващите учители  от Основно училище „******“, с. Б., имащи право на транспортни разходи към месец 10.2020г. В докладната записка е посочена М. П. Н. – училищен психолог, която заменя Ц. Ц.. Докладната записка е съставена от Н. Н. – директор на ОУ „******“, с. Б. и съгласувана от Т. П. – секретар на общината.</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С Решение № 145/27.11.2020г. по Протокол № 18/27.11.2020г. на Общински съвет Б., на основание Закона за държавния бюджет на Република България за 2020г., чл. 34, ал. 1 от ПМС № 381/30.12.2019г. за изпълнение на държавния бюджет, Общински съвет Б. одобрява допълнителен списък на пътуващите учители от Основно училище „******“, с. Б., имащи право на транспортни разходи към месец октомври 2020г., а именно М. П. Н. – училищен психолог. </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Решение № 145/27.11.2020г. по Протокол № 18/27.11.2020г. на Общински съвет Б. е прието с 11 гласа „за”, 0-„против“ и 0 - „въздържал се”.  Марина Гойлашка си е направила отвод видно от Протокол № 18/27.11.2020г. на Общински съвет Б.. </w:t>
      </w:r>
    </w:p>
    <w:p w:rsidR="00000000" w:rsidDel="00000000" w:rsidP="00000000" w:rsidRDefault="00000000" w:rsidRPr="00000000" w14:paraId="00000028">
      <w:pPr>
        <w:ind w:firstLine="0"/>
        <w:rPr>
          <w:vertAlign w:val="baseline"/>
        </w:rPr>
      </w:pPr>
      <w:r w:rsidDel="00000000" w:rsidR="00000000" w:rsidRPr="00000000">
        <w:rPr>
          <w:rtl w:val="0"/>
        </w:rPr>
      </w:r>
    </w:p>
    <w:p w:rsidR="00000000" w:rsidDel="00000000" w:rsidP="00000000" w:rsidRDefault="00000000" w:rsidRPr="00000000" w14:paraId="00000029">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A">
      <w:pPr>
        <w:ind w:firstLine="709"/>
        <w:rPr>
          <w:i w:val="0"/>
          <w:iCs w:val="0"/>
          <w:vertAlign w:val="baseline"/>
        </w:rPr>
      </w:pPr>
      <w:r w:rsidDel="00000000" w:rsidR="00000000" w:rsidRPr="00000000">
        <w:rPr>
          <w:rtl w:val="0"/>
        </w:rPr>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Като общински съветник в Общински съвет Б.  за мандат 2019-2023г., Марина * Гойлашка е лице, заемащо висша публична длъжност по смисъла на чл. 6, ал. 1, т. 32 от ЗПКОНПИ.</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F">
      <w:pPr>
        <w:ind w:firstLine="709"/>
        <w:rPr>
          <w:vertAlign w:val="baseline"/>
        </w:rPr>
      </w:pPr>
      <w:r w:rsidDel="00000000" w:rsidR="00000000" w:rsidRPr="00000000">
        <w:rPr>
          <w:rtl w:val="0"/>
        </w:rPr>
      </w:r>
    </w:p>
    <w:p w:rsidR="00000000" w:rsidDel="00000000" w:rsidP="00000000" w:rsidRDefault="00000000" w:rsidRPr="00000000" w14:paraId="00000030">
      <w:pPr>
        <w:rPr>
          <w:vertAlign w:val="baseline"/>
        </w:rPr>
      </w:pPr>
      <w:r w:rsidDel="00000000" w:rsidR="00000000" w:rsidRPr="00000000">
        <w:rPr>
          <w:vertAlign w:val="baseline"/>
          <w:rtl w:val="0"/>
        </w:rPr>
        <w:t xml:space="preserve">Съгласно чл. 33, ал. 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w:t>
      </w:r>
    </w:p>
    <w:p w:rsidR="00000000" w:rsidDel="00000000" w:rsidP="00000000" w:rsidRDefault="00000000" w:rsidRPr="00000000" w14:paraId="00000031">
      <w:pPr>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2">
      <w:pPr>
        <w:rPr>
          <w:vertAlign w:val="baseline"/>
        </w:rPr>
      </w:pPr>
      <w:r w:rsidDel="00000000" w:rsidR="00000000" w:rsidRPr="00000000">
        <w:rPr>
          <w:vertAlign w:val="baseline"/>
          <w:rtl w:val="0"/>
        </w:rPr>
        <w:t xml:space="preserve">Съгласно чл. 280, ал. 1 от Закона за предучилищното и училищното образование дейностите в системата на предучилищното и училищното образование се финансират със средства от държавния бюджет, бюджетите на общините, европейски фондове и програми и други източници.</w:t>
      </w:r>
    </w:p>
    <w:p w:rsidR="00000000" w:rsidDel="00000000" w:rsidP="00000000" w:rsidRDefault="00000000" w:rsidRPr="00000000" w14:paraId="00000033">
      <w:pPr>
        <w:rPr>
          <w:vertAlign w:val="baseline"/>
        </w:rPr>
      </w:pPr>
      <w:r w:rsidDel="00000000" w:rsidR="00000000" w:rsidRPr="00000000">
        <w:rPr>
          <w:vertAlign w:val="baseline"/>
          <w:rtl w:val="0"/>
        </w:rPr>
        <w:t xml:space="preserve">Съгласно чл. 219, ал. 5 от Закона за предучилищното и училищното образование Педагогическите специалисти, които работят в населено място извън местоживеенето си, имат право на възстановяване на извършените от тях разходи за транспорт от местоживеенето им до местоработата и обратно или за наем по месторабота в размер, при условия и по ред, определени в наредба, издадена от министъра на образованието и науката съгласувано с министъра на финансите.</w:t>
      </w:r>
    </w:p>
    <w:p w:rsidR="00000000" w:rsidDel="00000000" w:rsidP="00000000" w:rsidRDefault="00000000" w:rsidRPr="00000000" w14:paraId="00000034">
      <w:pPr>
        <w:rPr>
          <w:vertAlign w:val="baseline"/>
        </w:rPr>
      </w:pP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В качеството си на общински съветник в Общински съвет Б., Марина * Гойлашка е гласувала Решение № 128/25.09.2020г. по Протокол № 15/25.09.2020г. на Общински съвет Б., относно одобряване допълнителен списък на пътуващите учители от Основно училище „******“, с. Б., имащи право на транспортни разходи към месец септември 2020г. и Решение № 130/25.09.2020г. по Протокол № 15/25.09.2020г. Общински съвет Б., относно даване съгласие за съществуването на две паралелки с брой ученици под допустимия в ОУ „******“, с. Б., съгласно изискванията на чл. 68, ал. 1, т. 2-4 от Наредба за финансиране на институциите в системата на предучилищното и училищното образование, без да се осигуряват допълнителни средства над определените по единни разходни стандарти на ОУ „******“, с. Б., поради наличието на собствени средства.</w:t>
      </w:r>
    </w:p>
    <w:p w:rsidR="00000000" w:rsidDel="00000000" w:rsidP="00000000" w:rsidRDefault="00000000" w:rsidRPr="00000000" w14:paraId="00000037">
      <w:pPr>
        <w:ind w:firstLine="709"/>
        <w:rPr>
          <w:vertAlign w:val="baseline"/>
        </w:rPr>
      </w:pPr>
      <w:r w:rsidDel="00000000" w:rsidR="00000000" w:rsidRPr="00000000">
        <w:rPr>
          <w:rtl w:val="0"/>
        </w:rPr>
      </w:r>
    </w:p>
    <w:p w:rsidR="00000000" w:rsidDel="00000000" w:rsidP="00000000" w:rsidRDefault="00000000" w:rsidRPr="00000000" w14:paraId="00000038">
      <w:pPr>
        <w:rPr>
          <w:vertAlign w:val="baseline"/>
        </w:rPr>
      </w:pPr>
      <w:r w:rsidDel="00000000" w:rsidR="00000000" w:rsidRPr="00000000">
        <w:rPr>
          <w:vertAlign w:val="baseline"/>
          <w:rtl w:val="0"/>
        </w:rPr>
        <w:t xml:space="preserve">Упражнените правомощия по служба от Марина Гойлашка във връзка с гласуването на Решение № 128/25.09.2020г. по Протокол № 15/25.09.2020г. на Общински съвет Б. относно одобряване допълнителен списък на пътуващите учители от Основно училище „******“, с. Б., имащи право на транспортни разходи към месец септември 2020г., не са в частен интерес – неин или на Основно училище „******“, с. Б., тъй като решението е прието на основание Закона за държавния бюджет на Република България и чл. 34, ал. 1 от ПМС № 381/30.12.2019г., даващо възможност на бюджетните организации да извършват разходи в полза на на работниците и служителите за пътуване в границите на населеното място, когато това произтича от характера на трудовата им дейност, както и от местоживеенето до местоработата и обратно, когато те се намират в различни населени места – за лица със специалност и квалификация, изискващи се за съответната длъжност. Същото е пряко свързано  с бюджета на общината и утвърдения списък на длъжностите и на лицата, които имат право на транспортни разноски за пътуване от местоживеенето до местоработата и обратно с Решение № 48/10.02.2020г. по Протокол № 5/10.02.2020г. на Общински съвет Б..</w:t>
      </w:r>
    </w:p>
    <w:p w:rsidR="00000000" w:rsidDel="00000000" w:rsidP="00000000" w:rsidRDefault="00000000" w:rsidRPr="00000000" w14:paraId="00000039">
      <w:pPr>
        <w:rPr>
          <w:vertAlign w:val="baseline"/>
        </w:rPr>
      </w:pPr>
      <w:r w:rsidDel="00000000" w:rsidR="00000000" w:rsidRPr="00000000">
        <w:rPr>
          <w:vertAlign w:val="baseline"/>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 каквито са упражнените от Марина Гойлашка правомощия предмет на настоящото производство.</w:t>
      </w:r>
    </w:p>
    <w:p w:rsidR="00000000" w:rsidDel="00000000" w:rsidP="00000000" w:rsidRDefault="00000000" w:rsidRPr="00000000" w14:paraId="0000003A">
      <w:pPr>
        <w:rPr>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й по служба, свързани с гласуването на Решение № 128/25.09.2020г. по Протокол № 15/25.09.2020г. на Общински съвет Б. по отношение Марина Гойлашка –общински съветник в Общински съвет Б., не е налице нарушение по чл. 52 от ЗПКОНПИ.</w:t>
      </w:r>
    </w:p>
    <w:p w:rsidR="00000000" w:rsidDel="00000000" w:rsidP="00000000" w:rsidRDefault="00000000" w:rsidRPr="00000000" w14:paraId="0000003B">
      <w:pPr>
        <w:rPr>
          <w:vertAlign w:val="baseline"/>
        </w:rPr>
      </w:pPr>
      <w:r w:rsidDel="00000000" w:rsidR="00000000" w:rsidRPr="00000000">
        <w:rPr>
          <w:rtl w:val="0"/>
        </w:rPr>
      </w:r>
    </w:p>
    <w:p w:rsidR="00000000" w:rsidDel="00000000" w:rsidP="00000000" w:rsidRDefault="00000000" w:rsidRPr="00000000" w14:paraId="0000003C">
      <w:pPr>
        <w:ind w:firstLine="709"/>
        <w:rPr>
          <w:vertAlign w:val="baseline"/>
        </w:rPr>
      </w:pPr>
      <w:r w:rsidDel="00000000" w:rsidR="00000000" w:rsidRPr="00000000">
        <w:rPr>
          <w:vertAlign w:val="baseline"/>
          <w:rtl w:val="0"/>
        </w:rPr>
        <w:t xml:space="preserve">Упражнените правомощия по служба от Марина Гойлашка във връзка с гласуването Решение № 130/25.09.2020г. по Протокол № 15/25.09.2020г. Общински съвет Б., относно даване съгласие за съществуването на две паралелки с брой ученици под допустимия в ОУ „******“, с. Б., не са в частен интерес – неин или на Основно училище „******“, с. Б., тъй като предложението е направено от кмета на Община Б. по доклад на Н. Н. – директор на ОУ „******“, с. Б. съгласно изискванията на чл. 68, ал. 1, т. 2-4 от Наредба за финансиране на институциите в системата на предучилищното и училищното образование, допускащ изключения от минималния брой на учениците в паралелките. Освен това в докладната записка на кмета на Община Б. се посочва, че няма да се осигуряват допълнителни средства над определените по единните разходни стандарти на училището, поради наличието на собствени средства. С така приетото решение на Общински съвет Б. се осигурява осъществяването на учебната дейност в ОУ „******“, с. Б. и не се създават предпоставки за получаване на облага по отношение Марина Гойлашка.</w:t>
      </w:r>
    </w:p>
    <w:p w:rsidR="00000000" w:rsidDel="00000000" w:rsidP="00000000" w:rsidRDefault="00000000" w:rsidRPr="00000000" w14:paraId="0000003D">
      <w:pPr>
        <w:ind w:firstLine="708"/>
        <w:rPr>
          <w:vertAlign w:val="baseline"/>
        </w:rPr>
      </w:pPr>
      <w:r w:rsidDel="00000000" w:rsidR="00000000" w:rsidRPr="00000000">
        <w:rPr>
          <w:vertAlign w:val="baseline"/>
          <w:rtl w:val="0"/>
        </w:rPr>
        <w:t xml:space="preserve">От горното се налага извода, че упражнените правомощия по служба от Марина Гойлашка във връзка с гласуването на Решение № 130/25.09.2020г. по Протокол № 15/25.09.2020г. на Общински съвет Б., не са в частен интерес – неин или на Основно училище „******“, с. Б..</w:t>
      </w:r>
    </w:p>
    <w:p w:rsidR="00000000" w:rsidDel="00000000" w:rsidP="00000000" w:rsidRDefault="00000000" w:rsidRPr="00000000" w14:paraId="0000003E">
      <w:pPr>
        <w:ind w:firstLine="708"/>
        <w:rPr>
          <w:vertAlign w:val="baseline"/>
        </w:rPr>
      </w:pPr>
      <w:r w:rsidDel="00000000" w:rsidR="00000000" w:rsidRPr="00000000">
        <w:rPr>
          <w:rtl w:val="0"/>
        </w:rPr>
      </w:r>
    </w:p>
    <w:p w:rsidR="00000000" w:rsidDel="00000000" w:rsidP="00000000" w:rsidRDefault="00000000" w:rsidRPr="00000000" w14:paraId="0000003F">
      <w:pPr>
        <w:tabs>
          <w:tab w:val="left" w:leader="none" w:pos="709"/>
          <w:tab w:val="left" w:leader="none" w:pos="9781"/>
        </w:tabs>
        <w:ind w:right="-93"/>
        <w:rPr>
          <w:vertAlign w:val="baseline"/>
        </w:rPr>
      </w:pPr>
      <w:r w:rsidDel="00000000" w:rsidR="00000000" w:rsidRPr="00000000">
        <w:rPr>
          <w:vertAlign w:val="baseline"/>
          <w:rtl w:val="0"/>
        </w:rPr>
        <w:t xml:space="preserve">В хода на производството се установи, че Марина Гойлашка, в качеството си на общински съветник в Общински съвет – Б. е направила отвод и не е упражнила правомощията си на общински съветник, при гласуването и приемането на Решение № 145/27.11.2020г. по Протокол № 18/27.11.2020г. на Общински съвет Б. относно одобряване допълнителен списък на пътуващите учители от Основно училище „******“, с. Б., имащи право на транспортни разходи към месец октомври 2020г. </w:t>
      </w:r>
    </w:p>
    <w:p w:rsidR="00000000" w:rsidDel="00000000" w:rsidP="00000000" w:rsidRDefault="00000000" w:rsidRPr="00000000" w14:paraId="00000040">
      <w:pPr>
        <w:tabs>
          <w:tab w:val="left" w:leader="none" w:pos="709"/>
          <w:tab w:val="left" w:leader="none" w:pos="9781"/>
        </w:tabs>
        <w:ind w:right="-93"/>
        <w:rPr>
          <w:vertAlign w:val="baseline"/>
        </w:rPr>
      </w:pPr>
      <w:r w:rsidDel="00000000" w:rsidR="00000000" w:rsidRPr="00000000">
        <w:rPr>
          <w:vertAlign w:val="baseline"/>
          <w:rtl w:val="0"/>
        </w:rPr>
        <w:tab/>
        <w:t xml:space="preserve"> </w:t>
      </w:r>
    </w:p>
    <w:p w:rsidR="00000000" w:rsidDel="00000000" w:rsidP="00000000" w:rsidRDefault="00000000" w:rsidRPr="00000000" w14:paraId="00000041">
      <w:pPr>
        <w:ind w:right="-1"/>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на  Глава Осма от ЗПКОНПИ, които представляват негова проявна форма.</w:t>
      </w:r>
    </w:p>
    <w:p w:rsidR="00000000" w:rsidDel="00000000" w:rsidP="00000000" w:rsidRDefault="00000000" w:rsidRPr="00000000" w14:paraId="00000042">
      <w:pPr>
        <w:ind w:right="-1"/>
        <w:rPr>
          <w:vertAlign w:val="baseline"/>
        </w:rPr>
      </w:pPr>
      <w:r w:rsidDel="00000000" w:rsidR="00000000" w:rsidRPr="00000000">
        <w:rPr>
          <w:rtl w:val="0"/>
        </w:rPr>
      </w:r>
    </w:p>
    <w:p w:rsidR="00000000" w:rsidDel="00000000" w:rsidP="00000000" w:rsidRDefault="00000000" w:rsidRPr="00000000" w14:paraId="00000043">
      <w:pPr>
        <w:ind w:right="-1"/>
        <w:rPr>
          <w:b w:val="0"/>
          <w:bCs w:val="0"/>
          <w:strike w:val="0"/>
          <w:u w:val="single"/>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и чл. 37, ал. 2 от ЗМСМА и във вр. с § 5 от ПЗР на ЗМСМА </w:t>
      </w:r>
      <w:r w:rsidDel="00000000" w:rsidR="00000000" w:rsidRPr="00000000">
        <w:rPr>
          <w:rtl w:val="0"/>
        </w:rPr>
      </w:r>
    </w:p>
    <w:p w:rsidR="00000000" w:rsidDel="00000000" w:rsidP="00000000" w:rsidRDefault="00000000" w:rsidRPr="00000000" w14:paraId="00000044">
      <w:pPr>
        <w:ind w:firstLine="0"/>
        <w:rPr>
          <w:b w:val="0"/>
          <w:bCs w:val="0"/>
          <w:vertAlign w:val="baseline"/>
        </w:rPr>
      </w:pPr>
      <w:r w:rsidDel="00000000" w:rsidR="00000000" w:rsidRPr="00000000">
        <w:rPr>
          <w:rtl w:val="0"/>
        </w:rPr>
      </w:r>
    </w:p>
    <w:p w:rsidR="00000000" w:rsidDel="00000000" w:rsidP="00000000" w:rsidRDefault="00000000" w:rsidRPr="00000000" w14:paraId="00000045">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6">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709"/>
        </w:tabs>
        <w:ind w:firstLine="0"/>
        <w:rPr>
          <w:strike w:val="0"/>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Марина * Гойлашка с ЕГН </w:t>
      </w:r>
      <w:r w:rsidDel="00000000" w:rsidR="00000000" w:rsidRPr="00000000">
        <w:rPr>
          <w:color w:val="000000"/>
          <w:vertAlign w:val="baseline"/>
          <w:rtl w:val="0"/>
        </w:rPr>
        <w:t xml:space="preserve">*********</w:t>
      </w:r>
      <w:r w:rsidDel="00000000" w:rsidR="00000000" w:rsidRPr="00000000">
        <w:rPr>
          <w:vertAlign w:val="baseline"/>
          <w:rtl w:val="0"/>
        </w:rPr>
        <w:t xml:space="preserve">, общински съветник в Общински съвет Б. и в това й качество лице, заемащо висша публична длъжност по смисъла на чл. 6, ал. 1, т. 32 от ЗПКОНПИ, във връзка с гласуването на Решение № 128/25.09.2020г. по Протокол № 15/25.09.2020г. на Общински съвет Б..</w:t>
      </w:r>
      <w:r w:rsidDel="00000000" w:rsidR="00000000" w:rsidRPr="00000000">
        <w:rPr>
          <w:rtl w:val="0"/>
        </w:rPr>
      </w:r>
    </w:p>
    <w:p w:rsidR="00000000" w:rsidDel="00000000" w:rsidP="00000000" w:rsidRDefault="00000000" w:rsidRPr="00000000" w14:paraId="00000048">
      <w:pPr>
        <w:tabs>
          <w:tab w:val="left" w:leader="none" w:pos="709"/>
        </w:tabs>
        <w:ind w:firstLine="56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Марина * Гойлашка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Б. и в това й качество лице, заемащо висша публична длъжност по смисъла на чл. 6, ал. 1, т. 32 от ЗПКОНПИ, във връзка с гласуването на и Решение № 130/25.09.2020г. по Протокол № 15/25.09.2020г. на Общински съвет Б., поради липса на частен интерес, неин или на свързано с нея лице. </w:t>
      </w:r>
      <w:r w:rsidDel="00000000" w:rsidR="00000000" w:rsidRPr="00000000">
        <w:rPr>
          <w:b w:val="1"/>
          <w:bCs w:val="1"/>
          <w:vertAlign w:val="baseline"/>
          <w:rtl w:val="0"/>
        </w:rPr>
        <w:tab/>
        <w:tab/>
      </w:r>
      <w:r w:rsidDel="00000000" w:rsidR="00000000" w:rsidRPr="00000000">
        <w:rPr>
          <w:vertAlign w:val="baseline"/>
          <w:rtl w:val="0"/>
        </w:rPr>
        <w:t xml:space="preserve"> </w:t>
      </w:r>
    </w:p>
    <w:p w:rsidR="00000000" w:rsidDel="00000000" w:rsidP="00000000" w:rsidRDefault="00000000" w:rsidRPr="00000000" w14:paraId="00000049">
      <w:pPr>
        <w:tabs>
          <w:tab w:val="left" w:leader="none" w:pos="709"/>
        </w:tabs>
        <w:ind w:firstLine="0"/>
        <w:rPr>
          <w:strike w:val="0"/>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Марина * Гойлашка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Б. и в това й качество лице, заемащо висша публична длъжност по смисъла на чл. 6, ал. 1, т. 32 от ЗПКОНПИ, във връзка с гласуването на Решение № 145/27.11.2020г. по Протокол № 18/27.11.2020г. на Общински съвет Б., поради липса на упражнени правомощия по служба. </w:t>
      </w:r>
      <w:r w:rsidDel="00000000" w:rsidR="00000000" w:rsidRPr="00000000">
        <w:rPr>
          <w:rtl w:val="0"/>
        </w:rPr>
      </w:r>
    </w:p>
    <w:p w:rsidR="00000000" w:rsidDel="00000000" w:rsidP="00000000" w:rsidRDefault="00000000" w:rsidRPr="00000000" w14:paraId="0000004A">
      <w:pPr>
        <w:tabs>
          <w:tab w:val="left" w:leader="none" w:pos="709"/>
        </w:tabs>
        <w:ind w:firstLine="0"/>
        <w:rPr>
          <w:vertAlign w:val="baseline"/>
        </w:rPr>
      </w:pPr>
      <w:r w:rsidDel="00000000" w:rsidR="00000000" w:rsidRPr="00000000">
        <w:rPr>
          <w:vertAlign w:val="baseline"/>
          <w:rtl w:val="0"/>
        </w:rPr>
        <w:tab/>
      </w:r>
    </w:p>
    <w:p w:rsidR="00000000" w:rsidDel="00000000" w:rsidP="00000000" w:rsidRDefault="00000000" w:rsidRPr="00000000" w14:paraId="0000004B">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й по чл. 76, ал. 2 от ЗПКОНПИ.</w:t>
      </w:r>
    </w:p>
    <w:p w:rsidR="00000000" w:rsidDel="00000000" w:rsidP="00000000" w:rsidRDefault="00000000" w:rsidRPr="00000000" w14:paraId="0000004C">
      <w:pPr>
        <w:ind w:firstLine="709"/>
        <w:rPr>
          <w:vertAlign w:val="baseline"/>
        </w:rPr>
      </w:pPr>
      <w:r w:rsidDel="00000000" w:rsidR="00000000" w:rsidRPr="00000000">
        <w:rPr>
          <w:vertAlign w:val="baseline"/>
          <w:rtl w:val="0"/>
        </w:rPr>
        <w:t xml:space="preserve">Препис от решението да се изпрати на Марина * Гойлашка – общински съветник в Общински съвет Б., на основание чл. 75, т. 1 от ЗПКОНПИ.</w:t>
      </w:r>
    </w:p>
    <w:p w:rsidR="00000000" w:rsidDel="00000000" w:rsidP="00000000" w:rsidRDefault="00000000" w:rsidRPr="00000000" w14:paraId="0000004D">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E">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F">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0">
      <w:pPr>
        <w:rPr>
          <w:b w:val="0"/>
          <w:bCs w:val="0"/>
          <w:vertAlign w:val="baseline"/>
        </w:rPr>
      </w:pPr>
      <w:r w:rsidDel="00000000" w:rsidR="00000000" w:rsidRPr="00000000">
        <w:rPr>
          <w:rtl w:val="0"/>
        </w:rPr>
      </w:r>
    </w:p>
    <w:p w:rsidR="00000000" w:rsidDel="00000000" w:rsidP="00000000" w:rsidRDefault="00000000" w:rsidRPr="00000000" w14:paraId="00000051">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52">
      <w:pPr>
        <w:ind w:firstLine="2268"/>
        <w:rPr>
          <w:b w:val="0"/>
          <w:bCs w:val="0"/>
          <w:vertAlign w:val="baseline"/>
        </w:rPr>
      </w:pPr>
      <w:r w:rsidDel="00000000" w:rsidR="00000000" w:rsidRPr="00000000">
        <w:rPr>
          <w:rtl w:val="0"/>
        </w:rPr>
      </w:r>
    </w:p>
    <w:p w:rsidR="00000000" w:rsidDel="00000000" w:rsidP="00000000" w:rsidRDefault="00000000" w:rsidRPr="00000000" w14:paraId="00000053">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4">
      <w:pPr>
        <w:ind w:firstLine="2268"/>
        <w:rPr>
          <w:b w:val="0"/>
          <w:bCs w:val="0"/>
          <w:vertAlign w:val="baseline"/>
        </w:rPr>
      </w:pPr>
      <w:r w:rsidDel="00000000" w:rsidR="00000000" w:rsidRPr="00000000">
        <w:rPr>
          <w:rtl w:val="0"/>
        </w:rPr>
      </w:r>
    </w:p>
    <w:p w:rsidR="00000000" w:rsidDel="00000000" w:rsidP="00000000" w:rsidRDefault="00000000" w:rsidRPr="00000000" w14:paraId="00000055">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6">
      <w:pPr>
        <w:ind w:firstLine="2268"/>
        <w:rPr>
          <w:b w:val="0"/>
          <w:bCs w:val="0"/>
          <w:vertAlign w:val="baseline"/>
        </w:rPr>
      </w:pPr>
      <w:r w:rsidDel="00000000" w:rsidR="00000000" w:rsidRPr="00000000">
        <w:rPr>
          <w:rtl w:val="0"/>
        </w:rPr>
      </w:r>
    </w:p>
    <w:p w:rsidR="00000000" w:rsidDel="00000000" w:rsidP="00000000" w:rsidRDefault="00000000" w:rsidRPr="00000000" w14:paraId="00000057">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8">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59">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2">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3">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2">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701"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5">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6">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77">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8">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