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 РС-699-20-017</w:t>
      </w:r>
      <w:r w:rsidDel="00000000" w:rsidR="00000000" w:rsidRPr="00000000">
        <w:rPr>
          <w:rtl w:val="0"/>
        </w:rPr>
      </w:r>
    </w:p>
    <w:p w:rsidR="00000000" w:rsidDel="00000000" w:rsidP="00000000" w:rsidRDefault="00000000" w:rsidRPr="00000000" w14:paraId="00000003">
      <w:pPr>
        <w:tabs>
          <w:tab w:val="left" w:leader="none" w:pos="709"/>
          <w:tab w:val="left" w:leader="none" w:pos="9781"/>
        </w:tabs>
        <w:spacing w:line="276" w:lineRule="auto"/>
        <w:ind w:right="283"/>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t xml:space="preserve">Днес, 17.02.2021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КИ-220/18.11.2020 г. на Комисия за противодействие на корупцията и за отнемане на незаконно придобитото имущество (КПКОНПИ) по сигнал с рег. № ЦУ01/С-699/02.11.2020 г.</w:t>
      </w:r>
    </w:p>
    <w:p w:rsidR="00000000" w:rsidDel="00000000" w:rsidP="00000000" w:rsidRDefault="00000000" w:rsidRPr="00000000" w14:paraId="0000000F">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против Пламен Методиев – общински съветник в Общински съвет  Б..</w:t>
      </w:r>
    </w:p>
    <w:p w:rsidR="00000000" w:rsidDel="00000000" w:rsidP="00000000" w:rsidRDefault="00000000" w:rsidRPr="00000000" w14:paraId="00000010">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същество, в сигнала се твърди, че на проведено заседание на Общински съвет Б. на 25.09.2020 г. общинският съветник  Пламен Методиев е гласувал актуализиране на списък на пътуващите учители в делегираните от държавата дейности по образование  в Детска градина „Юрий Гагарин“ с.М, които имат право на заплащане на транспортните разходи през 2020 г., между които е й неговата сестра М. В. М.. По време на обсъждането и преди гласуването Пламен Методиев не си е направил самоотвод.</w:t>
      </w:r>
    </w:p>
    <w:p w:rsidR="00000000" w:rsidDel="00000000" w:rsidP="00000000" w:rsidRDefault="00000000" w:rsidRPr="00000000" w14:paraId="00000011">
      <w:pPr>
        <w:tabs>
          <w:tab w:val="left" w:leader="none" w:pos="709"/>
          <w:tab w:val="left" w:leader="none" w:pos="9781"/>
        </w:tabs>
        <w:ind w:right="283"/>
        <w:jc w:val="both"/>
        <w:rPr>
          <w:vertAlign w:val="baseline"/>
        </w:rPr>
      </w:pPr>
      <w:r w:rsidDel="00000000" w:rsidR="00000000" w:rsidRPr="00000000">
        <w:rPr>
          <w:vertAlign w:val="baseline"/>
          <w:rtl w:val="0"/>
        </w:rPr>
        <w:tab/>
        <w:t xml:space="preserve">Към сигнала e приложен Протокол № 3 от 16.10.2020 г. от проведено заседание на Постоянната комисия по ЗПКОНПИ при Общински съвет Б. във връзка с разглеждане на постъпилия в Общинския съвет сигнал срещу Пламен Методиев и събрани от комисията доказателства. </w:t>
      </w:r>
    </w:p>
    <w:p w:rsidR="00000000" w:rsidDel="00000000" w:rsidP="00000000" w:rsidRDefault="00000000" w:rsidRPr="00000000" w14:paraId="00000012">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председателя на ПК по ЗПКОНПИ при Общински съвет – Б. са изискани и представени следните доказателства: клетвен лист на Пламен Методиев, Протокол № 15 от 25.09.2020 г. от проведено закрито заседание на Общински съвет  Б., докладни записки с изх.№ 06-46/22.04.2020 г., № 06-60/15.06.2020 г., № 06-74/14.07.2020 г., № 06-102/11.09.2020 г., № 351/11.09.2020 г., № 455/06.11.2020 г. и № 06-125/16.11.2020 г. на кмета на Община Б., докладна записка с изх. № 06-116/16.10.2020 г. на заместник-кмета на Община Б., Решение № 128 и Решение № 126 по Протокол № 15 от 25.09.2020 г. на Общински съвет  Б., ведно със списък на поименно гласуване, списък на пътуващите учители от ОУ „Отец Паисий“ за 2019/2020 г., списък на пътуващите учители от ОУ „Св. св. Кирил и Методий“, с.М. към 01.01.2020 г., списък на пътуващите учители от ОУ „Св. св. Кирил и Методий“, с.Д. към 01.01.2020 г., списък на пътуващите учители от ДГ „Юрий Гагарин“, с.М. към 01.01.2020 г., списък на пътуващите учители от ДГ „Тошка Петрова“, с.Б. с филиал Н., списък на пътуващите учители в ЦПЛР „Маша Белмустакова“, с. Б. към 01.01.2020 г., списък на пътуващите служители от ЦНСТДБУ 1 и ЦНСТДБУ 2 към 01.01.2020 г., Решение № 48 по Протокол № 5 от 10.02.2020 г. на Общински съвет Б., относно приемане на бюджета на Община Б. за 2020 г., ведно с Приложение № 7 и Приложение № 8 към него.</w:t>
      </w:r>
    </w:p>
    <w:p w:rsidR="00000000" w:rsidDel="00000000" w:rsidP="00000000" w:rsidRDefault="00000000" w:rsidRPr="00000000" w14:paraId="00000013">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директора на ДГ „Юрий Гагарин“ с.М. са изискани и представени следните доказателства: трудов договор № 4/09.09.2013 г. на М. В. М. за заемане на длъжността „младши учител“ в ОДЗ „Юрий Гагарин“, длъжностна характеристика от 09.09.2013 г., допълнително споразумение за изменение на трудовото правоотношение № 131/07.03.2014 г., допълнително споразумение № 13/16.09.2014 г., допълнително споразумение №84/02.12.2015 г., допълнително споразумение № 171/03.02.2016 г., заповед за преназначаване № 29/08.09.2016 г., длъжностна характеристика от 08.09.2016 г., допълнително споразумение № 208/15.03.2015 г., допълнително споразумение № 38/21.09.2017 г. и допълнително споразумение № 389/05.08.2020 г.</w:t>
      </w:r>
    </w:p>
    <w:p w:rsidR="00000000" w:rsidDel="00000000" w:rsidP="00000000" w:rsidRDefault="00000000" w:rsidRPr="00000000" w14:paraId="00000014">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интернет страницата на Община Б..</w:t>
      </w:r>
    </w:p>
    <w:p w:rsidR="00000000" w:rsidDel="00000000" w:rsidP="00000000" w:rsidRDefault="00000000" w:rsidRPr="00000000" w14:paraId="00000015">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6">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8">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9">
      <w:pPr>
        <w:tabs>
          <w:tab w:val="left" w:leader="none" w:pos="709"/>
          <w:tab w:val="left" w:leader="none" w:pos="9781"/>
        </w:tabs>
        <w:ind w:right="283"/>
        <w:jc w:val="both"/>
        <w:rPr>
          <w:vertAlign w:val="baseline"/>
        </w:rPr>
      </w:pPr>
      <w:r w:rsidDel="00000000" w:rsidR="00000000" w:rsidRPr="00000000">
        <w:rPr>
          <w:vertAlign w:val="baseline"/>
          <w:rtl w:val="0"/>
        </w:rPr>
        <w:tab/>
        <w:t xml:space="preserve">Пламен Методиев е избран за общински съветник в Общински съвет  Б. за мандат 2019 – 2023 г., видно от  Решение № 106-МИ/28.10.2019 г. на ОИК Б. и е положил клетва на 08.11.2019 г.</w:t>
      </w:r>
    </w:p>
    <w:p w:rsidR="00000000" w:rsidDel="00000000" w:rsidP="00000000" w:rsidRDefault="00000000" w:rsidRPr="00000000" w14:paraId="0000001A">
      <w:pPr>
        <w:tabs>
          <w:tab w:val="left" w:leader="none" w:pos="709"/>
          <w:tab w:val="left" w:leader="none" w:pos="9781"/>
        </w:tabs>
        <w:ind w:right="283"/>
        <w:jc w:val="both"/>
        <w:rPr>
          <w:vertAlign w:val="baseline"/>
        </w:rPr>
      </w:pPr>
      <w:r w:rsidDel="00000000" w:rsidR="00000000" w:rsidRPr="00000000">
        <w:rPr>
          <w:vertAlign w:val="baseline"/>
          <w:rtl w:val="0"/>
        </w:rPr>
        <w:tab/>
        <w:t xml:space="preserve">Детска градина  „Юрий Гагарин“, с.М., с ЕИК ************, е общинско детско заведение, второстепенен разпоредител с бюджет на Община Б. и с директор П. М. Г.. М. В. М. заема длъжността „младши учител“ в ОДЗ „Юрий Гагарин“, с.М. по силата на трудов договор № 4/09.09.2013 г., сключен с директора на детската градина. С допълнително споразумение № 131/07.03.2014 г. е преназначена на длъжността „младши учител“ в ОДЗ „Юрий Гагарин“ – филиал с.Д., считано от 09.03.2014 г. Със заповед № 29/08.09.2016 г. М. В. М. е преназначена от длъжността „младши учител“ в ОДЗ „Юрий Гагарин“ на длъжността „учител“ в ДГ „Юрий Гагарин“, с.М., филиал с.Д., считано от 01.08.2016 г.</w:t>
      </w:r>
    </w:p>
    <w:p w:rsidR="00000000" w:rsidDel="00000000" w:rsidP="00000000" w:rsidRDefault="00000000" w:rsidRPr="00000000" w14:paraId="0000001B">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НБД „Население“ се установява,че Пламен Методиев е брат на М. В. М.. М. В. М. е с постоянен адрес в с.Д., ул.“ ************“ № * от 04.09.2006 г. и с настоящ адрес в с.Д., ул.“ ************“ № 6 до 22.11.2017 г. и последен настоящ адрес в гр.В., ж.к.“ ************“ № *, вх.“ *“, ет. *  от 09.05.2018 г.</w:t>
      </w:r>
    </w:p>
    <w:p w:rsidR="00000000" w:rsidDel="00000000" w:rsidP="00000000" w:rsidRDefault="00000000" w:rsidRPr="00000000" w14:paraId="0000001C">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06-15/22.01.2020 г. Д. Д. Т., в качеството си на кмет на Община Б., внася за разглеждане в Общински съвет  Б. Проект за бюджет на Община Б.за 2020 г. С Решение № 48 по т. 3 от Протокол № 5/10.02.2020 г. на Общински съвет  Б., на основание чл. 21, ал. 2 от ЗМСМА, във вр. с чл. 21, ал. 1, т. 6 от ЗМСМА и във вр. с ЗДБРБ за 2020 г., ПМС 381/30.12.2019 г. за изпълнение на държавния бюджет Общински съвет Б. приема бюджета на Община Б. за 2020 г. С т.6 от Решение № 48 Общинският съвет утвърждава списък на длъжностите и лицата, имащи право на транспортни разноски за пътуване от местоживеенето до местоработата и обратно, съгласно Приложения № 7 и № 8.  Одобрява изплащането на 85% от реално извършените разходи за служителите в общинската администрация и 100% за педагогическия персонал. Приложение № 8 съдържа списъци на пътуващите учителите в учебните заведения на територията на Община Б., в това число и на учителите от ДГ „Юрий Гагарин“, с.М. към 01.01.2020 г., сред които не фигурира М. В. М..</w:t>
      </w:r>
    </w:p>
    <w:p w:rsidR="00000000" w:rsidDel="00000000" w:rsidP="00000000" w:rsidRDefault="00000000" w:rsidRPr="00000000" w14:paraId="0000001D">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с изх. № 06-102/11.09.2020 г., относно актуализиране на списък на пътуващите учители в делегираните от държавата дейности по образование в ДГ „Юрий Гагарин“, с.М., които имат право на заплащане на транспортните разходи през 2020 г., кметът на Община Б., на основание Закона за държавния бюджет на Република България за 2020 г., чл. 34, ал. 1 от ПМС № 381/30.12.2019 г. за изпълнение на държавния бюджет предлага на Общинския съвет да бъде допълнен списъка на пътуващите учители от ДГ „Юрий Гагарин“, с.М., имащи право на транспортни разходи към месец септември 2020 г., както следва: М. В. М. – учител, с маршрут гр.В. – с.Д. – гр.В., И.Д. Л. – старши учител, с маршрут с.Б. – с.М. – с.Б. и Д. П. К. – учител, с маршрут гр.В.- с.М. – гр.В..  С Решение № 126 от Протокол № 15 от 25.09.2020 г. на Общински съвет Б., на основание Закона за държавния бюджет на Република България за 2020 г., чл. 34, ал. 1 от ПМС 381/30.12.2019 г. за изпълнение на държавния бюджет Общински съвет  Б. одобрява допълнителен списък на пътуващите учители от ДГ „Юрий Гагарин“, с.М., имащи право на транспортни разходи към м. 09.2020 г., с 13 гласа „ЗА“, „ПРОТИВ“ – няма и „ВЪЗДЪРЖАЛ СЕ“ – няма. Видно от списъка на поименно гласуване общинският съветник Пламен Методиев гласува „ЗА“ приемане на решението.</w:t>
      </w:r>
    </w:p>
    <w:p w:rsidR="00000000" w:rsidDel="00000000" w:rsidP="00000000" w:rsidRDefault="00000000" w:rsidRPr="00000000" w14:paraId="0000001E">
      <w:pPr>
        <w:tabs>
          <w:tab w:val="left" w:leader="none" w:pos="709"/>
          <w:tab w:val="left" w:leader="none" w:pos="9781"/>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1F">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0">
      <w:pPr>
        <w:tabs>
          <w:tab w:val="left" w:leader="none" w:pos="709"/>
          <w:tab w:val="left" w:leader="none" w:pos="9781"/>
        </w:tabs>
        <w:ind w:right="283"/>
        <w:jc w:val="center"/>
        <w:rPr>
          <w:i w:val="0"/>
          <w:iCs w:val="0"/>
          <w:vertAlign w:val="baseline"/>
        </w:rPr>
      </w:pPr>
      <w:r w:rsidDel="00000000" w:rsidR="00000000" w:rsidRPr="00000000">
        <w:rPr>
          <w:rtl w:val="0"/>
        </w:rPr>
      </w:r>
    </w:p>
    <w:p w:rsidR="00000000" w:rsidDel="00000000" w:rsidP="00000000" w:rsidRDefault="00000000" w:rsidRPr="00000000" w14:paraId="00000021">
      <w:pPr>
        <w:tabs>
          <w:tab w:val="left" w:leader="none" w:pos="709"/>
          <w:tab w:val="left" w:leader="none" w:pos="9781"/>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2">
      <w:pPr>
        <w:tabs>
          <w:tab w:val="left" w:leader="none" w:pos="709"/>
          <w:tab w:val="left" w:leader="none" w:pos="9781"/>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3">
      <w:pPr>
        <w:tabs>
          <w:tab w:val="left" w:leader="none" w:pos="709"/>
          <w:tab w:val="left" w:leader="none" w:pos="9781"/>
        </w:tabs>
        <w:ind w:right="190"/>
        <w:jc w:val="both"/>
        <w:rPr>
          <w:color w:val="000000"/>
          <w:vertAlign w:val="baseline"/>
        </w:rPr>
      </w:pPr>
      <w:r w:rsidDel="00000000" w:rsidR="00000000" w:rsidRPr="00000000">
        <w:rPr>
          <w:vertAlign w:val="baseline"/>
          <w:rtl w:val="0"/>
        </w:rPr>
        <w:tab/>
        <w:t xml:space="preserve">Пламен Методиев, в качеството си на общински съветник в Общински съвет Б. е лице, заемащо висша публична длъжност по смисъла на чл. 6, ал. 1, т. 32 от ЗПКОНПИ.</w:t>
      </w:r>
      <w:r w:rsidDel="00000000" w:rsidR="00000000" w:rsidRPr="00000000">
        <w:rPr>
          <w:color w:val="000000"/>
          <w:vertAlign w:val="baseline"/>
          <w:rtl w:val="0"/>
        </w:rPr>
        <w:t xml:space="preserve"> </w:t>
      </w:r>
      <w:r w:rsidDel="00000000" w:rsidR="00000000" w:rsidRPr="00000000">
        <w:rPr>
          <w:vertAlign w:val="baseline"/>
          <w:rtl w:val="0"/>
        </w:rPr>
        <w:t xml:space="preserve">С оглед горното КПКОНПИ е компетентна да разгледа подадения сигнал.</w:t>
      </w:r>
      <w:r w:rsidDel="00000000" w:rsidR="00000000" w:rsidRPr="00000000">
        <w:rPr>
          <w:rtl w:val="0"/>
        </w:rPr>
      </w:r>
    </w:p>
    <w:p w:rsidR="00000000" w:rsidDel="00000000" w:rsidP="00000000" w:rsidRDefault="00000000" w:rsidRPr="00000000" w14:paraId="00000024">
      <w:pPr>
        <w:tabs>
          <w:tab w:val="left" w:leader="none" w:pos="709"/>
          <w:tab w:val="left" w:leader="none" w:pos="9781"/>
        </w:tabs>
        <w:ind w:right="190"/>
        <w:jc w:val="both"/>
        <w:rPr>
          <w:vertAlign w:val="baseline"/>
        </w:rPr>
      </w:pPr>
      <w:r w:rsidDel="00000000" w:rsidR="00000000" w:rsidRPr="00000000">
        <w:rPr>
          <w:vertAlign w:val="baseline"/>
          <w:rtl w:val="0"/>
        </w:rPr>
        <w:tab/>
        <w:t xml:space="preserve">Наличието на родствена връзка между Пламен Методиев и М. В. М. обуславя помежду им свързаност по смисъла на § 1, т. 15, б.“а“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25">
      <w:pPr>
        <w:tabs>
          <w:tab w:val="left" w:leader="none" w:pos="709"/>
          <w:tab w:val="left" w:leader="none" w:pos="9498"/>
        </w:tabs>
        <w:ind w:right="190"/>
        <w:jc w:val="both"/>
        <w:rPr>
          <w:vertAlign w:val="baseline"/>
        </w:rPr>
      </w:pPr>
      <w:r w:rsidDel="00000000" w:rsidR="00000000" w:rsidRPr="00000000">
        <w:rPr>
          <w:vertAlign w:val="baseline"/>
          <w:rtl w:val="0"/>
        </w:rPr>
        <w:tab/>
        <w:t xml:space="preserve">Съгласно разпоредбата на чл. 280, ал. 1 от Закона за предучилищното и училищното възпитание дейностите в системата на предучилищното и училищното образование се финансират със средства от държавния бюджет, бюджета на общините, европейските фондове и програми и други източници. В чл. 219, ал. 5 от същия закон регламентира педагогическите специалисти, които работят в населено място извън местоживеенето си да имат право на възстановяване на извършените от тях разходи за транспорт от местоживеенето им до местоработата и обратно, при условия и по ред, определени в наредба, издадена от министъра на образованието и науката съгласувано с министъра на финансите. С Наредба № 1 от 16.012017 г.  за условията и реда за възстановяване на транспортните разходи или на разходите за наем на педагогическите специалисти в институциите в системата на предучилищното и училищното образование се уреждат условията и редът за възстановяване на разходите за транспорт или за наем по месторабота на педагогическите специалисти от институциите в системата на предучилищното и училищното образование, които работят в населено място извън местоживеенето си. С разпоредбата на чл. 3 от Наредба № 1 от 16.012017 г. се регламентират пътуванията на педагогическите специалисти с междуселищните превози от населеното място на тяхното местоживеене до населеното място, в което е местоработата им, и обратно, като  адресът по местоживеене се удостоверява с документ за адресна регистрация по настоящ адрес. Съгласно чл. 34, ал. 1, т. 2 от Постановление № 381 от 30.12.2019 г. за изпълнението на държавния бюджет на Република България за 2020 г. бюджетните организации могат да извършват разходи в полза на работниците и служителите за пътуване, от местоживеенето до местоработата и обратно, когато те се намират в различни населени места - за лица със специалност и квалификация, изискващи се за съответната длъжност, а съгласно ал. 2 въз основа на трудовите задължения и изискванията за длъжността, определени с длъжностните характеристики, работодателят, а за дейностите, финансирани от общинските бюджети - общинският съвет, утвърждава списък на длъжностите и на лицата, които имат право на транспортни разноски по ал. 1.</w:t>
      </w:r>
    </w:p>
    <w:p w:rsidR="00000000" w:rsidDel="00000000" w:rsidP="00000000" w:rsidRDefault="00000000" w:rsidRPr="00000000" w14:paraId="00000026">
      <w:pPr>
        <w:tabs>
          <w:tab w:val="left" w:leader="none" w:pos="709"/>
          <w:tab w:val="left" w:leader="none" w:pos="9498"/>
        </w:tabs>
        <w:ind w:right="190"/>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 и изменение на годишния бюджет на общината, осъществяване на контрол и приемане отчета за изпълнението му.</w:t>
      </w:r>
    </w:p>
    <w:p w:rsidR="00000000" w:rsidDel="00000000" w:rsidP="00000000" w:rsidRDefault="00000000" w:rsidRPr="00000000" w14:paraId="00000027">
      <w:pPr>
        <w:tabs>
          <w:tab w:val="left" w:leader="none" w:pos="709"/>
          <w:tab w:val="left" w:leader="none" w:pos="9498"/>
        </w:tabs>
        <w:ind w:right="190"/>
        <w:jc w:val="both"/>
        <w:rPr>
          <w:vertAlign w:val="baseline"/>
        </w:rPr>
      </w:pPr>
      <w:r w:rsidDel="00000000" w:rsidR="00000000" w:rsidRPr="00000000">
        <w:rPr>
          <w:vertAlign w:val="baseline"/>
          <w:rtl w:val="0"/>
        </w:rPr>
        <w:tab/>
        <w:t xml:space="preserve">С Решение № 48 по т. 3 от Протокол № 5/10.02.2020 г. на Общински съвет  Б., на основание чл. 21, ал. 2 от ЗМСМА, във вр. с чл. 21, ал. 1, т. 6 от ЗМСМА и във вр. с ЗДБРБ за 2020 г., ПМС 381/30.12.2019 г. за изпълнение на държавния бюджет, Общински съвет Б. приема бюджета на Община Б. за 2020 г. и  утвърждава списък на длъжностите и лицата, имащи право на транспортни разноски за пътуване от местоживеенето до местоработата и обратно. Видно от Приложение № 8 към Решение № 48 по т. 3 от Протокол № 5/10.02.2020 г. на Общински съвет – Б. М. В. М., като учител от ДГ „Юрий Гагарин“, с.М., не фигурира в списъка на пътуващите учители в учебните заведения на територията на Община Б. към 01.01.2020 г.</w:t>
      </w:r>
    </w:p>
    <w:p w:rsidR="00000000" w:rsidDel="00000000" w:rsidP="00000000" w:rsidRDefault="00000000" w:rsidRPr="00000000" w14:paraId="00000028">
      <w:pPr>
        <w:tabs>
          <w:tab w:val="left" w:leader="none" w:pos="709"/>
        </w:tabs>
        <w:ind w:right="190"/>
        <w:jc w:val="both"/>
        <w:rPr>
          <w:vertAlign w:val="baseline"/>
        </w:rPr>
      </w:pPr>
      <w:r w:rsidDel="00000000" w:rsidR="00000000" w:rsidRPr="00000000">
        <w:rPr>
          <w:vertAlign w:val="baseline"/>
          <w:rtl w:val="0"/>
        </w:rPr>
        <w:tab/>
        <w:t xml:space="preserve">В хода на производството е установено, че в изпълнение на правомощията си, произтичащи от разпоредбата на чл. 44, ал. 1, т. 5 от ЗМСМА кметът на Община Б. внася в Общински съвет Б. докладна записка с изх. № 06-102/11.09.2020 г., относно актуализиране на списъка на пътуващите учители в делегираните от държавата дейности по образование, ДГ „Юрий Гагарин“, с.М., имащи право на заплащане на транспортните разходи през 2020 г., на основание Закона за държавния бюджет на Република България за 2020 г., чл. 34, ал. 1 от ПМС № 381/30.12.2019 г. за изпълнение на държавния бюджет и предлага на Общинския съвет допълване на списъка на пътуващите учители от ДГ „Юрий Гагарин“ с.М., сред които е й М. В. М., заемаща длъжността „учител“  в детската градина. М. В. М. заема длъжността „учител“  в ДГ „Юрий Гагарин“ с.М. с филиал в с.Д. – населено място извън местоживеенето и в гр.В., ж.к.“ ************“ № *, вх.“ *“, ет. * и на основание чл. 3 от Наредба № 1 от 16.012017 г., във връзка с чл. 34, ал. 1, т. 2 от Постановление № 381 от 30.12.2019 г. има право на възстановяване на извършените разходи за транспорт от местоживеенето си до местоработата и обратно.</w:t>
      </w:r>
    </w:p>
    <w:p w:rsidR="00000000" w:rsidDel="00000000" w:rsidP="00000000" w:rsidRDefault="00000000" w:rsidRPr="00000000" w14:paraId="00000029">
      <w:pPr>
        <w:tabs>
          <w:tab w:val="left" w:leader="none" w:pos="709"/>
        </w:tabs>
        <w:ind w:right="190"/>
        <w:jc w:val="both"/>
        <w:rPr>
          <w:vertAlign w:val="baseline"/>
        </w:rPr>
      </w:pPr>
      <w:r w:rsidDel="00000000" w:rsidR="00000000" w:rsidRPr="00000000">
        <w:rPr>
          <w:vertAlign w:val="baseline"/>
          <w:rtl w:val="0"/>
        </w:rPr>
        <w:tab/>
        <w:t xml:space="preserve">На основание чл. 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A">
      <w:pPr>
        <w:tabs>
          <w:tab w:val="left" w:leader="none" w:pos="709"/>
          <w:tab w:val="left" w:leader="none" w:pos="9498"/>
        </w:tabs>
        <w:ind w:right="190"/>
        <w:jc w:val="both"/>
        <w:rPr>
          <w:vertAlign w:val="baseline"/>
        </w:rPr>
      </w:pPr>
      <w:r w:rsidDel="00000000" w:rsidR="00000000" w:rsidRPr="00000000">
        <w:rPr>
          <w:vertAlign w:val="baseline"/>
          <w:rtl w:val="0"/>
        </w:rPr>
        <w:tab/>
        <w:t xml:space="preserve">В хода на производството се установява, че Пламен Методиев, в качеството си на общински съветник в Общински съвет Б. е упражнил правомощията си на общински съветник, произтичащи от разпоредбата на чл. 33, ал. 1, т. 3 от ЗМСМА при гласуването и приемането на Решение № 126 от Протокол № 15 от 25.09.2020 г. на Общински съвет Б., с което на основание Закона за държавния бюджет на Република България за 2020 г., чл. 34, ал. 1 от ПМС 381/30.12.2019 г. за изпълнение на държавния бюджет е одобрен допълнителен списък на пътуващите учители от ДГ „Юрий Гагарин“ с.М., имащи право на транспортни разходи към м. 09.2020 г., сред които е й свързаното с него лице по смисъла на § 1, т. 15, б.“а“ от ДР на ЗПКОНПИ – М. В. М., заемаща длъжността „учител“  в детската градина. По своята същност и правни основания Решение № 126 от Протокол № 15 от 25.09.2020 г. на Общински съвет – Б. се явява пряко свързано с бюджета на общината, тъй като с него се разширява кръга на лицата, педагогически специалисти в ДГ „Юрий Гагарин“ с.М. с филиал в с.Д., имащи право на възстановяване на разходи за транспорт от местоживеенето си до местоработата и обратно, от бюджета на Община Б. за 2020 г., приет с Решение № 48 от Протокол № 5/10.02.2020 г. на Общински съвет – Б..</w:t>
      </w:r>
    </w:p>
    <w:p w:rsidR="00000000" w:rsidDel="00000000" w:rsidP="00000000" w:rsidRDefault="00000000" w:rsidRPr="00000000" w14:paraId="0000002B">
      <w:pPr>
        <w:tabs>
          <w:tab w:val="left" w:leader="none" w:pos="709"/>
        </w:tabs>
        <w:ind w:right="190"/>
        <w:jc w:val="both"/>
        <w:rPr>
          <w:vertAlign w:val="baseline"/>
        </w:rPr>
      </w:pPr>
      <w:r w:rsidDel="00000000" w:rsidR="00000000" w:rsidRPr="00000000">
        <w:rPr>
          <w:vertAlign w:val="baseline"/>
          <w:rtl w:val="0"/>
        </w:rPr>
        <w:tab/>
        <w:t xml:space="preserve">С приетата разпоредба на чл. 37, ал. 2 от ЗМСМА, обн. в ДВ, бр. 70 от 2020 г., в сила от 07.08.2020 г., законодателят приема,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каквото е упражненото от Пламен Методиев правомощие, предмет на настоящото производство.</w:t>
      </w:r>
    </w:p>
    <w:p w:rsidR="00000000" w:rsidDel="00000000" w:rsidP="00000000" w:rsidRDefault="00000000" w:rsidRPr="00000000" w14:paraId="0000002C">
      <w:pPr>
        <w:tabs>
          <w:tab w:val="left" w:leader="none" w:pos="709"/>
        </w:tabs>
        <w:ind w:right="190"/>
        <w:jc w:val="both"/>
        <w:rPr>
          <w:vertAlign w:val="baseline"/>
        </w:rPr>
      </w:pPr>
      <w:r w:rsidDel="00000000" w:rsidR="00000000" w:rsidRPr="00000000">
        <w:rPr>
          <w:vertAlign w:val="baseline"/>
          <w:rtl w:val="0"/>
        </w:rPr>
        <w:tab/>
      </w:r>
      <w:r w:rsidDel="00000000" w:rsidR="00000000" w:rsidRPr="00000000">
        <w:rPr>
          <w:color w:val="ff0000"/>
          <w:vertAlign w:val="baseline"/>
          <w:rtl w:val="0"/>
        </w:rPr>
        <w:t xml:space="preserve"> </w:t>
      </w:r>
      <w:r w:rsidDel="00000000" w:rsidR="00000000" w:rsidRPr="00000000">
        <w:rPr>
          <w:vertAlign w:val="baseline"/>
          <w:rtl w:val="0"/>
        </w:rPr>
        <w:t xml:space="preserve">Горното е основание Комисията да приеме, че при упражняване на правомощията си, свързани с участието в гласуването на Решение № 126 от Протокол № 15 от 25.09.2020 г. на Общински съвет Б., по отношение на Пламен Методиев, общински съветник в Общински съвет Б., не е налице нарушение по чл. 52 от ЗПКОНПИ.</w:t>
      </w:r>
    </w:p>
    <w:p w:rsidR="00000000" w:rsidDel="00000000" w:rsidP="00000000" w:rsidRDefault="00000000" w:rsidRPr="00000000" w14:paraId="0000002D">
      <w:pPr>
        <w:tabs>
          <w:tab w:val="left" w:leader="none" w:pos="709"/>
          <w:tab w:val="left" w:leader="none" w:pos="9498"/>
        </w:tabs>
        <w:ind w:right="19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за отнемане на незаконно придобито имущество, на основание чл. 74, ал. 1 и ал. 2 от ЗПКОНПИ и във вр. с чл. 37, ал. 2 от ЗМСМА,</w:t>
      </w:r>
    </w:p>
    <w:p w:rsidR="00000000" w:rsidDel="00000000" w:rsidP="00000000" w:rsidRDefault="00000000" w:rsidRPr="00000000" w14:paraId="0000002E">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2F">
      <w:pPr>
        <w:tabs>
          <w:tab w:val="left" w:leader="none" w:pos="709"/>
          <w:tab w:val="left" w:leader="none" w:pos="9781"/>
        </w:tabs>
        <w:ind w:right="283"/>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0">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31">
      <w:pPr>
        <w:tabs>
          <w:tab w:val="left" w:leader="none" w:pos="709"/>
          <w:tab w:val="left" w:leader="none" w:pos="9639"/>
        </w:tabs>
        <w:ind w:right="19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Пламен Методиев с ЕГН ************, общински съветник в Общински съвет Б. и в това му качество лице, заемащо висша публична длъжност по чл. 6, ал. 1, т. 32 от ЗПКОНПИ във връзка с гласуването на Решение № 126 от Протокол № 15 от 25.09.2020 г. на Общински съвет Б..</w:t>
      </w:r>
    </w:p>
    <w:p w:rsidR="00000000" w:rsidDel="00000000" w:rsidP="00000000" w:rsidRDefault="00000000" w:rsidRPr="00000000" w14:paraId="00000032">
      <w:pPr>
        <w:tabs>
          <w:tab w:val="left" w:leader="none" w:pos="709"/>
          <w:tab w:val="left" w:leader="none" w:pos="9639"/>
        </w:tabs>
        <w:ind w:right="19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 В., с оглед преценка за реализиране на правомощията й по чл. 76, ал. 2 от ЗПКОНПИ.</w:t>
      </w:r>
    </w:p>
    <w:p w:rsidR="00000000" w:rsidDel="00000000" w:rsidP="00000000" w:rsidRDefault="00000000" w:rsidRPr="00000000" w14:paraId="00000033">
      <w:pPr>
        <w:tabs>
          <w:tab w:val="left" w:leader="none" w:pos="709"/>
          <w:tab w:val="left" w:leader="none" w:pos="9639"/>
        </w:tabs>
        <w:ind w:right="193"/>
        <w:jc w:val="both"/>
        <w:rPr>
          <w:vertAlign w:val="baseline"/>
        </w:rPr>
      </w:pPr>
      <w:r w:rsidDel="00000000" w:rsidR="00000000" w:rsidRPr="00000000">
        <w:rPr>
          <w:vertAlign w:val="baseline"/>
          <w:rtl w:val="0"/>
        </w:rPr>
        <w:tab/>
        <w:t xml:space="preserve">Препис от Решението да се изпрати и на Пламен Методиев – общински съветник в Общински съвет Б., на основание чл.75, т. 1 от ЗПКОНПИ.</w:t>
      </w:r>
    </w:p>
    <w:p w:rsidR="00000000" w:rsidDel="00000000" w:rsidP="00000000" w:rsidRDefault="00000000" w:rsidRPr="00000000" w14:paraId="00000034">
      <w:pPr>
        <w:tabs>
          <w:tab w:val="left" w:leader="none" w:pos="709"/>
          <w:tab w:val="left" w:leader="none" w:pos="9639"/>
        </w:tabs>
        <w:ind w:right="193"/>
        <w:jc w:val="both"/>
        <w:rPr>
          <w:vertAlign w:val="baseline"/>
        </w:rPr>
      </w:pPr>
      <w:r w:rsidDel="00000000" w:rsidR="00000000" w:rsidRPr="00000000">
        <w:rPr>
          <w:rtl w:val="0"/>
        </w:rPr>
      </w:r>
    </w:p>
    <w:p w:rsidR="00000000" w:rsidDel="00000000" w:rsidP="00000000" w:rsidRDefault="00000000" w:rsidRPr="00000000" w14:paraId="00000035">
      <w:pPr>
        <w:tabs>
          <w:tab w:val="left" w:leader="none" w:pos="709"/>
          <w:tab w:val="left" w:leader="none" w:pos="9639"/>
        </w:tabs>
        <w:ind w:right="193"/>
        <w:jc w:val="both"/>
        <w:rPr>
          <w:vertAlign w:val="baseline"/>
        </w:rPr>
      </w:pPr>
      <w:r w:rsidDel="00000000" w:rsidR="00000000" w:rsidRPr="00000000">
        <w:rPr>
          <w:rtl w:val="0"/>
        </w:rPr>
      </w:r>
    </w:p>
    <w:p w:rsidR="00000000" w:rsidDel="00000000" w:rsidP="00000000" w:rsidRDefault="00000000" w:rsidRPr="00000000" w14:paraId="00000036">
      <w:pPr>
        <w:tabs>
          <w:tab w:val="left" w:leader="none" w:pos="709"/>
          <w:tab w:val="left" w:leader="none" w:pos="9639"/>
        </w:tabs>
        <w:ind w:right="193"/>
        <w:jc w:val="both"/>
        <w:rPr>
          <w:vertAlign w:val="baseline"/>
        </w:rPr>
      </w:pPr>
      <w:r w:rsidDel="00000000" w:rsidR="00000000" w:rsidRPr="00000000">
        <w:rPr>
          <w:rtl w:val="0"/>
        </w:rPr>
      </w:r>
    </w:p>
    <w:p w:rsidR="00000000" w:rsidDel="00000000" w:rsidP="00000000" w:rsidRDefault="00000000" w:rsidRPr="00000000" w14:paraId="00000037">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38">
      <w:pPr>
        <w:tabs>
          <w:tab w:val="left" w:leader="none" w:pos="709"/>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 xml:space="preserve">ПРЕДСЕДАТЕЛ:……………П…….……….……/СОТИР ЦАЦАРОВ/</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ЗАМЕСТНИК-ПРЕДСЕДАТЕЛ:…………П……/АНТОН СЛАВЧЕВ/</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ЧЛЕН:……………П…………………..…..../ АНТОАНЕТА ЦОНКОВА/</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ЧЛЕН:………………П………………………..…..../ ПЛАМЕН ЙОЦОВ/</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76" w:lineRule="auto"/>
        <w:ind w:right="49" w:firstLine="2268"/>
        <w:rPr>
          <w:b w:val="0"/>
          <w:bCs w:val="0"/>
          <w:color w:val="000000"/>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46">
      <w:pPr>
        <w:tabs>
          <w:tab w:val="left" w:leader="none" w:pos="426"/>
          <w:tab w:val="left" w:leader="none" w:pos="6300"/>
        </w:tabs>
        <w:ind w:firstLine="142"/>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8">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