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РС-763-20-024</w:t>
      </w:r>
      <w:r w:rsidDel="00000000" w:rsidR="00000000" w:rsidRPr="00000000">
        <w:rPr>
          <w:rtl w:val="0"/>
        </w:rPr>
      </w:r>
    </w:p>
    <w:p w:rsidR="00000000" w:rsidDel="00000000" w:rsidP="00000000" w:rsidRDefault="00000000" w:rsidRPr="00000000" w14:paraId="00000003">
      <w:pPr>
        <w:widowControl w:val="0"/>
        <w:rPr>
          <w:b w:val="0"/>
          <w:bCs w:val="0"/>
          <w:color w:val="000000"/>
          <w:vertAlign w:val="baseline"/>
        </w:rPr>
      </w:pP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01.03.2021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0"/>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КИ-241 от 16.12.2020г. на Комисията за противодействие на корупцията и за отнемане на незаконно придобитото имущество по сигнал с рег. № ЦУ01/С-763/02.12.2020г., към който е приобщен сигнал с рег. № ЦУ01/С-768/03.12.2020г. и сигнал с рег. № ЦУ01/С-769/04.12.2020г.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Мариан * Цонев – кмет на Община Г..</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след встъпване в длъжност през 2019г. като кмет на Община Г., Мариан Цонев сключва два договора за строителство с дружество, ръководено от родителите на бившия му съдружник. Преди избирането му за кмет на Община Г. Мариан Цонев е управител на строителната фирма „********“ и съдружник във фирмата „******“ заедно с Д. Т.. През месец октомври 2019г. Мариан Цонев печели изборите за кмет на Община Г. и един месец по-късно подава документи в съда за прекратяване на участието си в двете дружества. След като става кмет Цонев прекратява два от договорите на бившия кмет, сключени с дружеството „******“. На 14.08.2020г. Цонев сключва договор с обединението „******“ за укрепване и почистване на коритото на река Л.. Водещ дял в обединението има фирмата „****“, представлявана от А. Т. – баща на Д. Т. – съдружник на Цонев във фирмата „****“. Преди сделката Д. Т. е съдружник и управител във фирмата „****“ заедно със своя баща, като през 2019г. той продава своя дял на майка си – Б. Т.. Строителната фирма „****“ има и два договора за изграждане на спортни съоръжения в село П. и село К. в Община Г. от 10.02.2020г. През месец октомври 2020г. Мариан Цонев сключва договор с обединението „******“ за изграждане на мост над река Г.. Към сигнала са приложени: Договор № Д-27/10.02.2020г., Договор № Д-28/10.02.2020г., Договор № Д-79/14.08.2020г., Договор № Д-103/15.10.2020г., справка от Търговски регистър и регистър БУЛСТАТ.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служебно е приобщила доказателства от сигнал с рег. № ЦУ01/С-253/18.03.2020г.: Удостоверения № 006/18.06.2020г., № 005/18.06.2020г., № 007/18.06.2020г., № 008/18.06.2020г., № 009/18.06.2020г. С оглед твърденията в сигнала, Комисията е изискала и събрала следните доказателства: с писмо вх. № ЦУ01-2664/09.02.2021г. на КПКОНПИ от Председателя на ПКПКПУКИ към Общински съвет Г. са предоставени извлечение от справка, копие на плик с разписка към него, писмо изх. № 1/03.02.2021г., Договор за възлагане на строителство № Д-55/26.06.2019г., Уведомление изх. № К-3157/27.11.2019г. и извлечение от електронна поща, протокол от 11.11.2019г., Договор за възлагане на строителство № Д-60/19.07.2019г., Уведомление изх. № К-3301/09.12.2019г. и извлечение от електронна поща, Договор № Д-27/10.02.2020г., Договор № Д-28/10.02.2020г., Договор № Д-79/14.08.2020г., Договор № Д-103/15.10.2020г., клетвен лист. Служебно е направена справка в НБДН и Търговски регистър и Регистър на ЮЛНЦ и регистър БУЛСТАТ.</w:t>
      </w:r>
    </w:p>
    <w:p w:rsidR="00000000" w:rsidDel="00000000" w:rsidP="00000000" w:rsidRDefault="00000000" w:rsidRPr="00000000" w14:paraId="00000012">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ind w:firstLine="709"/>
        <w:rPr>
          <w:vertAlign w:val="baseline"/>
        </w:rPr>
      </w:pPr>
      <w:r w:rsidDel="00000000" w:rsidR="00000000" w:rsidRPr="00000000">
        <w:rPr>
          <w:vertAlign w:val="baseline"/>
          <w:rtl w:val="0"/>
        </w:rPr>
        <w:t xml:space="preserve">Сигналът е подаден от лице с посочени имена, ЕГН, адрес, телефон, електронен адрес и е подписан.</w:t>
      </w:r>
    </w:p>
    <w:p w:rsidR="00000000" w:rsidDel="00000000" w:rsidP="00000000" w:rsidRDefault="00000000" w:rsidRPr="00000000" w14:paraId="00000014">
      <w:pPr>
        <w:tabs>
          <w:tab w:val="left" w:leader="none" w:pos="709"/>
        </w:tabs>
        <w:rPr>
          <w:vertAlign w:val="baseline"/>
        </w:rPr>
      </w:pPr>
      <w:r w:rsidDel="00000000" w:rsidR="00000000" w:rsidRPr="00000000">
        <w:rPr>
          <w:vertAlign w:val="baseline"/>
          <w:rtl w:val="0"/>
        </w:rPr>
        <w:t xml:space="preserve">Мариан * Цонев е избран за кмет на община Г. за мандат 2019-2023г., видно от клетвен лист от 12.11.2019г.</w:t>
      </w:r>
    </w:p>
    <w:p w:rsidR="00000000" w:rsidDel="00000000" w:rsidP="00000000" w:rsidRDefault="00000000" w:rsidRPr="00000000" w14:paraId="00000015">
      <w:pPr>
        <w:tabs>
          <w:tab w:val="left" w:leader="none" w:pos="709"/>
        </w:tabs>
        <w:rPr>
          <w:vertAlign w:val="baseline"/>
        </w:rPr>
      </w:pPr>
      <w:r w:rsidDel="00000000" w:rsidR="00000000" w:rsidRPr="00000000">
        <w:rPr>
          <w:vertAlign w:val="baseline"/>
          <w:rtl w:val="0"/>
        </w:rPr>
        <w:t xml:space="preserve">На 26.06.2019г. в гр. Г. е сключен Договор за възлагане на строителство № Д-55 между Община Г., представлявана от И. И. – кмет на Община Г. и Н. М. – главен счетоводител, от една страна и ДЗЗД„*****“, представлявано от Х. Б. - управител, от друга. С договора Община Г. възлага, а ДЗЗД„*****“ приема да изпълни изпълни СМР на обект „Изграждане на мост при км.**** на път „********, реконструкция на подходите към моста, корекция и почистване на речното корито на р. Г., в землището на с. Д., общ. Г.“. С Уведомление изх. № К-3157/27.11.2019г. кметът на Община Г. – Мариан Цонев на основание чл. 20, ал. 1, т. 2 от Договор за възлагане на строителство № Д-55/26.06.2019г., прекратява договора сключен между Община Г. и ДЗЗД„*****“, считано от датата на получаване на уведомлението, поради спиране на строително-ремонтните работи повече от 10 календарни дни.</w:t>
      </w:r>
    </w:p>
    <w:p w:rsidR="00000000" w:rsidDel="00000000" w:rsidP="00000000" w:rsidRDefault="00000000" w:rsidRPr="00000000" w14:paraId="00000016">
      <w:pPr>
        <w:tabs>
          <w:tab w:val="left" w:leader="none" w:pos="709"/>
        </w:tabs>
        <w:rPr>
          <w:vertAlign w:val="baseline"/>
        </w:rPr>
      </w:pPr>
      <w:r w:rsidDel="00000000" w:rsidR="00000000" w:rsidRPr="00000000">
        <w:rPr>
          <w:vertAlign w:val="baseline"/>
          <w:rtl w:val="0"/>
        </w:rPr>
        <w:t xml:space="preserve">На 19.07.2019г. в гр. Г. е сключен Договор за възлагане на строителство № Д-60 между Община Г., представлявана от И. И. – кмет на Община Г. и Н. М. – главен счетоводител, от една страна и ДЗЗД„******“, представлявано от Х. Б. - управител, от друга. С договора Община Г. възлага, а ДЗЗД „*****“ приема да изпълни СМР на обект „Изграждане на инфраструктура за предотвратяване на наводнения, корекция и почистване на речно корито на р. Л. в гр. Г., Община Г. – Изграждане на укрепваща подпорна стена“. С Уведомление изх. № К-3301/09.12.2019г. кметът на Община Г. – Мариан Цонев, на основание чл. 114, изречение второ от ЗОП, прекратява без предизвестие Договор за възлагане на строителство № Д-60/19.07.2019г., сключен между Община Г. и ДЗЗД„******“, считано от датата на получаване на уведомлението, поради неосигуряване на финансиране за изпълнение на обект „Изграждане на инфраструктура за предотвратяване на наводнения, корекция и почистване на речно корито на р. Л. в гр. Г., Община Г. – Изграждане на укрепваща подпорна стена“ и изтичане на повече от четири месеца от сключването на договора, който е сключен под условие съгласно чл. 114 от ЗОП.</w:t>
      </w:r>
    </w:p>
    <w:p w:rsidR="00000000" w:rsidDel="00000000" w:rsidP="00000000" w:rsidRDefault="00000000" w:rsidRPr="00000000" w14:paraId="00000017">
      <w:pPr>
        <w:tabs>
          <w:tab w:val="left" w:leader="none" w:pos="709"/>
        </w:tabs>
        <w:rPr>
          <w:strike w:val="0"/>
          <w:vertAlign w:val="baseline"/>
        </w:rPr>
      </w:pPr>
      <w:r w:rsidDel="00000000" w:rsidR="00000000" w:rsidRPr="00000000">
        <w:rPr>
          <w:vertAlign w:val="baseline"/>
          <w:rtl w:val="0"/>
        </w:rPr>
        <w:t xml:space="preserve">На 10.02.2020г. в гр. Г. е сключен Договор № Д-27 между Община Г., представлявана от Мариан * Цонев – кмет на Община Г. и Н. М. – главен счетоводител, от една страна и „****“ ООД, представлявано от А. Т., в качеството на управител, от друга. С договора Община Г. възлага, а „****“ ООД се задължава да изпълни строително-монтажните работи за изграждане на спортна площадка в с. П., ПИ ***** по КК на с. П., Община Г. по ПРСР 2014-2020г., съгласно договор от 08.05.2019г. за безвъзмездна финансова помощ, в съответствие с приетите техническо и ценово предложение по проведената обществена поръчка. </w:t>
      </w:r>
      <w:r w:rsidDel="00000000" w:rsidR="00000000" w:rsidRPr="00000000">
        <w:rPr>
          <w:rtl w:val="0"/>
        </w:rPr>
      </w:r>
    </w:p>
    <w:p w:rsidR="00000000" w:rsidDel="00000000" w:rsidP="00000000" w:rsidRDefault="00000000" w:rsidRPr="00000000" w14:paraId="00000018">
      <w:pPr>
        <w:tabs>
          <w:tab w:val="left" w:leader="none" w:pos="709"/>
        </w:tabs>
        <w:rPr>
          <w:strike w:val="0"/>
          <w:vertAlign w:val="baseline"/>
        </w:rPr>
      </w:pPr>
      <w:r w:rsidDel="00000000" w:rsidR="00000000" w:rsidRPr="00000000">
        <w:rPr>
          <w:vertAlign w:val="baseline"/>
          <w:rtl w:val="0"/>
        </w:rPr>
        <w:t xml:space="preserve">На 10.02.2020г. в гр. Г. е сключен Договор № Д-28 между Община Г., представлявана от Мариан * Цонев – кмет на Община Г. и Н. М. – главен счетоводител, от една страна и „****“ ООД, представлявано от А. Т., в качеството на управител, от друга. С договора Община Г. възлага, а „*****“ ООД се задължава да изпълни строително-монтажните работи за изграждане на спортна площадка с фитнес уреди на открито в ПИ с идентификатор по КК ****** с площ ***кв.м по кадастралната карта на с. К., Община Г. по ПРСР 2014-2020г., съгласно договор от 08.05.2019г. за безвъзмездна финансова помощ Община Г. по ПРСР 2014-2020г., съгласно договор от 08.05.2019г. за безвъзмездна финансова помощ, в съответствие с приетите техническо и ценово предложение по проведената обществена поръчка. </w:t>
      </w:r>
      <w:r w:rsidDel="00000000" w:rsidR="00000000" w:rsidRPr="00000000">
        <w:rPr>
          <w:rtl w:val="0"/>
        </w:rPr>
      </w:r>
    </w:p>
    <w:p w:rsidR="00000000" w:rsidDel="00000000" w:rsidP="00000000" w:rsidRDefault="00000000" w:rsidRPr="00000000" w14:paraId="00000019">
      <w:pPr>
        <w:tabs>
          <w:tab w:val="left" w:leader="none" w:pos="709"/>
        </w:tabs>
        <w:rPr>
          <w:strike w:val="0"/>
          <w:vertAlign w:val="baseline"/>
        </w:rPr>
      </w:pPr>
      <w:r w:rsidDel="00000000" w:rsidR="00000000" w:rsidRPr="00000000">
        <w:rPr>
          <w:vertAlign w:val="baseline"/>
          <w:rtl w:val="0"/>
        </w:rPr>
        <w:t xml:space="preserve">На 14.08.2020г. в гр. Г. е сключен Договор № Д-79 между Община Г., представлявана от Мариан * Цонев – кмет на Община Г. и Н. М. – главен счетоводител, от една страна и ДЗЗД „****“, представлявано от А. Т., в качеството на управител, от друга. С договора Община Г. възлага, а ДЗЗД „*****“ приема да изпълни СМР по обект „Изграждане на инфраструктура за предотвратяване на наводнения, корекция и почистване на речно корито на р. Л. в гр. Г., Община Г. – Изграждане на укрепваща подпорна стена“. </w:t>
      </w:r>
      <w:r w:rsidDel="00000000" w:rsidR="00000000" w:rsidRPr="00000000">
        <w:rPr>
          <w:rtl w:val="0"/>
        </w:rPr>
      </w:r>
    </w:p>
    <w:p w:rsidR="00000000" w:rsidDel="00000000" w:rsidP="00000000" w:rsidRDefault="00000000" w:rsidRPr="00000000" w14:paraId="0000001A">
      <w:pPr>
        <w:tabs>
          <w:tab w:val="left" w:leader="none" w:pos="709"/>
        </w:tabs>
        <w:rPr>
          <w:vertAlign w:val="baseline"/>
        </w:rPr>
      </w:pPr>
      <w:r w:rsidDel="00000000" w:rsidR="00000000" w:rsidRPr="00000000">
        <w:rPr>
          <w:vertAlign w:val="baseline"/>
          <w:rtl w:val="0"/>
        </w:rPr>
        <w:t xml:space="preserve">На 15.10.2020г. в гр. Г. е сключен Договор № Д-103 между Община Г., представлявана от Мариан * Цонев – кмет на Община Г. и Н. М. – главен счетоводител, от една страна и ДЗЗД „*****“, представлявано от А. Т., в качеството на управител, от друга. С договора Община Г. възлага, а ДЗЗД „******“ приема да изпълни СМР по обект „Изграждане на мост при км.*** на път „********“ и реконструкция на подходите към моста.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Търговски регистър и Регистър на юридическите лица с нестопанска цел се установи, че: Мариан * Цонев е управител на „******“ ЕООД, ЕИК ********** в периода 04.02.2019г. – 03.12.2019г. Мариан * Цонев и Д. А. Т. са вписани като съдружници в „****“ ООД, ЕИК *********, на 25.10.2019г. Мариан * Цонев прехвърля дела си на Ц. С., обстоятелство вписано в Търговския регистър и Регистър на ЮЛНЦ на 03.12.2019г. „****“ ООД, ЕИК *******, е с управители и съдружници А. Д. Т. и Б. Й. Т.. Д. А. Т. е съдружник в „****“ ООД в периода 13.05.2016г. – 25.10.2019г. От направена справка в  регистър БУЛСТАТ се установи, че ДЗЗД „*****“, БУЛСТАТ ******** е с управител А. Д. Т., представляващ „****“ ООД от 08.06.2020г., със съдружници „****“ ООД и „******“ ЕООД. „*******“ ЕООД, ЕИК ********, е с управител и едноличен собственик на капитала И. Т. от 29.08.2014г. От направена справка в  регистър БУЛСТАТ се установи, че ДЗЗД „******“, БУЛСТАТ *******, е с управител Х. Ц. Б., със съдружници „*******“ ЕООД и „*******“ ЕООД. „******“ ЕООД, ЕИК ****** е с управител и едноличен собственик на капитала Х. Б.. „******“ ЕООД, ЕИК ******* е с управител и едноличен собственик на капитала М. Х.. В хода на производството се установи, че Мариан * Цонев няма роднинска връзка с А. Д. Т. – управител на ДЗЗД „******“ и управител на „****“ ООД, както и с И. Т. – управител и едноличен собственик на капитала на „*******“ ЕООД. Д. А. Т. е син на А. Д. Т. управител на ДЗЗД „*******“ и управител и съдружник в „****“ ООД.</w:t>
      </w:r>
    </w:p>
    <w:p w:rsidR="00000000" w:rsidDel="00000000" w:rsidP="00000000" w:rsidRDefault="00000000" w:rsidRPr="00000000" w14:paraId="0000001C">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Като кмет на Община Г. за мандат 2019-2023г., Мариан * Цонев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0">
      <w:pPr>
        <w:tabs>
          <w:tab w:val="left" w:leader="none" w:pos="709"/>
        </w:tabs>
        <w:ind w:right="49"/>
        <w:rPr>
          <w:vertAlign w:val="baseline"/>
        </w:rPr>
      </w:pPr>
      <w:r w:rsidDel="00000000" w:rsidR="00000000" w:rsidRPr="00000000">
        <w:rP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 Съгласно чл. 44, ал. 2 от ЗМСМА в изпълнение на своите правомощия кметът на общината издава заповеди.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1">
      <w:pPr>
        <w:rPr>
          <w:vertAlign w:val="baseline"/>
        </w:rPr>
      </w:pPr>
      <w:r w:rsidDel="00000000" w:rsidR="00000000" w:rsidRPr="00000000">
        <w:rPr>
          <w:vertAlign w:val="baseline"/>
          <w:rtl w:val="0"/>
        </w:rPr>
        <w:t xml:space="preserve">Упражнените правомощия по служба от Мариан * Цонев във връзка с подписването на Уведомление изх. № К-3157/27.11.2019г. за прекратяване на Договор за възлагане на строителство № Д-55/26.06.2019г. и Уведомление изх. № К-3301/09.12.2019г. за прекратяване на Договор за възлагане на строителство № Д-60/19.07.2019г. не са в частен интерес, негов или на свързано с него лице. Мариан Цонев не е свързано лице с ДЗЗД „******“, нито с „******“ ЕООД и „******“ ЕООД на база участие в капитала и в управлението на дружествата. В конкретния случай прекратяването на договорите не води до частен интерес и облага за Мариан Цонев или за свързано с него лице.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В хода на производството не се установяват икономически зависимости между Мариан * Цонев и „****“ ООД и „******“ ЕООД – съдружници в</w:t>
      </w:r>
      <w:r w:rsidDel="00000000" w:rsidR="00000000" w:rsidRPr="00000000">
        <w:rPr>
          <w:b w:val="1"/>
          <w:bCs w:val="1"/>
          <w:vertAlign w:val="baseline"/>
          <w:rtl w:val="0"/>
        </w:rPr>
        <w:t xml:space="preserve"> </w:t>
      </w:r>
      <w:r w:rsidDel="00000000" w:rsidR="00000000" w:rsidRPr="00000000">
        <w:rPr>
          <w:vertAlign w:val="baseline"/>
          <w:rtl w:val="0"/>
        </w:rPr>
        <w:t xml:space="preserve">ДЗЗД „******“,  на база участие в капитала и в управлението на дружествата. Фактът, че Мариан * Цонев е бил съдружник с Д. Т. в „*****“ ООД  в периода 25.10.2019г. – 03.12.2019г., не обуславя свързаност по смисъла на § 1, т. 15, б. „б“ от ДР на ЗПКОНПИ между Мариан Цонев и Д. Т.. За да е налице свързаност следва същите да са съдружници към момента на упражняването на правомощия от страна на Цонев, което в конкретния случай не е така. Още по-малко Мариан Цонев е свързано лице с  А. Т., баща на Д. Т..  Не се установяват и родствени връзки между Мариан Цонев и А. Т. – управител на ДЗЗД „******“ и управител и съдружник в „****“ ООД, както и между Мариан Цонев и И. Т. – управител и едноличен собственик на капитала на „******“ ЕООД, т.е. липсва свързаност по смисъла на § 1, т. 15, б. „а“ от ДР на ЗПКОНПИ. </w:t>
      </w:r>
    </w:p>
    <w:p w:rsidR="00000000" w:rsidDel="00000000" w:rsidP="00000000" w:rsidRDefault="00000000" w:rsidRPr="00000000" w14:paraId="00000023">
      <w:pPr>
        <w:rPr>
          <w:vertAlign w:val="baseline"/>
        </w:rPr>
      </w:pPr>
      <w:r w:rsidDel="00000000" w:rsidR="00000000" w:rsidRPr="00000000">
        <w:rPr>
          <w:vertAlign w:val="baseline"/>
          <w:rtl w:val="0"/>
        </w:rPr>
        <w:t xml:space="preserve">От събраните в производството доказателства се установява, че в качеството си на кмет на Община Г., Мариан * Цонев упражнява свои правомощия по служба, като подписва Уведомление изх. № К-3157/27.11.2019г. за прекратяване на Договор за възлагане на строителство № Д-55/26.06.2019г. и Уведомление изх. № К-3301/09.12.2019г. за прекратяване на Договор за възлагане на строителство № Д-60/19.07.2019г. и сключва Договор № Д-27/10.02.2020г. за изпълнение на строително-монтажни работи за изграждане на спортна площадка, Договор № Д-28/10.02.2020г за изпълнение на строително-монтажни работи за изграждане на спортна площадка, Договор № Д-79/14.08.2020г. за изпълнение на СМР, Договор № Д-103/15.10.2020г. за изпълнение на СМР, но при липса на частен интерес негов или на свързано с него лице. Липсата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24">
      <w:pPr>
        <w:ind w:right="-1"/>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25">
      <w:pPr>
        <w:ind w:firstLine="0"/>
        <w:rPr>
          <w:b w:val="0"/>
          <w:bCs w:val="0"/>
          <w:vertAlign w:val="baseline"/>
        </w:rPr>
      </w:pPr>
      <w:r w:rsidDel="00000000" w:rsidR="00000000" w:rsidRPr="00000000">
        <w:rPr>
          <w:rtl w:val="0"/>
        </w:rPr>
      </w:r>
    </w:p>
    <w:p w:rsidR="00000000" w:rsidDel="00000000" w:rsidP="00000000" w:rsidRDefault="00000000" w:rsidRPr="00000000" w14:paraId="00000026">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7">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28">
      <w:pPr>
        <w:tabs>
          <w:tab w:val="left" w:leader="none" w:pos="709"/>
        </w:tabs>
        <w:ind w:firstLine="567"/>
        <w:rPr>
          <w:vertAlign w:val="baseline"/>
        </w:rPr>
      </w:pPr>
      <w:r w:rsidDel="00000000" w:rsidR="00000000" w:rsidRPr="00000000">
        <w:rPr>
          <w:b w:val="1"/>
          <w:bCs w:val="1"/>
          <w:vertAlign w:val="baseline"/>
          <w:rtl w:val="0"/>
        </w:rPr>
        <w:t xml:space="preserve">  </w:t>
        <w:tab/>
        <w:t xml:space="preserve">НЕ УСТАНОВЯВА</w:t>
      </w:r>
      <w:r w:rsidDel="00000000" w:rsidR="00000000" w:rsidRPr="00000000">
        <w:rPr>
          <w:vertAlign w:val="baseline"/>
          <w:rtl w:val="0"/>
        </w:rPr>
        <w:t xml:space="preserve"> конфликт на интереси по отношение на Мариан * Цонев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Г. и в това му качество лице, заемащо висша публична длъжност по смисъла на чл. 6, ал. 1, т. 32 от ЗПКОНПИ, във връзка с подписването на Уведомление изх. № К-3157/27.11.2019г. за прекратяване на Договор за възлагане на строителство № Д-55/26.06.2019г. и Уведомление изх. № К-3301/09.12.2019г. за прекратяване на Договор за възлагане на строителство № Д-60/19.07.2019г. и сключването на Договор № Д-27/10.02.2020г. за изпълнение на строително-монтажни работи за изграждане на спортна площадка, Договор № Д-28/10.02.2020г за изпълнение на строително-монтажни работи за изграждане на спортна площадка, Договор № Д-79/14.08.2020г. за изпълнение на СМР, Договор № Д-103/15.10.2020г. за изпълнение на СМР, поради липса на частен интерес, негов или на свързано с него лице. </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Препис от решението да се изпрати на Мариан * Цонев – кмет на Община Г., на основание чл. 75, т. 1 от ЗПКОНПИ.</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 </w:t>
      </w:r>
    </w:p>
    <w:p w:rsidR="00000000" w:rsidDel="00000000" w:rsidP="00000000" w:rsidRDefault="00000000" w:rsidRPr="00000000" w14:paraId="0000002C">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2D">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E">
      <w:pPr>
        <w:rPr>
          <w:b w:val="0"/>
          <w:bCs w:val="0"/>
          <w:vertAlign w:val="baseline"/>
        </w:rPr>
      </w:pPr>
      <w:r w:rsidDel="00000000" w:rsidR="00000000" w:rsidRPr="00000000">
        <w:rPr>
          <w:rtl w:val="0"/>
        </w:rPr>
      </w:r>
    </w:p>
    <w:p w:rsidR="00000000" w:rsidDel="00000000" w:rsidP="00000000" w:rsidRDefault="00000000" w:rsidRPr="00000000" w14:paraId="0000002F">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30">
      <w:pPr>
        <w:ind w:firstLine="2268"/>
        <w:rPr>
          <w:b w:val="0"/>
          <w:bCs w:val="0"/>
          <w:vertAlign w:val="baseline"/>
        </w:rPr>
      </w:pPr>
      <w:r w:rsidDel="00000000" w:rsidR="00000000" w:rsidRPr="00000000">
        <w:rPr>
          <w:rtl w:val="0"/>
        </w:rPr>
      </w:r>
    </w:p>
    <w:p w:rsidR="00000000" w:rsidDel="00000000" w:rsidP="00000000" w:rsidRDefault="00000000" w:rsidRPr="00000000" w14:paraId="00000031">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2">
      <w:pPr>
        <w:ind w:firstLine="2268"/>
        <w:rPr>
          <w:b w:val="0"/>
          <w:bCs w:val="0"/>
          <w:vertAlign w:val="baseline"/>
        </w:rPr>
      </w:pPr>
      <w:r w:rsidDel="00000000" w:rsidR="00000000" w:rsidRPr="00000000">
        <w:rPr>
          <w:rtl w:val="0"/>
        </w:rPr>
      </w:r>
    </w:p>
    <w:p w:rsidR="00000000" w:rsidDel="00000000" w:rsidP="00000000" w:rsidRDefault="00000000" w:rsidRPr="00000000" w14:paraId="00000033">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4">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35">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37">
      <w:pPr>
        <w:tabs>
          <w:tab w:val="left" w:leader="none" w:pos="5400"/>
        </w:tabs>
        <w:ind w:firstLine="0"/>
        <w:rPr>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A">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3B">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3C">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D">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