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1"/>
          <w:bCs w:val="1"/>
          <w:sz w:val="24"/>
          <w:szCs w:val="24"/>
        </w:rPr>
      </w:pPr>
      <w:bookmarkStart w:colFirst="0" w:colLast="0" w:name="_1p63mntnh4al" w:id="0"/>
      <w:bookmarkEnd w:id="0"/>
      <w:r w:rsidDel="00000000" w:rsidR="00000000" w:rsidRPr="00000000">
        <w:rPr>
          <w:b w:val="1"/>
          <w:bCs w:val="1"/>
          <w:sz w:val="24"/>
          <w:szCs w:val="24"/>
          <w:rtl w:val="0"/>
        </w:rPr>
        <w:tab/>
        <w:tab/>
        <w:tab/>
        <w:tab/>
        <w:tab/>
        <w:tab/>
        <w:tab/>
        <w:tab/>
        <w:tab/>
        <w:tab/>
        <w:t xml:space="preserve">         </w:t>
        <w:tab/>
        <w:tab/>
        <w:tab/>
        <w:tab/>
        <w:tab/>
        <w:tab/>
        <w:tab/>
        <w:tab/>
        <w:t xml:space="preserve">       РЕШЕНИЕ </w:t>
      </w:r>
    </w:p>
    <w:p w:rsidR="00000000" w:rsidDel="00000000" w:rsidP="00000000" w:rsidRDefault="00000000" w:rsidRPr="00000000" w14:paraId="00000002">
      <w:pPr>
        <w:spacing w:after="240" w:line="276" w:lineRule="auto"/>
        <w:ind w:left="-284" w:right="-284" w:firstLine="0"/>
        <w:jc w:val="center"/>
        <w:rPr>
          <w:b w:val="1"/>
          <w:bCs w:val="1"/>
          <w:color w:val="000000"/>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РС-407-20-033</w:t>
      </w:r>
    </w:p>
    <w:p w:rsidR="00000000" w:rsidDel="00000000" w:rsidP="00000000" w:rsidRDefault="00000000" w:rsidRPr="00000000" w14:paraId="00000003">
      <w:pPr>
        <w:spacing w:after="240" w:lineRule="auto"/>
        <w:ind w:right="-141" w:firstLine="708"/>
        <w:jc w:val="both"/>
        <w:rPr>
          <w:sz w:val="24"/>
          <w:szCs w:val="24"/>
        </w:rPr>
      </w:pPr>
      <w:r w:rsidDel="00000000" w:rsidR="00000000" w:rsidRPr="00000000">
        <w:rPr>
          <w:sz w:val="24"/>
          <w:szCs w:val="24"/>
          <w:rtl w:val="0"/>
        </w:rPr>
        <w:t xml:space="preserve">Днес, 07.04.2021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4">
      <w:pPr>
        <w:ind w:firstLine="720"/>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5">
      <w:pPr>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firstLine="709"/>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7">
      <w:pPr>
        <w:spacing w:line="276" w:lineRule="auto"/>
        <w:ind w:firstLine="709"/>
        <w:rPr>
          <w:b w:val="1"/>
          <w:bCs w:val="1"/>
          <w:sz w:val="24"/>
          <w:szCs w:val="24"/>
          <w:u w:val="single"/>
        </w:rPr>
      </w:pPr>
      <w:r w:rsidDel="00000000" w:rsidR="00000000" w:rsidRPr="00000000">
        <w:rPr>
          <w:b w:val="1"/>
          <w:bCs w:val="1"/>
          <w:sz w:val="24"/>
          <w:szCs w:val="24"/>
          <w:rtl w:val="0"/>
        </w:rPr>
        <w:tab/>
        <w:t xml:space="preserve">Член: Силвия Къдрева</w:t>
      </w:r>
      <w:r w:rsidDel="00000000" w:rsidR="00000000" w:rsidRPr="00000000">
        <w:rPr>
          <w:rtl w:val="0"/>
        </w:rPr>
      </w:r>
    </w:p>
    <w:p w:rsidR="00000000" w:rsidDel="00000000" w:rsidP="00000000" w:rsidRDefault="00000000" w:rsidRPr="00000000" w14:paraId="00000008">
      <w:pPr>
        <w:spacing w:after="240" w:lineRule="auto"/>
        <w:ind w:left="-284" w:firstLine="708"/>
        <w:jc w:val="center"/>
        <w:rPr>
          <w:b w:val="1"/>
          <w:bCs w:val="1"/>
          <w:sz w:val="24"/>
          <w:szCs w:val="24"/>
        </w:rPr>
      </w:pPr>
      <w:r w:rsidDel="00000000" w:rsidR="00000000" w:rsidRPr="00000000">
        <w:rPr>
          <w:rtl w:val="0"/>
        </w:rPr>
      </w:r>
    </w:p>
    <w:p w:rsidR="00000000" w:rsidDel="00000000" w:rsidP="00000000" w:rsidRDefault="00000000" w:rsidRPr="00000000" w14:paraId="00000009">
      <w:pPr>
        <w:spacing w:after="240" w:lineRule="auto"/>
        <w:ind w:left="-284" w:firstLine="708"/>
        <w:jc w:val="center"/>
        <w:rPr>
          <w:b w:val="1"/>
          <w:bCs w:val="1"/>
          <w:sz w:val="24"/>
          <w:szCs w:val="24"/>
        </w:rPr>
      </w:pPr>
      <w:r w:rsidDel="00000000" w:rsidR="00000000" w:rsidRPr="00000000">
        <w:rPr>
          <w:b w:val="1"/>
          <w:bCs w:val="1"/>
          <w:sz w:val="24"/>
          <w:szCs w:val="24"/>
          <w:rtl w:val="0"/>
        </w:rPr>
        <w:t xml:space="preserve">У С Т А Н О В И :</w:t>
      </w:r>
    </w:p>
    <w:p w:rsidR="00000000" w:rsidDel="00000000" w:rsidP="00000000" w:rsidRDefault="00000000" w:rsidRPr="00000000" w14:paraId="0000000A">
      <w:pPr>
        <w:ind w:firstLine="709"/>
        <w:jc w:val="both"/>
        <w:rPr>
          <w:sz w:val="24"/>
          <w:szCs w:val="24"/>
        </w:rPr>
      </w:pPr>
      <w:r w:rsidDel="00000000" w:rsidR="00000000" w:rsidRPr="00000000">
        <w:rPr>
          <w:sz w:val="24"/>
          <w:szCs w:val="24"/>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КИ-171 от 29.07.2020 г. на Комисията за противодействие на корупцията и за отнемане на незаконно придобитото имущество, образувано по сигнал с рег. № ЦУ01/С-407/01.07.2020 г. </w:t>
      </w:r>
    </w:p>
    <w:p w:rsidR="00000000" w:rsidDel="00000000" w:rsidP="00000000" w:rsidRDefault="00000000" w:rsidRPr="00000000" w14:paraId="0000000B">
      <w:pPr>
        <w:tabs>
          <w:tab w:val="left" w:leader="none" w:pos="0"/>
          <w:tab w:val="left" w:leader="none" w:pos="709"/>
        </w:tabs>
        <w:ind w:firstLine="709"/>
        <w:jc w:val="both"/>
        <w:rPr>
          <w:sz w:val="24"/>
          <w:szCs w:val="24"/>
        </w:rPr>
      </w:pPr>
      <w:r w:rsidDel="00000000" w:rsidR="00000000" w:rsidRPr="00000000">
        <w:rPr>
          <w:sz w:val="24"/>
          <w:szCs w:val="24"/>
          <w:rtl w:val="0"/>
        </w:rPr>
        <w:t xml:space="preserve">Сигналът е подаден срещу Анжело Добричов, кмет на Община Ч. </w:t>
      </w:r>
    </w:p>
    <w:p w:rsidR="00000000" w:rsidDel="00000000" w:rsidP="00000000" w:rsidRDefault="00000000" w:rsidRPr="00000000" w14:paraId="0000000C">
      <w:pPr>
        <w:tabs>
          <w:tab w:val="left" w:leader="none" w:pos="0"/>
        </w:tabs>
        <w:ind w:firstLine="567"/>
        <w:jc w:val="both"/>
        <w:rPr>
          <w:sz w:val="24"/>
          <w:szCs w:val="24"/>
        </w:rPr>
      </w:pPr>
      <w:r w:rsidDel="00000000" w:rsidR="00000000" w:rsidRPr="00000000">
        <w:rPr>
          <w:sz w:val="24"/>
          <w:szCs w:val="24"/>
          <w:rtl w:val="0"/>
        </w:rPr>
        <w:tab/>
        <w:t xml:space="preserve">По същество, в сигнала се твърди, че на 09.03.2020 г., Добричов, в качеството му на кмет на Община Ч. е сключил договори за извършване на строително-монтажни работи по отношение на обекти „Сграда „Здравна служба с. Г. Л.“, „Покрив Посетителски център с. Д. Л.“ и „Покрив сграда в гробищен парк с. Ч.“  с едно и също юридическо лице изпълнител, като в тази връзка се излагат съмнения за наличие на конфликт на интереси. Излагат се и твърдения, че още към момента на обявяване на друга обществена поръка с предмет: „Доставка на колесен трактор и шредер за нуждите на Община Ч.“, същата е обявена с такива технически параметри, които предполагат избор на един възможен трактор. Сочи се, че с Решение № 143 от 10.04.2020 г. на кмета на община Ч. е прекратена процедурата за възлагане на открита обществена поръчка с посочения последно предмет. Към сигнала са приложени доказателства: писмо изх. № 806/30.04.2020 г. на Община Ч., копия на договори за СМР № 2, № 3 и № 5, с приложени КСС към всеки от тях, разпечатка от Търговския регистър и регистър на ЮЛНЦ. </w:t>
      </w:r>
    </w:p>
    <w:p w:rsidR="00000000" w:rsidDel="00000000" w:rsidP="00000000" w:rsidRDefault="00000000" w:rsidRPr="00000000" w14:paraId="0000000D">
      <w:pPr>
        <w:ind w:firstLine="709"/>
        <w:jc w:val="both"/>
        <w:rPr>
          <w:sz w:val="24"/>
          <w:szCs w:val="24"/>
        </w:rPr>
      </w:pPr>
      <w:r w:rsidDel="00000000" w:rsidR="00000000" w:rsidRPr="00000000">
        <w:rPr>
          <w:sz w:val="24"/>
          <w:szCs w:val="24"/>
          <w:rtl w:val="0"/>
        </w:rPr>
        <w:t xml:space="preserve">Във връзка с твърденията в сигнала Комисията е изискала и получила следните информация и доказателства: с писмо вх. № ЦУ01/15365/28.08.2020 г. по описа на КПКОНПИ от Председателя на Постоянната комисия по чл. 72, ал. 2, т. 3 от ЗПКОНПИ към Общински съвет Ч. са получени доказателства за служебното качество на Анжело Добричов, кмет на община Ч.; с писмо вх. № ЦУ01/15362/28.08.2020 г. от Председателя на ПК по ЗПКОНПИ при Общински съвет Ч. са представени документацията от проведена процедура за възлагане на обществена поръчка с предмет „Доставка на колесен трактор и шредер за нуждите на Община Ч.“, в т.ч. Решение № 143 от 10.04.2020 г. на кмета на общината за прекратяване на процедурата; писмо вх. № ЦУ-01-14891/24.08.2020 г. подписано от М. Т., за кмета на Община Ч., приложени информация и доказателства за избора на изпълнител на СМР и СРР дейности по сключените договори № 2, № 3 и № 5 от 09.03.2020 г. с избрания изпълнител; писмо с вх. № ЦУ01-18424/14.10.2020 г. на председателя на ПК по ЗПКОНПИ при Общински съвет Ч.; писмо вх. № ЦУ01/2218/03.02.2021 г. на кмета на община Ч. с приложени 3 бр. договори, сключени между община Ч. и изпълнителят по сключените договори № 2, № 3 и № 5 от 09.03.2020 г.; писмо с вх. №ЦУ01-4144/26.02.2021 г. от председателя на ПК по ЗПКОНПИ при Общински съвет Ч. с приложени Предложение на кмета на общината с вх. № 186/17.07.2020 г. по описа на Общински съвет Ч., ведно с приложение за актуализация на капиталовите разходи за 2020 г., извадка от Протокол № 13 от заседание на 31.07.2020 г. на Общински съвет Ч.; писмо вх. № ЦУ01-5135/15.03.2021 г. от управителя на „*********************“ ЕООД, с приложени информация и сключени договори № 2, № 3 и № 5 от 09.03.2020 г. с Община Ч., ведно с приложенията към тях; писмо вх. № ЦУ01-5105/15.03.2021 г. от управителя на „***************“ ЕООД. От председателя на ПК по ЗПКОНПИ при Общински съвет Ч. с писмо вх. № ЦУ-01-5984/25.03.2021 г. по описа на КПКОНПИ са постъпили доказателства относно повторно провеждане на процедурата за възлагане на общестевна поръчка с предмет: „Доставка на колесен трактор и шредер за нуждите на Община Ч.“: Решения № 225/19.03.2020 г. и № 409/13.05.2020 г. за откриване на процедура за възлагане на обществена поръчка с предмет „Доставка на колесен трактор и шредер за нуждите на Община Ч.“, Обявление за поръчката, Протоколи от работата на комисията, оферта от изпълнителя „***************“ ЕООД, Договор № 9 от 18.08.2020 г., сключен между „***************“ ЕООД и Община Ч., Заповед № 210/05.06.2020 г. на кмета на Община Ч.  </w:t>
      </w:r>
    </w:p>
    <w:p w:rsidR="00000000" w:rsidDel="00000000" w:rsidP="00000000" w:rsidRDefault="00000000" w:rsidRPr="00000000" w14:paraId="0000000E">
      <w:pPr>
        <w:ind w:firstLine="709"/>
        <w:jc w:val="both"/>
        <w:rPr>
          <w:sz w:val="24"/>
          <w:szCs w:val="24"/>
        </w:rPr>
      </w:pPr>
      <w:r w:rsidDel="00000000" w:rsidR="00000000" w:rsidRPr="00000000">
        <w:rPr>
          <w:sz w:val="24"/>
          <w:szCs w:val="24"/>
          <w:rtl w:val="0"/>
        </w:rPr>
        <w:t xml:space="preserve">Комисията служебно е извършила справки на електронната страница на община Ч., регистър НБД „Население“, Търговски регистър и регистър на ЮЛНЦ.</w:t>
      </w:r>
    </w:p>
    <w:p w:rsidR="00000000" w:rsidDel="00000000" w:rsidP="00000000" w:rsidRDefault="00000000" w:rsidRPr="00000000" w14:paraId="0000000F">
      <w:pPr>
        <w:ind w:firstLine="709"/>
        <w:jc w:val="both"/>
        <w:rPr>
          <w:sz w:val="24"/>
          <w:szCs w:val="24"/>
        </w:rPr>
      </w:pPr>
      <w:r w:rsidDel="00000000" w:rsidR="00000000" w:rsidRPr="00000000">
        <w:rPr>
          <w:rtl w:val="0"/>
        </w:rPr>
      </w:r>
    </w:p>
    <w:p w:rsidR="00000000" w:rsidDel="00000000" w:rsidP="00000000" w:rsidRDefault="00000000" w:rsidRPr="00000000" w14:paraId="00000010">
      <w:pPr>
        <w:ind w:firstLine="70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1">
      <w:pPr>
        <w:ind w:firstLine="709"/>
        <w:jc w:val="both"/>
        <w:rPr>
          <w:i w:val="1"/>
          <w:iCs w:val="1"/>
          <w:sz w:val="24"/>
          <w:szCs w:val="24"/>
        </w:rPr>
      </w:pPr>
      <w:r w:rsidDel="00000000" w:rsidR="00000000" w:rsidRPr="00000000">
        <w:rPr>
          <w:rtl w:val="0"/>
        </w:rPr>
      </w:r>
    </w:p>
    <w:p w:rsidR="00000000" w:rsidDel="00000000" w:rsidP="00000000" w:rsidRDefault="00000000" w:rsidRPr="00000000" w14:paraId="00000012">
      <w:pPr>
        <w:ind w:firstLine="709"/>
        <w:jc w:val="both"/>
        <w:rPr>
          <w:sz w:val="24"/>
          <w:szCs w:val="24"/>
        </w:rPr>
      </w:pPr>
      <w:r w:rsidDel="00000000" w:rsidR="00000000" w:rsidRPr="00000000">
        <w:rPr>
          <w:sz w:val="24"/>
          <w:szCs w:val="24"/>
          <w:rtl w:val="0"/>
        </w:rPr>
        <w:t xml:space="preserve"> Сигналът е подаден от лице с посочени три имена, адрес за кореспонденция и същият е подписан.</w:t>
      </w:r>
    </w:p>
    <w:p w:rsidR="00000000" w:rsidDel="00000000" w:rsidP="00000000" w:rsidRDefault="00000000" w:rsidRPr="00000000" w14:paraId="00000013">
      <w:pPr>
        <w:ind w:firstLine="709"/>
        <w:jc w:val="both"/>
        <w:rPr>
          <w:sz w:val="24"/>
          <w:szCs w:val="24"/>
        </w:rPr>
      </w:pPr>
      <w:r w:rsidDel="00000000" w:rsidR="00000000" w:rsidRPr="00000000">
        <w:rPr>
          <w:sz w:val="24"/>
          <w:szCs w:val="24"/>
          <w:rtl w:val="0"/>
        </w:rPr>
        <w:t xml:space="preserve"> Анжело Добричов е избран за кмет на Община Ч. за мандат 2019-2023 г., видно от Решение № 87 от 03.11.2019 г. на Общинска избирателна комисия Община Ч., област В. и е встъпил в длъжност като кмет на 12.11.2019 г., съгласно представения клетвен лист.</w:t>
      </w:r>
    </w:p>
    <w:p w:rsidR="00000000" w:rsidDel="00000000" w:rsidP="00000000" w:rsidRDefault="00000000" w:rsidRPr="00000000" w14:paraId="00000014">
      <w:pPr>
        <w:ind w:firstLine="709"/>
        <w:jc w:val="both"/>
        <w:rPr>
          <w:sz w:val="24"/>
          <w:szCs w:val="24"/>
        </w:rPr>
      </w:pPr>
      <w:r w:rsidDel="00000000" w:rsidR="00000000" w:rsidRPr="00000000">
        <w:rPr>
          <w:sz w:val="24"/>
          <w:szCs w:val="24"/>
          <w:rtl w:val="0"/>
        </w:rPr>
        <w:t xml:space="preserve">С писма вх. № ЦУ01-15365/28.08.2020 г. и вх. № ЦУ01/15362/28.08.2020 г. по описа на КПКОНПИ, председателят на ПК по ЗПКОНПИ при Общински съвет Ч., посочва, че на проведени заседания на Общински съвет Ч., няма постъпили предложения за резглеждане относно договори № 2, № 3 и № 5 от 09.03.2020 г., сключени между Община Ч. и „***************“ ЕООД, във връзка със строително-монтажни/ремонтни работи на обекти: „Основен ремонт на сграда Здравна служба с. Г. Л.“, „Основен ремонт на покрив Посетителски център с. Д. Л.“ и „Основен ремонт на покрив сграда в гробищен парк с. Ч.“. По отношение на проведена процедура за възлагане на изпълнението на посочените обекти по Закона за обществените поръчки се посочва, че няма обявяване на такава процедура и ремонтът на тези обекти е възложен директно от кмета на община Ч. – Добричов. Видно от писмо с вх. № ЦУ01-18424/14.10.2020 г. по описа на КПКОНПИ, председателят на ПК по ЗПКОНПИ при Общински съвет Ч. посочва, че след проведени разговори с кмета и служители на община Ч. се установява, че няма налице документация по проведени преговори за пряко договаряне. </w:t>
      </w:r>
    </w:p>
    <w:p w:rsidR="00000000" w:rsidDel="00000000" w:rsidP="00000000" w:rsidRDefault="00000000" w:rsidRPr="00000000" w14:paraId="00000015">
      <w:pPr>
        <w:ind w:firstLine="709"/>
        <w:jc w:val="both"/>
        <w:rPr>
          <w:sz w:val="24"/>
          <w:szCs w:val="24"/>
        </w:rPr>
      </w:pPr>
      <w:r w:rsidDel="00000000" w:rsidR="00000000" w:rsidRPr="00000000">
        <w:rPr>
          <w:sz w:val="24"/>
          <w:szCs w:val="24"/>
          <w:rtl w:val="0"/>
        </w:rPr>
        <w:t xml:space="preserve">Видно от представената информация и документи с писмо вх. № ЦУ01/14891/24.08.2020 г. от М. Т., подписала същото за кмет на Община Ч., се сочи, че изборът на изпълнител на СМР и СРР дейности по сключените договори между Община Ч. договори: № 2, № 3 и № 5 от 09.03.2020 г. и „***************“ ЕООД, е направен на основание чл. 20, ал. 4, т. 1 от ЗОП, чрез пряко договаряне с изпълнителя, тъй като прогнозната стойност по трите договора е под прага от 50 000 лв. Посочва се, че СМР по трите договора са извършени според приложените количествено-стойностни сметки /КСС/ по всеки договор, ремонтът е изпълнен качествено, при приемането на обектите не са констатирани несъответствия в изпълнението, на изпълнителя не са налагани санкции. Приемането на обектите е извършено с подписването на Протокол за установяване на извършените и подлежащи на заплащане СМР от И. И.-главен специалист ТСУ, Инвестиции при Община Ч. и на изпълнителя са изплатени договорените парични суми по всеки от договорите. </w:t>
      </w:r>
    </w:p>
    <w:p w:rsidR="00000000" w:rsidDel="00000000" w:rsidP="00000000" w:rsidRDefault="00000000" w:rsidRPr="00000000" w14:paraId="00000016">
      <w:pPr>
        <w:ind w:firstLine="709"/>
        <w:jc w:val="both"/>
        <w:rPr>
          <w:sz w:val="24"/>
          <w:szCs w:val="24"/>
        </w:rPr>
      </w:pPr>
      <w:r w:rsidDel="00000000" w:rsidR="00000000" w:rsidRPr="00000000">
        <w:rPr>
          <w:sz w:val="24"/>
          <w:szCs w:val="24"/>
          <w:rtl w:val="0"/>
        </w:rPr>
        <w:t xml:space="preserve">С договор за СМР № 2 от 09.03.2020 г. Община Ч., представлявана от кмета на общината – Анжело Добричов, възлага на „***************“ ЕООД, представлявана от Е. Й., извършване на строително-монтажни/ремонтни работи (СМР/СРР) на обект: „Основен ремонт на сграда Здравна служба с. Г. Л.“, в съответствие с КСС, неразделна част от договора, на стойност 27 000 лв., за срок от 2 /два/ месеца. С договор за СМР № 3 от 09.03.2020 г. Община Ч., представлявана от кмета на общината – Анжело Добричов, възлага на „***************“ ЕООД, представлявана от Е.Й., извършване на строително-монтажни/ремонтни работи (СМР/СРР) на обект: „Основен ремонт покрив Посетителски център с. Д. Л.“, в съответствие с КСС, неразделна част от договора, на стойност 5 000 лв., за срок от 2 /два/ месеца. С договор за СМР № 5 от 09.03.2020 г. Община Ч., представлявана от кмета на общината – Анжело Добричов, възлага на „***************“ ЕООД, представлявана от Е. Й., извършване на строително-монтажни/ремонтни работи (СМР/СРР) на обект: „Основен ремонт покрив сграда в гробищен парк Ч.“, в съответствие с КСС, неразделна част от договора, на стойност 3 000 лв., за срок от 2 /два/ месеца. Между представители на страните по посочените сключени три договора, за възложителя Община Ч. – И. И. и за изпълнителя – Е. Й., на 13.05.2020 г., са подписани Протоколи за установяване на извършените и подлежащи на заплащане строително-монтажни работи, за всеки един от тях. В отговор на изисканите от Комисията с писмо информация и заверени копия на документи относно избора и директното възлагане по чл. 20, ал. 4, т. 1 от ЗОП на изпълнителя на дейностите по сключените 3 броя договори на изпълнителя „***************“ ЕООД, кметът на община Ч. – Анжело Добричов, представя копия от договорите, съответно за обекти „Сграда „Здравна служба с. Г. Л.“, „Покрив Посетителски център с. Д. Л.“ и „Покрив сграда в гробищен парк с. Ч.“ и не представя други доказателства относно начина на директното възлагане на дейностите.    </w:t>
      </w:r>
    </w:p>
    <w:p w:rsidR="00000000" w:rsidDel="00000000" w:rsidP="00000000" w:rsidRDefault="00000000" w:rsidRPr="00000000" w14:paraId="00000017">
      <w:pPr>
        <w:ind w:firstLine="708"/>
        <w:jc w:val="both"/>
        <w:rPr>
          <w:sz w:val="24"/>
          <w:szCs w:val="24"/>
        </w:rPr>
      </w:pPr>
      <w:r w:rsidDel="00000000" w:rsidR="00000000" w:rsidRPr="00000000">
        <w:rPr>
          <w:sz w:val="24"/>
          <w:szCs w:val="24"/>
          <w:rtl w:val="0"/>
        </w:rPr>
        <w:t xml:space="preserve">От извършената справка и вписани данни в Търговския регистър и регистър на ЮЛНЦ е видно, че Анжело Добричов, не е едноличен собственик или член на орган на управление или контрол в дружеството „***************“ ЕООД с ЕИК ***********.</w:t>
      </w:r>
    </w:p>
    <w:p w:rsidR="00000000" w:rsidDel="00000000" w:rsidP="00000000" w:rsidRDefault="00000000" w:rsidRPr="00000000" w14:paraId="00000018">
      <w:pPr>
        <w:ind w:firstLine="709"/>
        <w:jc w:val="both"/>
        <w:rPr>
          <w:sz w:val="24"/>
          <w:szCs w:val="24"/>
        </w:rPr>
      </w:pPr>
      <w:r w:rsidDel="00000000" w:rsidR="00000000" w:rsidRPr="00000000">
        <w:rPr>
          <w:sz w:val="24"/>
          <w:szCs w:val="24"/>
          <w:rtl w:val="0"/>
        </w:rPr>
        <w:t xml:space="preserve">Видно от направените справки в НБД „Население“ за съпруга и родствени връзки, за роднини по права линия, по съребрена линия-до четвърта степен и по сватовство-до втора степен, включително на Анжело Добричов, не се установява наличие на родствени връзки между Анжело Добричов и Е. Й. - едноличен собственик на капитала и управител на „***************“ ЕООД с ЕИК ***************.</w:t>
      </w:r>
    </w:p>
    <w:p w:rsidR="00000000" w:rsidDel="00000000" w:rsidP="00000000" w:rsidRDefault="00000000" w:rsidRPr="00000000" w14:paraId="00000019">
      <w:pPr>
        <w:ind w:firstLine="709"/>
        <w:jc w:val="both"/>
        <w:rPr>
          <w:sz w:val="24"/>
          <w:szCs w:val="24"/>
        </w:rPr>
      </w:pPr>
      <w:r w:rsidDel="00000000" w:rsidR="00000000" w:rsidRPr="00000000">
        <w:rPr>
          <w:sz w:val="24"/>
          <w:szCs w:val="24"/>
          <w:rtl w:val="0"/>
        </w:rPr>
        <w:t xml:space="preserve">В отговор на направеното от Комисията запитване до Е. Й. -представител на дружеството „***************“ ЕООД относно това има ли договорни отношения между представляваното и управлявано от същата дружество и Анжело Добричов, в периода от 12.11.2019 г. до настоящия момент, с писмо вх. № ЦУ01-5135/15.03.2021 г. се представя информация, че посоченото дружество има договорни отношения с Община Ч., представлявана от Анжело Добричов, в качеството му на кмет, а не директно с Добричов. В приложение се представят сключените договори за СМР № 2 от 09.03.2020 г. за извършване на строително-монтажни/ремонтни работи (СМР/СРР) на обект: „Основен ремонт сграда Здравна служба с. Г.Л.“, договор за СМР № 3 от 09.03.2020 г. за извършване на строително-монтажни/ремонтни работи (СМР/СРР) на обект: „Основен ремонт покрив Посетителски център с. Д. Л.“ и договор за СМР № 5 от 09.03.2020 г. извършване на строително-монтажни/ремонтни работи (СМР/СРР) на обект: „Основен ремонт покрив сграда в гробищен парк Ч.“, между посоченото дружество и Община Ч..</w:t>
      </w:r>
    </w:p>
    <w:p w:rsidR="00000000" w:rsidDel="00000000" w:rsidP="00000000" w:rsidRDefault="00000000" w:rsidRPr="00000000" w14:paraId="0000001A">
      <w:pPr>
        <w:ind w:firstLine="709"/>
        <w:jc w:val="both"/>
        <w:rPr>
          <w:sz w:val="24"/>
          <w:szCs w:val="24"/>
          <w:highlight w:val="yellow"/>
        </w:rPr>
      </w:pPr>
      <w:r w:rsidDel="00000000" w:rsidR="00000000" w:rsidRPr="00000000">
        <w:rPr>
          <w:sz w:val="24"/>
          <w:szCs w:val="24"/>
          <w:rtl w:val="0"/>
        </w:rPr>
        <w:t xml:space="preserve">С Решение № 34, по Протокол № 6 от 12.02.2020 г., прието на проведено заседание на 12.02.2020 г., Общински съвет Ч. приема бюджета на община Ч. за 2020 г., като част от същият е Приложение № 1, съдържащо поименното разпределение на разходите за придобиване на дълготрайни материални активи и за основен ремонт за 2020 г. на община Ч., където са заложени и разходи за „ОР /основен ремонт/ сграда „Здравна служба с. Г. Л.“ – 27 000 лв., „ОР покрив Посетителски център с. Д. Л.“ – 5000 лв., „ОР покрив сграда в гробищен парк Ч.“ – 3000 лв., и „Закупуване на трактор с прикачен инвентар“ – 155 000 лв.</w:t>
      </w:r>
      <w:r w:rsidDel="00000000" w:rsidR="00000000" w:rsidRPr="00000000">
        <w:rPr>
          <w:rtl w:val="0"/>
        </w:rPr>
      </w:r>
    </w:p>
    <w:p w:rsidR="00000000" w:rsidDel="00000000" w:rsidP="00000000" w:rsidRDefault="00000000" w:rsidRPr="00000000" w14:paraId="0000001B">
      <w:pPr>
        <w:ind w:firstLine="709"/>
        <w:jc w:val="both"/>
        <w:rPr>
          <w:sz w:val="24"/>
          <w:szCs w:val="24"/>
        </w:rPr>
      </w:pPr>
      <w:r w:rsidDel="00000000" w:rsidR="00000000" w:rsidRPr="00000000">
        <w:rPr>
          <w:sz w:val="24"/>
          <w:szCs w:val="24"/>
          <w:rtl w:val="0"/>
        </w:rPr>
        <w:t xml:space="preserve">Анжело Добричов, в качеството на кмет на Община Ч., със свое предложение с вх. № 186/17.07.2020 г. по описа на Общински съвет Ч., предлага на Общинския съвет актуализация на поименния списък за капиталовите разходи за 2020 г., поради възникнали допълнителни неотложни работи по обектите и необходимост от разкриване на нови обекти по поименния списък. Видно от предложението, в посочените общински дейности, се посочват и тези за „I. Общи държавни служби“, по т. 2 „ОР /основен ремонт/ сграда „Здравна служба с. Г. Л.“, по т. 5 „ОР покрив Посетителски център с. Д. Л.“, както и в раздел „VII. Почивно дело, култура, религиозни дейности“, по т. 1. „ОР покрив сграда в гробищен парк Ч.“, като заложеното финансиране за тях е в същите размери. Разлика в размера на заложеното финансиране има по отношение на дейността за закупуване на трактор, която е променена от 155 000 лв., на 171 000 лв. Съгласно посочената информация в писмо вх. № ЦУ01-4144/26.02.2021 г. на председателя на ПК по ЗПКОНПИ при Общински съвет Ч., на 31.07.2020 г., преди заседанието на Общинския съвет и след проведен разговор между секретаря на общината, председателя на ПК по ЗПКОНПИ при Общинския съвет и още няколко общински съветници, секретарят на общината е пояснил, че необходимостта за актуализация на капиталовите разходи е породена от това, че от консултантската фирма е допусната техническа грешка и е обявена поръчката без ДДС, което е наложило и спешната актуализация на тези средства, за да може да се приключи обществената поръчка. </w:t>
      </w:r>
    </w:p>
    <w:p w:rsidR="00000000" w:rsidDel="00000000" w:rsidP="00000000" w:rsidRDefault="00000000" w:rsidRPr="00000000" w14:paraId="0000001C">
      <w:pPr>
        <w:ind w:firstLine="709"/>
        <w:jc w:val="both"/>
        <w:rPr>
          <w:sz w:val="24"/>
          <w:szCs w:val="24"/>
        </w:rPr>
      </w:pPr>
      <w:r w:rsidDel="00000000" w:rsidR="00000000" w:rsidRPr="00000000">
        <w:rPr>
          <w:sz w:val="24"/>
          <w:szCs w:val="24"/>
          <w:rtl w:val="0"/>
        </w:rPr>
        <w:t xml:space="preserve">С Решение № 92, по Протокол № 13 от 31.07.2020 г., Общински съвет Ч. одобрява актуализация на поименния списък за капиталовите разходи за 2020 г. на Община Ч., съгласно направеното предложение от кмета на общината – Добричов. Решението се приема от Общински съвет Ч. на основание чл. 21, ал. 1, т. 6 от ЗМСМА, във връзка с чл. 127, ал. 1 от Закона за публичните финанси, като е допуснато предварително изпълнение на същото, делегират се права на кмета да извърши актуализация по бюджета и се възлага на кмета изпълнението му. В мотивите на решението на Общински съвет Ч. се посочва, че съгласието се дава поради възникнали допълнителни неотложни работи по обектите и необходимост от разкриване на нови обекти по поименния списък, като се възлага на кмета на общината изпълнение на настоящото решение.  </w:t>
      </w:r>
    </w:p>
    <w:p w:rsidR="00000000" w:rsidDel="00000000" w:rsidP="00000000" w:rsidRDefault="00000000" w:rsidRPr="00000000" w14:paraId="0000001D">
      <w:pPr>
        <w:ind w:firstLine="709"/>
        <w:jc w:val="both"/>
        <w:rPr>
          <w:sz w:val="24"/>
          <w:szCs w:val="24"/>
        </w:rPr>
      </w:pPr>
      <w:r w:rsidDel="00000000" w:rsidR="00000000" w:rsidRPr="00000000">
        <w:rPr>
          <w:sz w:val="24"/>
          <w:szCs w:val="24"/>
          <w:rtl w:val="0"/>
        </w:rPr>
        <w:t xml:space="preserve">От представените доказателства, касаещи проведена процедура от община Ч. за възлагане на обществена поръчка с предмет „Доставка на колесен трактор и шредер за нуждите на Община Ч.“ е видно, че обществената поръчка е обявена с Решение № 225 от 19.03.2020 г. за откриване на процедура за възлагане на обществената поръчка – с посочен вид на процедурата „публично състезание“ и Обявление за поръчка с № 226 от 19.03.2020 г. на възложителя – Анжело Добричов, кмет на община Ч., публикувани с Референтен номер на поръчката 01564-2020-0002 в Регистъра на обществените поръчки /РОП/ - електронна платформа на Агенцията за обществени поръчки. Видно от приложеното в доказателствата електронно съобщение от 19.03.2020 г., изпратено от Дирекция „Регистър и мониторинг на обществените поръчки“ в Агенцията за обществени поръчки до кмета на община Ч. - Анжело Добричов относно „Потвърждение за вписване на електронно подписани документи в Регистъра на обществените поръчки“, посочените Решение за откриване на процедурата и Обявление за поръчка, са подписани цифрово от Добричов. Посоченият в раздел „IV.2.2“ от Обявлението за поръчката, срок за подаване на оферти или заявления за участие в процедурата е до 10.04.2020 г. и обявената в раздел „II.2.5“ прогнозна стойност на поръчката е в размер на 149 400 лв. без включено ДДС.</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С Решение № 143 от 10.04.2020 г. на кмета на Община Ч. – Анжело Добричов се прекратява процедурата за възлагане на открита обществена поръчка с предмет „Доставка на колесен трактор и шредер за нуждите на Община Ч.“, на основание чл. 110, ал. 1, т. 5 от Закона за обществените поръчки /ЗОП/, със следните мотиви: „Установени нарушения при откриването на процедурата, които не могат да бъдат отстранени, без това да промени условията, при които е обявена същата. В техническите спецификации на поръчката следва да се направят промени в определени параметри, като същите да не насочват директно или индиректно към определена марка или модел на трактор. Предвид невъзможността промените в условията на обявената поръчка да бъдат направени по реда на ЗОП – чрез обявление за изменение или допълнителна информация, се налага прекратяване на процедурата“. В публикуваното в РОП на 04.05.2020 г. Обявление за възложена обществена поръчка на кмета на община Ч. – Анжело Добричов, в „Раздел V. Възлагане на поръчката 1“ е посочено, че поръчката не е възложена, поради „Други причини (прекратяване на процедурата)“.    </w:t>
      </w:r>
    </w:p>
    <w:p w:rsidR="00000000" w:rsidDel="00000000" w:rsidP="00000000" w:rsidRDefault="00000000" w:rsidRPr="00000000" w14:paraId="0000001F">
      <w:pPr>
        <w:ind w:firstLine="709"/>
        <w:jc w:val="both"/>
        <w:rPr>
          <w:sz w:val="24"/>
          <w:szCs w:val="24"/>
        </w:rPr>
      </w:pPr>
      <w:r w:rsidDel="00000000" w:rsidR="00000000" w:rsidRPr="00000000">
        <w:rPr>
          <w:sz w:val="24"/>
          <w:szCs w:val="24"/>
          <w:rtl w:val="0"/>
        </w:rPr>
        <w:t xml:space="preserve">С Решение № 409 от 13.05.2020 г. на кмета на Община Ч. – Анжело Добричов-Възложител и Обявление за поръчка от 13.05.2020 г., се открива повторно процедурата за възлагане на обществена поръчка за доставка с предмет: „Доставка на колесен трактор и шредер за нуждите на Община Ч.“, с посочен вид на възлагане „публично състезание“ и с посочена в Обявлението за поръчката прогнозна стойност в размер на 149 400 лв. без ДДС. Решението за откриване на процедурата за възлагане на обществената поръчка и Обявлението за оповестяване откриването на процедурата са изпратени за публикуване от възложителя – Анжело Добричов, кмет на община Ч., и са публикувани в Регистъра на обществените поръчки /РОП/ - електронна платформа на Агенцията за обществени поръчки, с уникален номер на поръчката 01564-2020-0004. Със Заповед № 210/05.06.2020 г., кметът Добричов е назначил комисия, в състав от Председател - юридически консултант на Община Ч., двама членове – правосопособен юрист и секретар на общината, и един резервен член – специалист в Община Ч.. Видно от Протокол № 1 от 05.06.2020 г. , Протокол № 2 от 12.06.2020 г., Протокол № 3 от 06.07.2020 г. и Протокол № 4 от 07.07.2020 г., назначената комисия се е събрала, отворила и разгледала подадените оферти от участниците в процедурата. Подадени са оферти за участие от четири юридически лица – „***************“ ЕООД, „***************“ ЕООД, „***************“ ООД и „***************“ ЕООД. Съгласно съставения Протокол № 4 от 07.07.2020 г., назначената от кмета комисия, на етап разглеждане на техническите предложения на участниците, предлага на кмета, отстраняване от процедурата на трима участници „***************“ ЕООД, „***************“ ЕООД, „***************“ ООД, с мотиви, че представените оферти не отговарят на предварително обявените условия на поръчката. На проведено заседание на комисията на 14.07.2020 г. и със съставен Протокол № 5, комисията класира на първо място участника „***************“ ЕООД и предлага на Възложителя същият да бъде определен за изпълнител на обществената поръчка. Посоченият протокол № 5 е утвърден на 16.07.2020 г. от кмета Анжело Добричов, с подпис и печат на общината. С Решение № 247 от 16.07.2020 г., кметът на общината Добричов обявява класирания на първо място участник „***************“ ЕООД и определя същия за изпълнител на обществената поръчка, както и отстранява от участие в процедурата другите трима участници -„***************“ ЕООД, „***************“ ЕООД, „***************“ ООД. Обявлението за възложена обществена поръчка е изпратено от Възложителя – кмета на общината Добричов и публикувано в Регистъра на обществените поръчки /РОП/ с дата 20.08.2020 г. Договорът за доставка на трактор и шредер за нуждите на Община Ч. № 9 е сключен на 18.08.2020 г. между Община Ч., представлявана от кмета Анжело Добричов и Р. П. – главен счетоводител на общината, от една страна и „***************“ ЕООД, представлявано от Т. К.-управител на дружеството, от друга страна, на стойност 171 000 лв. с ДДС. Възложителят – кметът на Община Ч. – Добричов, на 15.10.2020 г., изпраща за публикуване в РОП Обявление за приключване на договора за обществената поръчка, като се посочва в същото, че договорът е изпълнен и с дата на приключване на 14.10.2020 г.     </w:t>
      </w:r>
    </w:p>
    <w:p w:rsidR="00000000" w:rsidDel="00000000" w:rsidP="00000000" w:rsidRDefault="00000000" w:rsidRPr="00000000" w14:paraId="00000020">
      <w:pPr>
        <w:ind w:firstLine="709"/>
        <w:jc w:val="both"/>
        <w:rPr>
          <w:sz w:val="24"/>
          <w:szCs w:val="24"/>
        </w:rPr>
      </w:pPr>
      <w:r w:rsidDel="00000000" w:rsidR="00000000" w:rsidRPr="00000000">
        <w:rPr>
          <w:sz w:val="24"/>
          <w:szCs w:val="24"/>
          <w:rtl w:val="0"/>
        </w:rPr>
        <w:t xml:space="preserve">От извършената справка в Търговския регистър, се установява, че дружеството „***************“ ЕООД с ЕИК *************** е с едноличен собственик на капитала „***************“ АД и с управител Т. К.. Съгласно публикуваните данни и информация акционерно дружество „***************“ АД, се представлява от Т. К., а акционери в същото към 22.07.2019 г. са Т. К., Я. К. и В. П., регистрирани на редовно общо събрание на акционерите от същата дата. От извършената справка и вписани данни в Търговския регистър и регистър на ЮЛНЦ е видно, че Анжело . Добричов, не е член на орган на управление или контрол в дружеството „***************“ ЕООД.</w:t>
      </w:r>
    </w:p>
    <w:p w:rsidR="00000000" w:rsidDel="00000000" w:rsidP="00000000" w:rsidRDefault="00000000" w:rsidRPr="00000000" w14:paraId="00000021">
      <w:pPr>
        <w:ind w:firstLine="709"/>
        <w:jc w:val="both"/>
        <w:rPr>
          <w:sz w:val="24"/>
          <w:szCs w:val="24"/>
        </w:rPr>
      </w:pPr>
      <w:r w:rsidDel="00000000" w:rsidR="00000000" w:rsidRPr="00000000">
        <w:rPr>
          <w:sz w:val="24"/>
          <w:szCs w:val="24"/>
          <w:rtl w:val="0"/>
        </w:rPr>
        <w:t xml:space="preserve">От направените справки в НБД „Население“ за съпруга и родствени връзки, за роднини по права линия, по съребрена линия-до четвърта степен и по сватовство-до втора степен, включително на Анжело Добричов, не се установява наличие на родствени връзки между Анжело Добричов и Т. К. - управител на „***************“ ЕООД, както и между Анжело Добричов, от една страна, и от друга страна В. П. и Я. К. – акционери в дружеството „***************“ АД, собственик на „***************“ ЕООД.</w:t>
      </w:r>
    </w:p>
    <w:p w:rsidR="00000000" w:rsidDel="00000000" w:rsidP="00000000" w:rsidRDefault="00000000" w:rsidRPr="00000000" w14:paraId="00000022">
      <w:pPr>
        <w:ind w:firstLine="709"/>
        <w:jc w:val="both"/>
        <w:rPr>
          <w:sz w:val="24"/>
          <w:szCs w:val="24"/>
        </w:rPr>
      </w:pPr>
      <w:r w:rsidDel="00000000" w:rsidR="00000000" w:rsidRPr="00000000">
        <w:rPr>
          <w:sz w:val="24"/>
          <w:szCs w:val="24"/>
          <w:rtl w:val="0"/>
        </w:rPr>
        <w:t xml:space="preserve">Управителят на „***************“ ЕООД, с писмо вх. № ЦУ01-5105/15.03.2021 г., посочва, че в периода от 12.11.2019 г. до датата на изпращане на писмото, между Анжело Добричов, в качеството му на кмет на Община Ч. и дружеството има един сключен договор с предмет „Доставка на колесен трактор и шредер за нуждите на Община Ч.“. Договорът е № 9 от 18.08.2020 г. и достваката е извършена на 13.10.2020 г. След изпълнение на посочената доставка до 15.03.2021 г., не са имали други договорни отншения с Анжело Добричов, в качеството му на кмет на Община Ч. или по друг повод.</w:t>
      </w:r>
    </w:p>
    <w:p w:rsidR="00000000" w:rsidDel="00000000" w:rsidP="00000000" w:rsidRDefault="00000000" w:rsidRPr="00000000" w14:paraId="00000023">
      <w:pPr>
        <w:ind w:firstLine="709"/>
        <w:jc w:val="both"/>
        <w:rPr>
          <w:i w:val="1"/>
          <w:iCs w:val="1"/>
          <w:sz w:val="24"/>
          <w:szCs w:val="24"/>
        </w:rPr>
      </w:pPr>
      <w:r w:rsidDel="00000000" w:rsidR="00000000" w:rsidRPr="00000000">
        <w:rPr>
          <w:rtl w:val="0"/>
        </w:rPr>
      </w:r>
    </w:p>
    <w:p w:rsidR="00000000" w:rsidDel="00000000" w:rsidP="00000000" w:rsidRDefault="00000000" w:rsidRPr="00000000" w14:paraId="00000024">
      <w:pPr>
        <w:ind w:firstLine="709"/>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25">
      <w:pPr>
        <w:ind w:firstLine="709"/>
        <w:jc w:val="both"/>
        <w:rPr>
          <w:i w:val="1"/>
          <w:iCs w:val="1"/>
          <w:sz w:val="24"/>
          <w:szCs w:val="24"/>
        </w:rPr>
      </w:pPr>
      <w:r w:rsidDel="00000000" w:rsidR="00000000" w:rsidRPr="00000000">
        <w:rPr>
          <w:rtl w:val="0"/>
        </w:rPr>
      </w:r>
    </w:p>
    <w:p w:rsidR="00000000" w:rsidDel="00000000" w:rsidP="00000000" w:rsidRDefault="00000000" w:rsidRPr="00000000" w14:paraId="00000026">
      <w:pPr>
        <w:ind w:firstLine="708"/>
        <w:jc w:val="both"/>
        <w:rPr>
          <w:sz w:val="24"/>
          <w:szCs w:val="24"/>
        </w:rPr>
      </w:pPr>
      <w:r w:rsidDel="00000000" w:rsidR="00000000" w:rsidRPr="00000000">
        <w:rPr>
          <w:sz w:val="24"/>
          <w:szCs w:val="24"/>
          <w:rtl w:val="0"/>
        </w:rPr>
        <w:t xml:space="preserve">Сигналът е подаден от идентифицирано лице по смисъла на чл. 48, ал. 1 от ЗПКОНПИ. </w:t>
      </w:r>
    </w:p>
    <w:p w:rsidR="00000000" w:rsidDel="00000000" w:rsidP="00000000" w:rsidRDefault="00000000" w:rsidRPr="00000000" w14:paraId="00000027">
      <w:pPr>
        <w:ind w:firstLine="708"/>
        <w:jc w:val="both"/>
        <w:rPr>
          <w:sz w:val="24"/>
          <w:szCs w:val="24"/>
        </w:rPr>
      </w:pPr>
      <w:r w:rsidDel="00000000" w:rsidR="00000000" w:rsidRPr="00000000">
        <w:rPr>
          <w:sz w:val="24"/>
          <w:szCs w:val="24"/>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ind w:firstLine="708"/>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ind w:firstLine="708"/>
        <w:jc w:val="both"/>
        <w:rPr>
          <w:sz w:val="24"/>
          <w:szCs w:val="24"/>
        </w:rPr>
      </w:pPr>
      <w:r w:rsidDel="00000000" w:rsidR="00000000" w:rsidRPr="00000000">
        <w:rPr>
          <w:sz w:val="24"/>
          <w:szCs w:val="24"/>
          <w:rtl w:val="0"/>
        </w:rPr>
        <w:t xml:space="preserve">Анжело Добричов, в качеството си на кмет на Община Ч. е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2A">
      <w:pPr>
        <w:shd w:fill="fefefe" w:val="clear"/>
        <w:ind w:firstLine="708"/>
        <w:jc w:val="both"/>
        <w:rPr>
          <w:color w:val="000000"/>
          <w:sz w:val="24"/>
          <w:szCs w:val="24"/>
        </w:rPr>
      </w:pPr>
      <w:r w:rsidDel="00000000" w:rsidR="00000000" w:rsidRPr="00000000">
        <w:rPr>
          <w:sz w:val="24"/>
          <w:szCs w:val="24"/>
          <w:rtl w:val="0"/>
        </w:rPr>
        <w:t xml:space="preserve">В правомощията на кмета на общината, като орган на изпълнителната власт в общината, съгласно разпоредбата на чл. </w:t>
      </w:r>
      <w:r w:rsidDel="00000000" w:rsidR="00000000" w:rsidRPr="00000000">
        <w:rPr>
          <w:color w:val="000000"/>
          <w:sz w:val="24"/>
          <w:szCs w:val="24"/>
          <w:rtl w:val="0"/>
        </w:rPr>
        <w:t xml:space="preserve">44, ал. 1 от ЗМСМА, е да ръководи цялата изпълнителна дейност на общината, да</w:t>
      </w:r>
      <w:r w:rsidDel="00000000" w:rsidR="00000000" w:rsidRPr="00000000">
        <w:rPr>
          <w:color w:val="000000"/>
          <w:sz w:val="24"/>
          <w:szCs w:val="24"/>
          <w:shd w:fill="fefefe" w:val="clear"/>
          <w:rtl w:val="0"/>
        </w:rPr>
        <w:t xml:space="preserve"> представлява общината пред физически и юридически лица,</w:t>
      </w:r>
      <w:r w:rsidDel="00000000" w:rsidR="00000000" w:rsidRPr="00000000">
        <w:rPr>
          <w:sz w:val="24"/>
          <w:szCs w:val="24"/>
          <w:rtl w:val="0"/>
        </w:rPr>
        <w:t xml:space="preserve"> както и да </w:t>
      </w:r>
      <w:r w:rsidDel="00000000" w:rsidR="00000000" w:rsidRPr="00000000">
        <w:rPr>
          <w:color w:val="000000"/>
          <w:sz w:val="24"/>
          <w:szCs w:val="24"/>
          <w:shd w:fill="fefefe" w:val="clear"/>
          <w:rtl w:val="0"/>
        </w:rPr>
        <w:t xml:space="preserve">организира изпълнението на актовете на общинския съвет.  В изпълнение на своите правомощия, кметът на общината издава заповеди. </w:t>
      </w:r>
      <w:r w:rsidDel="00000000" w:rsidR="00000000" w:rsidRPr="00000000">
        <w:rPr>
          <w:rtl w:val="0"/>
        </w:rPr>
      </w:r>
    </w:p>
    <w:p w:rsidR="00000000" w:rsidDel="00000000" w:rsidP="00000000" w:rsidRDefault="00000000" w:rsidRPr="00000000" w14:paraId="0000002B">
      <w:pPr>
        <w:ind w:firstLine="708"/>
        <w:jc w:val="both"/>
        <w:rPr>
          <w:sz w:val="24"/>
          <w:szCs w:val="24"/>
        </w:rPr>
      </w:pPr>
      <w:r w:rsidDel="00000000" w:rsidR="00000000" w:rsidRPr="00000000">
        <w:rPr>
          <w:sz w:val="24"/>
          <w:szCs w:val="24"/>
          <w:rtl w:val="0"/>
        </w:rPr>
        <w:t xml:space="preserve">От извършените справки в НБД „Население“ на Анжело Добричов за съпруга и родствени връзки, за роднини по права линия, по съребрена линия-до четвърта степен и по сватовство-до втора степен, включително, не се установява родство между Анжело  Добричов и Е. .Й. - едноличен собственик на капитала и управител на „***************“ ЕООД, което изключва свързаност помежду им, по смисъла на § 1, т. 15, б. „а“ от ДР на ЗПКОНПИ. </w:t>
      </w:r>
    </w:p>
    <w:p w:rsidR="00000000" w:rsidDel="00000000" w:rsidP="00000000" w:rsidRDefault="00000000" w:rsidRPr="00000000" w14:paraId="0000002C">
      <w:pPr>
        <w:ind w:firstLine="708"/>
        <w:jc w:val="both"/>
        <w:rPr>
          <w:sz w:val="24"/>
          <w:szCs w:val="24"/>
        </w:rPr>
      </w:pPr>
      <w:r w:rsidDel="00000000" w:rsidR="00000000" w:rsidRPr="00000000">
        <w:rPr>
          <w:sz w:val="24"/>
          <w:szCs w:val="24"/>
          <w:rtl w:val="0"/>
        </w:rPr>
        <w:t xml:space="preserve">Не се установява и родство между Анжело Добричов и Т. К. – управител на „***************“ ЕООД, както и между Анжело Добричов, от една страна и В.П. и Я. К. – акционери в „***************“ АД, собственик на „***************“ ЕООД, от друга страна, видно от извършените справки в НБД „Население“ на Анжело Добричов за съпруга и родствени връзки, за роднини по права линия, по съребрена линия-до четвърта степен и по сватовство-до втора степен, включително, което води до липсата на свързаност помежду им, по смисъла на § 1, т. 15, б. „а“ от ДР на ЗПКОНПИ. </w:t>
      </w:r>
    </w:p>
    <w:p w:rsidR="00000000" w:rsidDel="00000000" w:rsidP="00000000" w:rsidRDefault="00000000" w:rsidRPr="00000000" w14:paraId="0000002D">
      <w:pPr>
        <w:ind w:firstLine="708"/>
        <w:jc w:val="both"/>
        <w:rPr>
          <w:sz w:val="24"/>
          <w:szCs w:val="24"/>
        </w:rPr>
      </w:pPr>
      <w:r w:rsidDel="00000000" w:rsidR="00000000" w:rsidRPr="00000000">
        <w:rPr>
          <w:sz w:val="24"/>
          <w:szCs w:val="24"/>
          <w:rtl w:val="0"/>
        </w:rPr>
        <w:t xml:space="preserve">Видно от разпоредбата на § 1, т. 15, б. „б“ от ДР на ЗПКОНПИ, освен наличие на роднински връзки, свързаност може да се породи и от наличието на икономически зависимости, които пораждат основателни съмнения в безпристрастността и обективността на лицето, заемащо публична длъжност. Легална дефиниция за „икономически зависимости“ ЗПКОНПИ не съдържа, но видно от целта на закона, а и от съдебната практика,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Именно, пораждането на основателни съмнения в безпристрастността и обективността на лицето, заемащо висша публична длъжност по отношение на идентифицирани икономически зависимости е определящо за наличието на свързаност на това основание, по смисъла на § 1, т. 15, б. „б“ от ДР на ЗПКОНПИ.</w:t>
      </w:r>
    </w:p>
    <w:p w:rsidR="00000000" w:rsidDel="00000000" w:rsidP="00000000" w:rsidRDefault="00000000" w:rsidRPr="00000000" w14:paraId="0000002E">
      <w:pPr>
        <w:tabs>
          <w:tab w:val="left" w:leader="none" w:pos="709"/>
        </w:tabs>
        <w:ind w:right="1"/>
        <w:jc w:val="both"/>
        <w:rPr>
          <w:sz w:val="24"/>
          <w:szCs w:val="24"/>
        </w:rPr>
      </w:pPr>
      <w:r w:rsidDel="00000000" w:rsidR="00000000" w:rsidRPr="00000000">
        <w:rPr>
          <w:sz w:val="24"/>
          <w:szCs w:val="24"/>
          <w:rtl w:val="0"/>
        </w:rPr>
        <w:tab/>
        <w:t xml:space="preserve">В конкретния случай, липсата на договорни отношения между Анжело Добричов, като физическо лице и двете дружества „***************“ ЕООД, с едноличен собственик и управител Е. Й.  и „***************“ ЕООД,  управлявано от Т.К., както и това, че Анжело Добричов не е член на огран на управление или контрол на „***************“ ЕООД и „***************“ ЕООД с едноличен собственик на капитала му – „***************“ АД, обосновава липсата на икономически зависимости между Анжело Добричов и посочените дружества, които да пораждат основателни съмнения в безпристрастността и обективността на лицето, заемащо висша публична длъжност при упражняване на правомощията и задълженията му по служба, което води до липсата на свързаност по смисъла на §1, т. 15, буква „б“ от ДР на ЗПКОНПИ между лицата.  </w:t>
      </w:r>
    </w:p>
    <w:p w:rsidR="00000000" w:rsidDel="00000000" w:rsidP="00000000" w:rsidRDefault="00000000" w:rsidRPr="00000000" w14:paraId="0000002F">
      <w:pPr>
        <w:ind w:firstLine="709"/>
        <w:jc w:val="both"/>
        <w:rPr>
          <w:sz w:val="24"/>
          <w:szCs w:val="24"/>
        </w:rPr>
      </w:pPr>
      <w:r w:rsidDel="00000000" w:rsidR="00000000" w:rsidRPr="00000000">
        <w:rPr>
          <w:sz w:val="24"/>
          <w:szCs w:val="24"/>
          <w:rtl w:val="0"/>
        </w:rPr>
        <w:t xml:space="preserve">Съгласно посоченото основание на чл. 20, ал. 4, т. 1 от ЗОП в представената информация от М. Т. - за кмет на община Ч., възложителите могат да възлагат директно обществени поръчки с прогнозна стойност, по-малка от </w:t>
      </w:r>
      <w:r w:rsidDel="00000000" w:rsidR="00000000" w:rsidRPr="00000000">
        <w:rPr>
          <w:sz w:val="24"/>
          <w:szCs w:val="24"/>
          <w:highlight w:val="white"/>
          <w:rtl w:val="0"/>
        </w:rPr>
        <w:t xml:space="preserve">50 000 лв. при строителство, какъвто е настоящия случай</w:t>
      </w:r>
      <w:r w:rsidDel="00000000" w:rsidR="00000000" w:rsidRPr="00000000">
        <w:rPr>
          <w:sz w:val="24"/>
          <w:szCs w:val="24"/>
          <w:rtl w:val="0"/>
        </w:rPr>
        <w:t xml:space="preserve"> със сключените договори за СМР № 2 от 09.03.2020 г. на стойност 27 000 /двадесет и седем хиляди лева/  лв., за СМР № 3 от 09.03.2020 г. на стойност  5 000 /пет хиляди/ лв. и за СМР № 5 на стойност 3 000 /три хиляди / лв., между община Ч. и „***************“ ЕООД. </w:t>
      </w:r>
    </w:p>
    <w:p w:rsidR="00000000" w:rsidDel="00000000" w:rsidP="00000000" w:rsidRDefault="00000000" w:rsidRPr="00000000" w14:paraId="00000030">
      <w:pPr>
        <w:ind w:firstLine="708"/>
        <w:jc w:val="both"/>
        <w:rPr>
          <w:sz w:val="24"/>
          <w:szCs w:val="24"/>
        </w:rPr>
      </w:pPr>
      <w:r w:rsidDel="00000000" w:rsidR="00000000" w:rsidRPr="00000000">
        <w:rPr>
          <w:sz w:val="24"/>
          <w:szCs w:val="24"/>
          <w:rtl w:val="0"/>
        </w:rPr>
        <w:t xml:space="preserve">В хода на производството се установява, че Анжело Добричов, в качеството му на кмет на Община Ч., е упражнил правомощия по служба, като е сключил договор за СМР № 2 от 09.03.2020 г. за извършване на строително-монтажни/ремонтни работи (СМР/СРР) на обект: „Основен ремонт сграда Здравна служба с. Г. Л.“, договор за СМР № 3 от 09.03.2020 г. за извършване на строително-монтажни/ремонтни работи (СМР/СРР) на обект: „Основен ремонт покрив Посетителски център с. Д. Л.“ и договор за СМР № 5 от 09.03.2020 г. извършване на строително-монтажни/ремонтни работи (СМР/СРР) на обект: „Основен ремонт покрив сграда в гробищен парк Ч.“ между Община Ч. и „***************“ ЕООД, но при липсата на частен интерес - негов или на свързано с него лице, по смисъла на § 1, т. 15 от ДР на ЗПКОНПИ. </w:t>
      </w:r>
    </w:p>
    <w:p w:rsidR="00000000" w:rsidDel="00000000" w:rsidP="00000000" w:rsidRDefault="00000000" w:rsidRPr="00000000" w14:paraId="00000031">
      <w:pPr>
        <w:ind w:firstLine="720"/>
        <w:jc w:val="both"/>
        <w:rPr>
          <w:sz w:val="24"/>
          <w:szCs w:val="24"/>
        </w:rPr>
      </w:pPr>
      <w:r w:rsidDel="00000000" w:rsidR="00000000" w:rsidRPr="00000000">
        <w:rPr>
          <w:sz w:val="24"/>
          <w:szCs w:val="24"/>
          <w:rtl w:val="0"/>
        </w:rPr>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32">
      <w:pPr>
        <w:tabs>
          <w:tab w:val="left" w:leader="none" w:pos="709"/>
        </w:tabs>
        <w:ind w:right="1"/>
        <w:jc w:val="both"/>
        <w:rPr>
          <w:sz w:val="24"/>
          <w:szCs w:val="24"/>
        </w:rPr>
      </w:pPr>
      <w:r w:rsidDel="00000000" w:rsidR="00000000" w:rsidRPr="00000000">
        <w:rPr>
          <w:sz w:val="24"/>
          <w:szCs w:val="24"/>
          <w:rtl w:val="0"/>
        </w:rPr>
        <w:tab/>
        <w:t xml:space="preserve"> С разпоредбата на чл. 5, ал. 1 и ал. 2, т. 9 от Закона за обществените поръчки /ЗОП/, е регламентирано, че в</w:t>
      </w:r>
      <w:r w:rsidDel="00000000" w:rsidR="00000000" w:rsidRPr="00000000">
        <w:rPr>
          <w:color w:val="000000"/>
          <w:sz w:val="24"/>
          <w:szCs w:val="24"/>
          <w:shd w:fill="fefefe" w:val="clear"/>
          <w:rtl w:val="0"/>
        </w:rPr>
        <w:t xml:space="preserve">ъзложителите отговарят за правилното прогнозиране, планиране, провеждане, приключване и отчитане за резултатите от обществените поръчки и кметът на общината е определен за публичен възложител. </w:t>
      </w:r>
      <w:r w:rsidDel="00000000" w:rsidR="00000000" w:rsidRPr="00000000">
        <w:rPr>
          <w:sz w:val="24"/>
          <w:szCs w:val="24"/>
          <w:rtl w:val="0"/>
        </w:rPr>
        <w:t xml:space="preserve">Съгласно посоченото правно основание на чл. 18, ал. 1, т. 12 от Закона за обществените поръчки в Решение № 225 от 19.03.2020 г. за откриване на процедурата за възлагане на обществената поръчка с предмет: „Доставка на колесен трактор и шредер за нуждите на Община Ч.“, възложителят – Анжело Добричов, кмет на община Ч. е открил процедура „публично състезание“. Съгласно ал. 2 на същата разпоредба от ЗОП, публично състезание е процедура, при която всички заинтересовани лица могат да подадат оферти. В правилата за оповестяване откриването на процедурите, в настоящия случай и процедурата „публично състезание“, възложителите изпращат за публикуване решението за откриване на процедурата и обявлението за обществена поръчка до Регистъра за обществени поръчки / РОП/, съгласно чл. 99, т. 2 от ЗОП. Видно от посочената разпоредба на чл. 110, ал. 1, т. 5 от ЗОП, а именно, че възложителят прекратява процедурата с мотивирано решение, когато </w:t>
      </w:r>
      <w:r w:rsidDel="00000000" w:rsidR="00000000" w:rsidRPr="00000000">
        <w:rPr>
          <w:color w:val="222222"/>
          <w:sz w:val="24"/>
          <w:szCs w:val="24"/>
          <w:rtl w:val="0"/>
        </w:rPr>
        <w:t xml:space="preserve">са установени нарушения при откриването и провеждането ѝ, които не могат да бъдат отстранени, без това да промени условията, при които е обявена процедурата. В </w:t>
      </w:r>
      <w:r w:rsidDel="00000000" w:rsidR="00000000" w:rsidRPr="00000000">
        <w:rPr>
          <w:sz w:val="24"/>
          <w:szCs w:val="24"/>
          <w:rtl w:val="0"/>
        </w:rPr>
        <w:t xml:space="preserve">Решение № 143 от 10.04.2020 г. кмета на общината – Добричов, е изложил същия мотив за прекратяването й, като е посочил, че са установени нарушения при откриване на процедурата - в техническите спецификации на поръчката, следва да се направят промени в определени параметри, като същите да не насочват директно или индиректно към определена марка и/или модел на трактор. </w:t>
      </w:r>
    </w:p>
    <w:p w:rsidR="00000000" w:rsidDel="00000000" w:rsidP="00000000" w:rsidRDefault="00000000" w:rsidRPr="00000000" w14:paraId="00000033">
      <w:pPr>
        <w:ind w:firstLine="708"/>
        <w:jc w:val="both"/>
        <w:rPr>
          <w:sz w:val="24"/>
          <w:szCs w:val="24"/>
        </w:rPr>
      </w:pPr>
      <w:r w:rsidDel="00000000" w:rsidR="00000000" w:rsidRPr="00000000">
        <w:rPr>
          <w:sz w:val="24"/>
          <w:szCs w:val="24"/>
          <w:rtl w:val="0"/>
        </w:rPr>
        <w:t xml:space="preserve">От събраните по преписката доказателства, се установява, че упражнените правомощия от страна на Анжело Добричов, в качеството му на кмет на община Ч. по отношение на подписани цифрово от него, публикувани в Регистъра на обществените поръчки Решение № 225 от 19.03.2020 г. и Обявление за поръчка с № 226 от 19.03.2020 г. за откриване на процедура за възлагане на обществената поръчка, както и издаденото Решение № 143 от 10.04.2020 г. за прекратяване на процедурата за възлагане на обществена поръчка с предмет: „Доставка на колесен трактор и шредер за нуждите на Община Ч.“, не са в частен интерес - негов или на свързано с него лице. Това е така, тъй като обявената на 19.03.2020 г. процедура за възлагане на обществена поръчка с предмет: „Доставка на колесен трактор и шредер за нуждите на Община Ч.“ е прекратена на 10.04.2020 г., в последния ден от обявения срок за получаване на оферти или заявления за участие. Самото откриване на процедурата за възлагане на обществената поръчка е насочено към неопределен кръг субекти, имащи интерес за участие в процедурата. Фактът, че процедурата е прекратена, води и до това, че процедурата не е проведена, така че да доведе до краен резултат – избор на изпълнител. </w:t>
      </w:r>
    </w:p>
    <w:p w:rsidR="00000000" w:rsidDel="00000000" w:rsidP="00000000" w:rsidRDefault="00000000" w:rsidRPr="00000000" w14:paraId="00000034">
      <w:pPr>
        <w:tabs>
          <w:tab w:val="left" w:leader="none" w:pos="426"/>
        </w:tabs>
        <w:ind w:right="1" w:firstLine="436"/>
        <w:jc w:val="both"/>
        <w:rPr>
          <w:sz w:val="24"/>
          <w:szCs w:val="24"/>
        </w:rPr>
      </w:pPr>
      <w:r w:rsidDel="00000000" w:rsidR="00000000" w:rsidRPr="00000000">
        <w:rPr>
          <w:sz w:val="24"/>
          <w:szCs w:val="24"/>
          <w:rtl w:val="0"/>
        </w:rPr>
        <w:tab/>
        <w:t xml:space="preserve">По отношение на проведената повторно процедура за възлагане на обществена поръчка със същия предмет, от събраните в производството доказателства се установява, че упражнените правомощия по служба от Анжело Добричов, в качеството му на кмет на Община Ч., във връзка с подписването на Решение № 409/13.05.2020 г. за откриване на процедурата за възлагане на обществена поръчка, Обявление за поръчка от 13.05.2020 г., Заповед № 210/05.06.2020 г. за назначаване на комисия за разглеждане на офертите на участниците в процедурата, утвърждаването на Протокол № 5 на 16.07.2020 г. на комисията, назначена със посочената заповед, подписването на Решение № 247 от 16.07.2020 г. за избор на изпълнител на обществената поръчка и сключването на Договор № 9 от 20.08.2020 г. за доставка на трактор и шредер за нуждите на Община Ч., не са в частен интерес, негов или на свързано с него лице, по смисъла на §1, т. 15 от ДР от ЗПКОНПИ. </w:t>
      </w:r>
    </w:p>
    <w:p w:rsidR="00000000" w:rsidDel="00000000" w:rsidP="00000000" w:rsidRDefault="00000000" w:rsidRPr="00000000" w14:paraId="00000035">
      <w:pPr>
        <w:tabs>
          <w:tab w:val="left" w:leader="none" w:pos="426"/>
        </w:tabs>
        <w:ind w:right="1" w:firstLine="436"/>
        <w:jc w:val="both"/>
        <w:rPr>
          <w:sz w:val="24"/>
          <w:szCs w:val="24"/>
        </w:rPr>
      </w:pPr>
      <w:r w:rsidDel="00000000" w:rsidR="00000000" w:rsidRPr="00000000">
        <w:rPr>
          <w:sz w:val="24"/>
          <w:szCs w:val="24"/>
          <w:rtl w:val="0"/>
        </w:rPr>
        <w:tab/>
        <w:t xml:space="preserve">Упражненото правомощие по служба от страна на Анжело Добричов, в качеството му на кмет на Община Ч. с внесеното в Общински съвет Ч. предложение с вх. № 186/17.07.2020 г. за актуализация на поименния списък на капиталовите разходи за 2020 г., не е в частен интерес, негов или на свързано с него лице, тъй като видно от самото предложение, се касае за възникнали допълнителни неотложни работи по обектите и необходимост от разкриване на нови обекти по поименния списък, допусната техническа грешка и е обявена поръчката без ДДС. Освен това, видно от събраните доказателства и изложеното по-горе, дружествата „***************“ ЕООД и „***************“ ЕООД, сключили договорите за СМР и за доставка с Община Ч., не са свързани лица с кмета Анжело Добричов.</w:t>
      </w:r>
    </w:p>
    <w:p w:rsidR="00000000" w:rsidDel="00000000" w:rsidP="00000000" w:rsidRDefault="00000000" w:rsidRPr="00000000" w14:paraId="00000036">
      <w:pPr>
        <w:tabs>
          <w:tab w:val="left" w:leader="none" w:pos="426"/>
        </w:tabs>
        <w:ind w:right="1"/>
        <w:jc w:val="both"/>
        <w:rPr>
          <w:sz w:val="24"/>
          <w:szCs w:val="24"/>
        </w:rPr>
      </w:pPr>
      <w:r w:rsidDel="00000000" w:rsidR="00000000" w:rsidRPr="00000000">
        <w:rPr>
          <w:sz w:val="24"/>
          <w:szCs w:val="24"/>
          <w:rtl w:val="0"/>
        </w:rPr>
        <w:tab/>
        <w:tab/>
        <w:t xml:space="preserve">Предвид изложеното, се налага извода, че при упражняване на посочените правомощия по служба от страна на Анжело Добричов, в качеството му на кмет на Община Ч.,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Анжело Добричов.</w:t>
      </w:r>
    </w:p>
    <w:p w:rsidR="00000000" w:rsidDel="00000000" w:rsidP="00000000" w:rsidRDefault="00000000" w:rsidRPr="00000000" w14:paraId="00000037">
      <w:pPr>
        <w:ind w:firstLine="720"/>
        <w:jc w:val="both"/>
        <w:rPr>
          <w:sz w:val="24"/>
          <w:szCs w:val="24"/>
        </w:rPr>
      </w:pPr>
      <w:r w:rsidDel="00000000" w:rsidR="00000000" w:rsidRPr="00000000">
        <w:rPr>
          <w:sz w:val="24"/>
          <w:szCs w:val="24"/>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38">
      <w:pPr>
        <w:ind w:firstLine="708"/>
        <w:jc w:val="both"/>
        <w:rPr>
          <w:color w:val="000000"/>
          <w:sz w:val="24"/>
          <w:szCs w:val="24"/>
        </w:rPr>
      </w:pPr>
      <w:r w:rsidDel="00000000" w:rsidR="00000000" w:rsidRPr="00000000">
        <w:rPr>
          <w:color w:val="000000"/>
          <w:sz w:val="24"/>
          <w:szCs w:val="24"/>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9">
      <w:pPr>
        <w:ind w:firstLine="708"/>
        <w:jc w:val="both"/>
        <w:rPr>
          <w:b w:val="1"/>
          <w:bCs w:val="1"/>
          <w:sz w:val="24"/>
          <w:szCs w:val="24"/>
        </w:rPr>
      </w:pPr>
      <w:r w:rsidDel="00000000" w:rsidR="00000000" w:rsidRPr="00000000">
        <w:rPr>
          <w:rtl w:val="0"/>
        </w:rPr>
      </w:r>
    </w:p>
    <w:p w:rsidR="00000000" w:rsidDel="00000000" w:rsidP="00000000" w:rsidRDefault="00000000" w:rsidRPr="00000000" w14:paraId="0000003A">
      <w:pPr>
        <w:ind w:left="426" w:right="133" w:firstLine="0"/>
        <w:jc w:val="center"/>
        <w:rPr>
          <w:b w:val="1"/>
          <w:bCs w:val="1"/>
          <w:sz w:val="24"/>
          <w:szCs w:val="24"/>
        </w:rPr>
      </w:pPr>
      <w:r w:rsidDel="00000000" w:rsidR="00000000" w:rsidRPr="00000000">
        <w:rPr>
          <w:rtl w:val="0"/>
        </w:rPr>
      </w:r>
    </w:p>
    <w:p w:rsidR="00000000" w:rsidDel="00000000" w:rsidP="00000000" w:rsidRDefault="00000000" w:rsidRPr="00000000" w14:paraId="0000003B">
      <w:pPr>
        <w:ind w:left="426" w:right="133" w:firstLine="0"/>
        <w:jc w:val="center"/>
        <w:rPr>
          <w:b w:val="1"/>
          <w:bCs w:val="1"/>
          <w:sz w:val="24"/>
          <w:szCs w:val="24"/>
        </w:rPr>
      </w:pPr>
      <w:r w:rsidDel="00000000" w:rsidR="00000000" w:rsidRPr="00000000">
        <w:rPr>
          <w:b w:val="1"/>
          <w:bCs w:val="1"/>
          <w:sz w:val="24"/>
          <w:szCs w:val="24"/>
          <w:rtl w:val="0"/>
        </w:rPr>
        <w:t xml:space="preserve">Р Е Ш И:</w:t>
      </w:r>
    </w:p>
    <w:p w:rsidR="00000000" w:rsidDel="00000000" w:rsidP="00000000" w:rsidRDefault="00000000" w:rsidRPr="00000000" w14:paraId="0000003C">
      <w:pPr>
        <w:ind w:left="426" w:right="133" w:firstLine="0"/>
        <w:jc w:val="center"/>
        <w:rPr>
          <w:b w:val="1"/>
          <w:bCs w:val="1"/>
          <w:sz w:val="24"/>
          <w:szCs w:val="24"/>
        </w:rPr>
      </w:pPr>
      <w:r w:rsidDel="00000000" w:rsidR="00000000" w:rsidRPr="00000000">
        <w:rPr>
          <w:rtl w:val="0"/>
        </w:rPr>
      </w:r>
    </w:p>
    <w:p w:rsidR="00000000" w:rsidDel="00000000" w:rsidP="00000000" w:rsidRDefault="00000000" w:rsidRPr="00000000" w14:paraId="0000003D">
      <w:pPr>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Анжело Добричов с ЕГН ***************, в качеството му на кмет на Община Ч. и лице, заемащо висша публична длъжност, по смисъла на чл. 6, ал. 1, т. 32 от ЗПКОНПИ, във връзка със сключването на Договор за СМР № 2 от 09.03.2020 г., Договор за СМР № 3 от 09.03.2020 г. и Договор за СМР № 5 от 09.03.2020 г., между община Ч. и „***************“ ЕООД, поради липса на частен интерес-негов или на свързано с него лице. </w:t>
      </w:r>
    </w:p>
    <w:p w:rsidR="00000000" w:rsidDel="00000000" w:rsidP="00000000" w:rsidRDefault="00000000" w:rsidRPr="00000000" w14:paraId="0000003E">
      <w:pPr>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Анжело Добричов с ЕГН ***************, в качеството му на кмет на Община Ч. и лице, заемащо висша публична длъжност, по смисъла на чл. 6, ал. 1, т. 32 от ЗПКОНПИ, във връзка с подписването на Решение № 225 от 19.03.2020 г., Обявление за поръчка с № 226 от 19.03.2020 г. за откриване на процедура за възлагане на обществената поръчка и Решение № 143 от 10.04.2020 г. за прекратяване на процедурата за възлагане на обществена поръчка с предмет: „Доставка на колесен трактор и шредер за нуждите на Община Ч.“, поради липса на частен интерес-негов или на свързано с него лице. </w:t>
      </w:r>
    </w:p>
    <w:p w:rsidR="00000000" w:rsidDel="00000000" w:rsidP="00000000" w:rsidRDefault="00000000" w:rsidRPr="00000000" w14:paraId="0000003F">
      <w:pPr>
        <w:ind w:right="1"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Анжело Добричов с ЕГН ***************, в качеството му на кмет на Община Ч. и лице, заемащо висша публична длъжност, по смисъла на чл. 6, ал. 1, т. 32 от ЗПКОНПИ, във връзка с подписването на Решение № 409/13.05.2020 г. за откриване на процедурата за възлагане на обществена поръчка и Обявление за поръчката от 13.05.2020 г., Заповед № 210/05.06.2020 г. за назначаване на комисия за разглеждане на офертите на участниците в процедурата, утвърждаването на Протокол № 5 на 16.07.2020 г. на комисията, назначена със посочената заповед, подписването на Решение № 247 от 16.07.2020 г. за избор на изпълнител на обществената поръчка и сключването на Договор № 9 от 20.08.2020 г. за доставка на трактор и шредер за нуждите на Община Ч., между община Ч. и „***************“ ЕООД, поради липса на частен интерес-негов или на свързано с него лице. </w:t>
      </w:r>
    </w:p>
    <w:p w:rsidR="00000000" w:rsidDel="00000000" w:rsidP="00000000" w:rsidRDefault="00000000" w:rsidRPr="00000000" w14:paraId="00000040">
      <w:pPr>
        <w:ind w:right="1"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Анжело Добричов с ЕГН ***************, в качеството му на кмет на Община Ч. и лице, заемащо висша публична длъжност, по смисъла на чл. 6, ал. 1, т. 32 от ЗПКОНПИ, във връзка с внасяне на предложение с вх. № 186/17.07.2020 г. в Общински съвет Ч. за актуализация на поименния списък на капиталовите разходи за 2020 г., поради липса на частен интерес-негов или на свързано с него лице. </w:t>
      </w:r>
    </w:p>
    <w:p w:rsidR="00000000" w:rsidDel="00000000" w:rsidP="00000000" w:rsidRDefault="00000000" w:rsidRPr="00000000" w14:paraId="00000041">
      <w:pPr>
        <w:tabs>
          <w:tab w:val="left" w:leader="none" w:pos="0"/>
        </w:tabs>
        <w:ind w:right="1" w:firstLine="709"/>
        <w:jc w:val="both"/>
        <w:rPr>
          <w:sz w:val="24"/>
          <w:szCs w:val="24"/>
        </w:rPr>
      </w:pPr>
      <w:r w:rsidDel="00000000" w:rsidR="00000000" w:rsidRPr="00000000">
        <w:rPr>
          <w:sz w:val="24"/>
          <w:szCs w:val="24"/>
          <w:rtl w:val="0"/>
        </w:rPr>
        <w:t xml:space="preserve">Препис от решението да се изпрати на Окръжна прокуратура – В., с оглед преценка за реализиране на правомощията по чл. 76, ал. 2 от ЗПКОНПИ.</w:t>
      </w:r>
    </w:p>
    <w:p w:rsidR="00000000" w:rsidDel="00000000" w:rsidP="00000000" w:rsidRDefault="00000000" w:rsidRPr="00000000" w14:paraId="00000042">
      <w:pPr>
        <w:ind w:firstLine="720"/>
        <w:jc w:val="both"/>
        <w:rPr>
          <w:b w:val="1"/>
          <w:bCs w:val="1"/>
          <w:sz w:val="24"/>
          <w:szCs w:val="24"/>
        </w:rPr>
      </w:pPr>
      <w:r w:rsidDel="00000000" w:rsidR="00000000" w:rsidRPr="00000000">
        <w:rPr>
          <w:sz w:val="24"/>
          <w:szCs w:val="24"/>
          <w:rtl w:val="0"/>
        </w:rPr>
        <w:t xml:space="preserve">Препис от решението да се изпрати и на Анжело Добричов, кмет на община Ч., за мандат 2019-2023 г., на основание чл. 75, т. 1 от ЗПКОНПИ.</w:t>
      </w:r>
      <w:r w:rsidDel="00000000" w:rsidR="00000000" w:rsidRPr="00000000">
        <w:rPr>
          <w:rtl w:val="0"/>
        </w:rPr>
      </w:r>
    </w:p>
    <w:p w:rsidR="00000000" w:rsidDel="00000000" w:rsidP="00000000" w:rsidRDefault="00000000" w:rsidRPr="00000000" w14:paraId="00000043">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44">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45">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46">
      <w:pPr>
        <w:tabs>
          <w:tab w:val="left" w:leader="none" w:pos="6300"/>
        </w:tabs>
        <w:rPr>
          <w:b w:val="1"/>
          <w:bCs w:val="1"/>
          <w:sz w:val="24"/>
          <w:szCs w:val="24"/>
        </w:rPr>
      </w:pPr>
      <w:r w:rsidDel="00000000" w:rsidR="00000000" w:rsidRPr="00000000">
        <w:rPr>
          <w:b w:val="1"/>
          <w:bCs w:val="1"/>
          <w:sz w:val="24"/>
          <w:szCs w:val="24"/>
          <w:rtl w:val="0"/>
        </w:rPr>
        <w:t xml:space="preserve">            КОМИСИЯ:</w:t>
      </w:r>
    </w:p>
    <w:p w:rsidR="00000000" w:rsidDel="00000000" w:rsidP="00000000" w:rsidRDefault="00000000" w:rsidRPr="00000000" w14:paraId="00000047">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48">
      <w:pPr>
        <w:tabs>
          <w:tab w:val="left" w:leader="none" w:pos="6300"/>
        </w:tabs>
        <w:spacing w:line="276" w:lineRule="auto"/>
        <w:ind w:firstLine="709"/>
        <w:rPr>
          <w:b w:val="1"/>
          <w:bCs w:val="1"/>
          <w:sz w:val="24"/>
          <w:szCs w:val="24"/>
        </w:rPr>
      </w:pPr>
      <w:r w:rsidDel="00000000" w:rsidR="00000000" w:rsidRPr="00000000">
        <w:rPr>
          <w:b w:val="1"/>
          <w:bCs w:val="1"/>
          <w:sz w:val="24"/>
          <w:szCs w:val="24"/>
          <w:rtl w:val="0"/>
        </w:rPr>
        <w:t xml:space="preserve">        ПРЕДСЕДАТЕЛ: …………………/П/...……….......…....../СОТИР ЦАЦАРОВ/</w:t>
      </w:r>
    </w:p>
    <w:p w:rsidR="00000000" w:rsidDel="00000000" w:rsidP="00000000" w:rsidRDefault="00000000" w:rsidRPr="00000000" w14:paraId="00000049">
      <w:pPr>
        <w:tabs>
          <w:tab w:val="left" w:leader="none" w:pos="6300"/>
        </w:tabs>
        <w:spacing w:line="276" w:lineRule="auto"/>
        <w:ind w:firstLine="709"/>
        <w:rPr>
          <w:b w:val="1"/>
          <w:bCs w:val="1"/>
          <w:sz w:val="24"/>
          <w:szCs w:val="24"/>
        </w:rPr>
      </w:pPr>
      <w:r w:rsidDel="00000000" w:rsidR="00000000" w:rsidRPr="00000000">
        <w:rPr>
          <w:rtl w:val="0"/>
        </w:rPr>
      </w:r>
    </w:p>
    <w:p w:rsidR="00000000" w:rsidDel="00000000" w:rsidP="00000000" w:rsidRDefault="00000000" w:rsidRPr="00000000" w14:paraId="0000004A">
      <w:pPr>
        <w:spacing w:line="276" w:lineRule="auto"/>
        <w:ind w:left="720" w:firstLine="0"/>
        <w:rPr>
          <w:b w:val="1"/>
          <w:bCs w:val="1"/>
          <w:sz w:val="24"/>
          <w:szCs w:val="24"/>
        </w:rPr>
      </w:pPr>
      <w:r w:rsidDel="00000000" w:rsidR="00000000" w:rsidRPr="00000000">
        <w:rPr>
          <w:b w:val="1"/>
          <w:bCs w:val="1"/>
          <w:sz w:val="24"/>
          <w:szCs w:val="24"/>
          <w:rtl w:val="0"/>
        </w:rPr>
        <w:t xml:space="preserve">        ЗАМЕСТНИК - ПРЕДСЕДАТЕЛ:……/П/………......../АНТОН СЛАВЧЕВ/</w:t>
      </w:r>
    </w:p>
    <w:p w:rsidR="00000000" w:rsidDel="00000000" w:rsidP="00000000" w:rsidRDefault="00000000" w:rsidRPr="00000000" w14:paraId="0000004B">
      <w:pPr>
        <w:spacing w:line="276" w:lineRule="auto"/>
        <w:rPr>
          <w:b w:val="1"/>
          <w:bCs w:val="1"/>
          <w:sz w:val="24"/>
          <w:szCs w:val="24"/>
        </w:rPr>
      </w:pPr>
      <w:r w:rsidDel="00000000" w:rsidR="00000000" w:rsidRPr="00000000">
        <w:rPr>
          <w:rtl w:val="0"/>
        </w:rPr>
      </w:r>
    </w:p>
    <w:p w:rsidR="00000000" w:rsidDel="00000000" w:rsidP="00000000" w:rsidRDefault="00000000" w:rsidRPr="00000000" w14:paraId="0000004C">
      <w:pPr>
        <w:spacing w:line="276" w:lineRule="auto"/>
        <w:rPr>
          <w:b w:val="1"/>
          <w:bCs w:val="1"/>
          <w:sz w:val="24"/>
          <w:szCs w:val="24"/>
        </w:rPr>
      </w:pPr>
      <w:r w:rsidDel="00000000" w:rsidR="00000000" w:rsidRPr="00000000">
        <w:rPr>
          <w:b w:val="1"/>
          <w:bCs w:val="1"/>
          <w:sz w:val="24"/>
          <w:szCs w:val="24"/>
          <w:rtl w:val="0"/>
        </w:rPr>
        <w:t xml:space="preserve">                    ЧЛЕН:…………………./П/..…………….........................…/ПЛАМЕН ЙОЦОВ/</w:t>
      </w:r>
    </w:p>
    <w:p w:rsidR="00000000" w:rsidDel="00000000" w:rsidP="00000000" w:rsidRDefault="00000000" w:rsidRPr="00000000" w14:paraId="0000004D">
      <w:pPr>
        <w:spacing w:line="276" w:lineRule="auto"/>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4E">
      <w:pPr>
        <w:spacing w:line="276" w:lineRule="auto"/>
        <w:rPr>
          <w:b w:val="1"/>
          <w:bCs w:val="1"/>
          <w:sz w:val="24"/>
          <w:szCs w:val="24"/>
        </w:rPr>
      </w:pPr>
      <w:r w:rsidDel="00000000" w:rsidR="00000000" w:rsidRPr="00000000">
        <w:rPr>
          <w:b w:val="1"/>
          <w:bCs w:val="1"/>
          <w:sz w:val="24"/>
          <w:szCs w:val="24"/>
          <w:rtl w:val="0"/>
        </w:rPr>
        <w:tab/>
        <w:t xml:space="preserve">        ЧЛЕН:………………/П/…...…………….......................…СИЛВИЯ КЪДРЕВА/</w:t>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0805" cy="136080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0805" cy="136080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