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540" w:right="142" w:firstLine="708.0000000000001"/>
        <w:jc w:val="both"/>
        <w:rPr>
          <w:b w:val="1"/>
          <w:bCs w:val="1"/>
          <w:sz w:val="24"/>
          <w:szCs w:val="24"/>
        </w:rPr>
      </w:pPr>
      <w:r w:rsidDel="00000000" w:rsidR="00000000" w:rsidRPr="00000000">
        <w:rPr>
          <w:b w:val="1"/>
          <w:bCs w:val="1"/>
          <w:sz w:val="24"/>
          <w:szCs w:val="24"/>
          <w:rtl w:val="0"/>
        </w:rPr>
        <w:t xml:space="preserve"> РЕШЕНИЕ </w:t>
      </w:r>
    </w:p>
    <w:p w:rsidR="00000000" w:rsidDel="00000000" w:rsidP="00000000" w:rsidRDefault="00000000" w:rsidRPr="00000000" w14:paraId="00000002">
      <w:pPr>
        <w:spacing w:line="276" w:lineRule="auto"/>
        <w:ind w:left="3256" w:right="142" w:firstLine="283.9999999999998"/>
        <w:jc w:val="both"/>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РС-152-21-037</w:t>
      </w:r>
      <w:r w:rsidDel="00000000" w:rsidR="00000000" w:rsidRPr="00000000">
        <w:rPr>
          <w:rtl w:val="0"/>
        </w:rPr>
      </w:r>
    </w:p>
    <w:p w:rsidR="00000000" w:rsidDel="00000000" w:rsidP="00000000" w:rsidRDefault="00000000" w:rsidRPr="00000000" w14:paraId="00000003">
      <w:pPr>
        <w:spacing w:line="276" w:lineRule="auto"/>
        <w:ind w:left="-284" w:right="142" w:firstLine="720"/>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4">
      <w:pPr>
        <w:spacing w:line="276" w:lineRule="auto"/>
        <w:ind w:right="142" w:firstLine="720"/>
        <w:jc w:val="both"/>
        <w:rPr>
          <w:sz w:val="24"/>
          <w:szCs w:val="24"/>
        </w:rPr>
      </w:pPr>
      <w:r w:rsidDel="00000000" w:rsidR="00000000" w:rsidRPr="00000000">
        <w:rPr>
          <w:sz w:val="24"/>
          <w:szCs w:val="24"/>
          <w:rtl w:val="0"/>
        </w:rPr>
        <w:t xml:space="preserve">Днес, на 21.04.2021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142"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7">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8">
      <w:pPr>
        <w:tabs>
          <w:tab w:val="left" w:leader="none" w:pos="709"/>
        </w:tabs>
        <w:spacing w:line="276" w:lineRule="auto"/>
        <w:ind w:left="-284" w:right="142"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9">
      <w:pPr>
        <w:spacing w:line="276" w:lineRule="auto"/>
        <w:ind w:left="-284" w:right="142"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A">
      <w:pPr>
        <w:spacing w:line="276" w:lineRule="auto"/>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B">
      <w:pPr>
        <w:tabs>
          <w:tab w:val="left" w:leader="none" w:pos="0"/>
        </w:tabs>
        <w:spacing w:line="276" w:lineRule="auto"/>
        <w:ind w:right="142" w:firstLine="720"/>
        <w:jc w:val="both"/>
        <w:rPr>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КИ-039 от 01.03.2021 г. по сигнал с рег. № ЦУ01/С-152/ 17.02.2021 г.</w:t>
      </w:r>
      <w:r w:rsidDel="00000000" w:rsidR="00000000" w:rsidRPr="00000000">
        <w:rPr>
          <w:color w:val="000000"/>
          <w:sz w:val="24"/>
          <w:szCs w:val="24"/>
          <w:rtl w:val="0"/>
        </w:rPr>
        <w:t xml:space="preserve"> </w:t>
      </w:r>
      <w:r w:rsidDel="00000000" w:rsidR="00000000" w:rsidRPr="00000000">
        <w:rPr>
          <w:sz w:val="24"/>
          <w:szCs w:val="24"/>
          <w:rtl w:val="0"/>
        </w:rPr>
        <w:t xml:space="preserve">на КПКОНПИ.</w:t>
      </w:r>
    </w:p>
    <w:p w:rsidR="00000000" w:rsidDel="00000000" w:rsidP="00000000" w:rsidRDefault="00000000" w:rsidRPr="00000000" w14:paraId="0000000C">
      <w:pPr>
        <w:spacing w:line="276" w:lineRule="auto"/>
        <w:ind w:firstLine="720"/>
        <w:jc w:val="both"/>
        <w:rPr>
          <w:sz w:val="24"/>
          <w:szCs w:val="24"/>
        </w:rPr>
      </w:pPr>
      <w:r w:rsidDel="00000000" w:rsidR="00000000" w:rsidRPr="00000000">
        <w:rPr>
          <w:sz w:val="24"/>
          <w:szCs w:val="24"/>
          <w:rtl w:val="0"/>
        </w:rPr>
        <w:t xml:space="preserve">Сигналът е насочен срещу Георги *** Пенев – общински съветник в Общински съвет С.</w:t>
      </w:r>
    </w:p>
    <w:p w:rsidR="00000000" w:rsidDel="00000000" w:rsidP="00000000" w:rsidRDefault="00000000" w:rsidRPr="00000000" w14:paraId="0000000D">
      <w:pPr>
        <w:spacing w:line="276" w:lineRule="auto"/>
        <w:ind w:firstLine="720"/>
        <w:jc w:val="both"/>
        <w:rPr>
          <w:sz w:val="24"/>
          <w:szCs w:val="24"/>
        </w:rPr>
      </w:pPr>
      <w:r w:rsidDel="00000000" w:rsidR="00000000" w:rsidRPr="00000000">
        <w:rPr>
          <w:sz w:val="24"/>
          <w:szCs w:val="24"/>
          <w:rtl w:val="0"/>
        </w:rPr>
        <w:t xml:space="preserve">В сигнала се съдържат твърдения за това, че като общински съветник Георги Пенев е взел участие в заседание на Общински съвет С., проведено на 30.07.2020 г. и е гласувал Решение № 206 по т.7 от дневния ред, с което е приета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докато синът му Л.П., действащ като едноличен търговец с наименование ЕТ ***, ЕИК ***, има издадено Разрешително за водовземане от минерална вода от находище „В.“. </w:t>
      </w:r>
    </w:p>
    <w:p w:rsidR="00000000" w:rsidDel="00000000" w:rsidP="00000000" w:rsidRDefault="00000000" w:rsidRPr="00000000" w14:paraId="0000000E">
      <w:pPr>
        <w:spacing w:line="276" w:lineRule="auto"/>
        <w:ind w:firstLine="720"/>
        <w:jc w:val="both"/>
        <w:rPr>
          <w:sz w:val="24"/>
          <w:szCs w:val="24"/>
        </w:rPr>
      </w:pPr>
      <w:r w:rsidDel="00000000" w:rsidR="00000000" w:rsidRPr="00000000">
        <w:rPr>
          <w:sz w:val="24"/>
          <w:szCs w:val="24"/>
          <w:rtl w:val="0"/>
        </w:rPr>
        <w:t xml:space="preserve">Към сигнала са приложени като доказателства Протокол № 12 от 30.07.2020 г. и Протокол № 13 от 31.08.2020 г. на Общински съвет С., ведно с диск със звукозаписи от сесиите на Общински съвет С. </w:t>
      </w:r>
    </w:p>
    <w:p w:rsidR="00000000" w:rsidDel="00000000" w:rsidP="00000000" w:rsidRDefault="00000000" w:rsidRPr="00000000" w14:paraId="0000000F">
      <w:pPr>
        <w:spacing w:line="276" w:lineRule="auto"/>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ЦУ01-5679/22.03.2021 г., е получила от Председателя на Постоянната комисия по чл.72, ал.2, т.3 от ЗПКОНПИ доказателства за служебното качество на Георги Пенев – подписан от същия клетвен лист на 6.11.2019 г., както и заверени извлечения от протоколи № 12 от 30.07.2020 г. и № 13 от 31.08.2020 г. от заседания на Общински съвет С. и приетите решения № 206 по т.7 от Протокол №12/30.07.2020 г. и № 242 по т.20 от Протокол №13/31.08.2020 г., ведно с проведените обсъждания и списък с поименното гласуване на общинските съветници, внесените в Общински съвет С. предложения от кмета на Община С. за приемане на Тарифа за таксите за издаване на разрешително за водовземане и таксите за водовземане от находище на минерална вода „В.“, безвъзмездно предоставено на Община С. за ползване и управление за срок от 25 години, съответно за служебно изменение на издадените разрешителни за водовземане от минерална вода, в случай че такива са направени и протоколите от заседания на Постоянната комисия към Общински съвет С. по икономическо развитие, с компетентност в областта на общинския бюджет и общинските финанси, стопанската дейност и общинската собственост, приватизацията и следприватизационния контрол, както и на Постоянната комисия по нормативна уредба, включително и по чл.72, ал.2, т.3 от ЗПКОНПИ, на които е член Георги Пенев. С писмо, вх. №ЦУ01-5872/24.03.2021 г. на КПКОНПИ, от МОСВ - Басейнова дирекция „Източнобеломорски район“ е получено копие на Разрешително № 31610088/09.12.2015 г., издадено на ЕТ ***, ЕИК ***. С писмо от Община С., вх. №ЦУ01-7135/09.04.2021 г. на КПКОНПИ, са получени приемо-предавателен протокол от 27.12.2018 г. за предаване на находище „В.“ №15 от Приложение №2 от Закона за водите /ЗВ/, Решение №014 от 22.03.2019 г. за служебно изменение на Разрешително № 31610088/09.12.2015 г., платежно нареждане/вносна бележка №BORD00349114 от 11.02.2020 г. и фактура №0000010576 от 25.02.2021 г.</w:t>
      </w:r>
    </w:p>
    <w:p w:rsidR="00000000" w:rsidDel="00000000" w:rsidP="00000000" w:rsidRDefault="00000000" w:rsidRPr="00000000" w14:paraId="00000010">
      <w:pPr>
        <w:spacing w:line="276" w:lineRule="auto"/>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в Търговски и имотен регистър, на електронната страница на Община С., на електронната страница на Министерство на околната среда и водите - Басейнова дирекция „Източнобеломорски район“, както и в Регистъра на лицата, заемащи висши публични длъжности на КПКОНПИ – за подадените от Георги Пенев декларации по чл.35, ал.1, т.2 от ЗПКОНПИ.</w:t>
      </w:r>
    </w:p>
    <w:p w:rsidR="00000000" w:rsidDel="00000000" w:rsidP="00000000" w:rsidRDefault="00000000" w:rsidRPr="00000000" w14:paraId="00000011">
      <w:pPr>
        <w:spacing w:line="276" w:lineRule="auto"/>
        <w:ind w:right="142" w:firstLine="720"/>
        <w:jc w:val="both"/>
        <w:rPr>
          <w:sz w:val="24"/>
          <w:szCs w:val="24"/>
        </w:rPr>
      </w:pPr>
      <w:r w:rsidDel="00000000" w:rsidR="00000000" w:rsidRPr="00000000">
        <w:rPr>
          <w:sz w:val="24"/>
          <w:szCs w:val="24"/>
          <w:rtl w:val="0"/>
        </w:rPr>
        <w:t xml:space="preserve">На основание чл. 72, ал.5 от ЗПКОНПИ, с покана с изх. № ЦУ01/6050 от 26.03.2021 г. на КПКОНПИ, Георги Пенев, в качеството му на общински съветник в Общински съвет С. и като такъв лице, заемащо висша публична длъжност по чл.6, ал.1, т.32 от ЗПКОНПИ, е поканен за изслушване пред Комисията на 07.04.2021 г. от 10.30 часа. Същият се яви лично и с адв. М. и бе изслушан по т.1 от дневния ред на заседанието.</w:t>
      </w:r>
    </w:p>
    <w:p w:rsidR="00000000" w:rsidDel="00000000" w:rsidP="00000000" w:rsidRDefault="00000000" w:rsidRPr="00000000" w14:paraId="00000012">
      <w:pPr>
        <w:spacing w:line="276" w:lineRule="auto"/>
        <w:ind w:right="142" w:firstLine="720"/>
        <w:jc w:val="both"/>
        <w:rPr>
          <w:sz w:val="24"/>
          <w:szCs w:val="24"/>
        </w:rPr>
      </w:pPr>
      <w:r w:rsidDel="00000000" w:rsidR="00000000" w:rsidRPr="00000000">
        <w:rPr>
          <w:sz w:val="24"/>
          <w:szCs w:val="24"/>
          <w:rtl w:val="0"/>
        </w:rPr>
        <w:t xml:space="preserve">По време на изслушването от Комисията пълномощникът на Георги Пенев- адв. М. заяви, че с приетата от Общински съвет С. тарифа за таксите, която е гласувал господин Пенев, е увеличен размера на таксата за водоползване. Плащаната до този момент такса за водоползване е била по-ниска в сравнение с гласуваната, поради което на практика не се е стигнало до облагодетелстване на когото и да е, а точно обратното – адресатите на тарифата са обременени. Моли да им бъде представена възможност за представяне на нови доказателства във връзка с казаното.</w:t>
      </w:r>
    </w:p>
    <w:p w:rsidR="00000000" w:rsidDel="00000000" w:rsidP="00000000" w:rsidRDefault="00000000" w:rsidRPr="00000000" w14:paraId="00000013">
      <w:pPr>
        <w:spacing w:line="276" w:lineRule="auto"/>
        <w:ind w:right="142" w:firstLine="720"/>
        <w:jc w:val="both"/>
        <w:rPr>
          <w:sz w:val="24"/>
          <w:szCs w:val="24"/>
        </w:rPr>
      </w:pPr>
      <w:r w:rsidDel="00000000" w:rsidR="00000000" w:rsidRPr="00000000">
        <w:rPr>
          <w:sz w:val="24"/>
          <w:szCs w:val="24"/>
          <w:rtl w:val="0"/>
        </w:rPr>
        <w:t xml:space="preserve">Георги Пенев заяви, че подкрепя казаното от адв. М. Счита, че не е злоупотребил с права, тъй като таксата за водата досега е била 50 стотинки, а с решението тя е станала един лев, от което печели общината. Потвърди, че в 7-мо дневен срок ще представят нови доказателства.</w:t>
      </w:r>
    </w:p>
    <w:p w:rsidR="00000000" w:rsidDel="00000000" w:rsidP="00000000" w:rsidRDefault="00000000" w:rsidRPr="00000000" w14:paraId="00000014">
      <w:pPr>
        <w:spacing w:line="276" w:lineRule="auto"/>
        <w:ind w:right="142" w:firstLine="720"/>
        <w:jc w:val="both"/>
        <w:rPr>
          <w:sz w:val="24"/>
          <w:szCs w:val="24"/>
        </w:rPr>
      </w:pPr>
      <w:r w:rsidDel="00000000" w:rsidR="00000000" w:rsidRPr="00000000">
        <w:rPr>
          <w:sz w:val="24"/>
          <w:szCs w:val="24"/>
          <w:rtl w:val="0"/>
        </w:rPr>
        <w:t xml:space="preserve">С молба-становище от пълномощника на Георги Пенев – адв. П.М., вх. №ЦУ01-7464/13.04.2021 г. на КПКОНПИ, по преписката e представено извлечение от Тарифа за таксите за водовземане, за ползване на воден обект и за замърсяване, приета с ПМС № 383 от 29.12.2016 г., обн. в ДВ бр.2 от 06.01.2017 г., в сила от 01.01.2017 г.</w:t>
      </w:r>
    </w:p>
    <w:p w:rsidR="00000000" w:rsidDel="00000000" w:rsidP="00000000" w:rsidRDefault="00000000" w:rsidRPr="00000000" w14:paraId="00000015">
      <w:pPr>
        <w:spacing w:line="276" w:lineRule="auto"/>
        <w:ind w:right="142" w:firstLine="720"/>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6">
      <w:pPr>
        <w:spacing w:line="276" w:lineRule="auto"/>
        <w:ind w:right="142"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0"/>
        </w:tabs>
        <w:spacing w:line="276" w:lineRule="auto"/>
        <w:ind w:right="142" w:firstLine="720"/>
        <w:jc w:val="both"/>
        <w:rPr>
          <w:color w:val="000000"/>
          <w:sz w:val="24"/>
          <w:szCs w:val="24"/>
        </w:rPr>
      </w:pPr>
      <w:r w:rsidDel="00000000" w:rsidR="00000000" w:rsidRPr="00000000">
        <w:rPr>
          <w:rtl w:val="0"/>
        </w:rPr>
      </w:r>
    </w:p>
    <w:p w:rsidR="00000000" w:rsidDel="00000000" w:rsidP="00000000" w:rsidRDefault="00000000" w:rsidRPr="00000000" w14:paraId="00000018">
      <w:pPr>
        <w:tabs>
          <w:tab w:val="left" w:leader="none" w:pos="0"/>
        </w:tabs>
        <w:spacing w:line="276" w:lineRule="auto"/>
        <w:ind w:right="142"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9">
      <w:pPr>
        <w:spacing w:line="276" w:lineRule="auto"/>
        <w:ind w:firstLine="720"/>
        <w:jc w:val="both"/>
        <w:rPr>
          <w:sz w:val="24"/>
          <w:szCs w:val="24"/>
        </w:rPr>
      </w:pPr>
      <w:r w:rsidDel="00000000" w:rsidR="00000000" w:rsidRPr="00000000">
        <w:rPr>
          <w:b w:val="1"/>
          <w:bCs w:val="1"/>
          <w:sz w:val="24"/>
          <w:szCs w:val="24"/>
          <w:rtl w:val="0"/>
        </w:rPr>
        <w:t xml:space="preserve">Георги *** Пенев</w:t>
      </w:r>
      <w:r w:rsidDel="00000000" w:rsidR="00000000" w:rsidRPr="00000000">
        <w:rPr>
          <w:sz w:val="24"/>
          <w:szCs w:val="24"/>
          <w:rtl w:val="0"/>
        </w:rPr>
        <w:t xml:space="preserve"> е избран за общински съветник в Общински съвет С. на проведените на 27.10.2019 г. местни избори за кметове и общински съветници. Същият е подписал клетвен лист на 06.11.2019 г. Пенев е избран за член на Постоянната комисия към Общински съвет С. по икономическо развитие, с компетентност в областта на общинския бюджет и общинските финанси, стопанската дейност и общинската собственост, приватизацията и следприватизационния контрол </w:t>
      </w:r>
      <w:r w:rsidDel="00000000" w:rsidR="00000000" w:rsidRPr="00000000">
        <w:rPr>
          <w:b w:val="1"/>
          <w:bCs w:val="1"/>
          <w:sz w:val="24"/>
          <w:szCs w:val="24"/>
          <w:rtl w:val="0"/>
        </w:rPr>
        <w:t xml:space="preserve">(ПК по икономическо развитие),</w:t>
      </w:r>
      <w:r w:rsidDel="00000000" w:rsidR="00000000" w:rsidRPr="00000000">
        <w:rPr>
          <w:sz w:val="24"/>
          <w:szCs w:val="24"/>
          <w:rtl w:val="0"/>
        </w:rPr>
        <w:t xml:space="preserve"> както и на Постоянната комисия по нормативната уредба и институционалното развитие, с компетентности в областта на правовия ред, местното самоуправление и регионална политика, обществения ред и сигурност, противодействие на корупцията и злоупотребите с власт, укрепване на организационния интегритет, административното обслужване на населението, молбите, жалбите, сигналите и предложенията на гражданите до Общински съвет, защита на гражданските права и вероизповеденията, установяване на конфликт на интереси, съгласно ЗПКОНПИ (</w:t>
      </w:r>
      <w:r w:rsidDel="00000000" w:rsidR="00000000" w:rsidRPr="00000000">
        <w:rPr>
          <w:b w:val="1"/>
          <w:bCs w:val="1"/>
          <w:sz w:val="24"/>
          <w:szCs w:val="24"/>
          <w:rtl w:val="0"/>
        </w:rPr>
        <w:t xml:space="preserve">ПК по нормативна уредба)</w:t>
      </w:r>
      <w:r w:rsidDel="00000000" w:rsidR="00000000" w:rsidRPr="00000000">
        <w:rPr>
          <w:sz w:val="24"/>
          <w:szCs w:val="24"/>
          <w:rtl w:val="0"/>
        </w:rPr>
        <w:t xml:space="preserve"> към Общински съвет С.</w:t>
      </w:r>
    </w:p>
    <w:p w:rsidR="00000000" w:rsidDel="00000000" w:rsidP="00000000" w:rsidRDefault="00000000" w:rsidRPr="00000000" w14:paraId="0000001A">
      <w:pPr>
        <w:spacing w:line="276" w:lineRule="auto"/>
        <w:ind w:firstLine="720"/>
        <w:jc w:val="both"/>
        <w:rPr>
          <w:sz w:val="24"/>
          <w:szCs w:val="24"/>
        </w:rPr>
      </w:pPr>
      <w:r w:rsidDel="00000000" w:rsidR="00000000" w:rsidRPr="00000000">
        <w:rPr>
          <w:sz w:val="24"/>
          <w:szCs w:val="24"/>
          <w:rtl w:val="0"/>
        </w:rPr>
        <w:t xml:space="preserve">От справка в НБД „Население“ е видно, че Георги Пенев има син – Л. Г. П. </w:t>
      </w:r>
    </w:p>
    <w:p w:rsidR="00000000" w:rsidDel="00000000" w:rsidP="00000000" w:rsidRDefault="00000000" w:rsidRPr="00000000" w14:paraId="0000001B">
      <w:pPr>
        <w:spacing w:line="276" w:lineRule="auto"/>
        <w:ind w:firstLine="720"/>
        <w:jc w:val="both"/>
        <w:rPr>
          <w:sz w:val="24"/>
          <w:szCs w:val="24"/>
        </w:rPr>
      </w:pPr>
      <w:r w:rsidDel="00000000" w:rsidR="00000000" w:rsidRPr="00000000">
        <w:rPr>
          <w:sz w:val="24"/>
          <w:szCs w:val="24"/>
          <w:rtl w:val="0"/>
        </w:rPr>
        <w:t xml:space="preserve">Л.Г.П. е действащ едноличен търговец с наименование ЕТ ***, ЕИК ***, видно от справка в Търговски регистър. Същият има издадено Разрешително за водовземане от минерална вода от находище „В.“ № 31610088 от 09.12.2015 г., издадено от директора на Басейнова дирекция  „Източнобеломорски район“ за срок до 09.12.2025 г. Разрешеният годишен воден обем е общо 1016 куб.м./годишно, за обект на водоснабдяване „Комплекс за отдих“, разположен на територията на ПИ 364а, УПИ XIX-търговия и услуги в кв.25 по плана на с.В., общ. С.</w:t>
      </w:r>
    </w:p>
    <w:p w:rsidR="00000000" w:rsidDel="00000000" w:rsidP="00000000" w:rsidRDefault="00000000" w:rsidRPr="00000000" w14:paraId="0000001C">
      <w:pPr>
        <w:spacing w:line="276" w:lineRule="auto"/>
        <w:ind w:firstLine="720"/>
        <w:jc w:val="both"/>
        <w:rPr>
          <w:sz w:val="24"/>
          <w:szCs w:val="24"/>
        </w:rPr>
      </w:pPr>
      <w:r w:rsidDel="00000000" w:rsidR="00000000" w:rsidRPr="00000000">
        <w:rPr>
          <w:sz w:val="24"/>
          <w:szCs w:val="24"/>
          <w:rtl w:val="0"/>
        </w:rPr>
        <w:t xml:space="preserve">На 21.07.2020 г. временно изпълняващата длъжността Кмет на Община С. Л. Е. е внесла в Общински съвет С. предложение, вх. №239/21.07.2020 г. на ОбС С., относно: Приемане на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(Тарифа/та). С Тарифата се определя размерът на таксите за издаване на разрешително за водовземане и таксите за водовземане от находище на минерална вода-изключителна държавна собственост, безвъзмездно предоставено за ползване и управление на община С. по реда на №133, ал.1 от ЗИД на ЗВ (обн. ДВ55 от 2018 г.) за срок от 25 години. Съгласно чл.4 от Тарифата таксите за водовземане от минерални води се определят на база разрешения обем вода, температурата на минералната вода и в зависимост от целта на използване на водата. В чл.8, ал. 1 е предвидено, че единичният размер на таксата за водовземане от минерални води, добивани директно от първоизточника, се определя съгласно таблица, според която в зависимост от целта на ползване - питейно-битово водоснабдяване, водоползване за спорт, отдих и развлечения, санитарно-хигиенни нужди в обществени бани и спа хотели, за профилактика и рехабилитация, в обекти регистрирани по Закона за лечебните заведения за хидротермално отопление на частни жилищни имоти, собственост на физически лица, както и за други стопански и производствени цели, от една страна и в зависимост от температурата на минералната вода, от друга страна, размерът на таксата варира </w:t>
      </w:r>
      <w:r w:rsidDel="00000000" w:rsidR="00000000" w:rsidRPr="00000000">
        <w:rPr>
          <w:b w:val="1"/>
          <w:bCs w:val="1"/>
          <w:sz w:val="24"/>
          <w:szCs w:val="24"/>
          <w:rtl w:val="0"/>
        </w:rPr>
        <w:t xml:space="preserve">от 0,90 лв./ куб.м.</w:t>
      </w:r>
      <w:r w:rsidDel="00000000" w:rsidR="00000000" w:rsidRPr="00000000">
        <w:rPr>
          <w:sz w:val="24"/>
          <w:szCs w:val="24"/>
          <w:rtl w:val="0"/>
        </w:rPr>
        <w:t xml:space="preserve"> за  t&lt;30 gr С </w:t>
      </w:r>
      <w:r w:rsidDel="00000000" w:rsidR="00000000" w:rsidRPr="00000000">
        <w:rPr>
          <w:b w:val="1"/>
          <w:bCs w:val="1"/>
          <w:sz w:val="24"/>
          <w:szCs w:val="24"/>
          <w:rtl w:val="0"/>
        </w:rPr>
        <w:t xml:space="preserve">до 1,10 лв./куб.м.</w:t>
      </w:r>
      <w:r w:rsidDel="00000000" w:rsidR="00000000" w:rsidRPr="00000000">
        <w:rPr>
          <w:sz w:val="24"/>
          <w:szCs w:val="24"/>
          <w:rtl w:val="0"/>
        </w:rPr>
        <w:t xml:space="preserve"> при t&gt;50 gr C.</w:t>
      </w:r>
    </w:p>
    <w:p w:rsidR="00000000" w:rsidDel="00000000" w:rsidP="00000000" w:rsidRDefault="00000000" w:rsidRPr="00000000" w14:paraId="0000001D">
      <w:pPr>
        <w:spacing w:line="276" w:lineRule="auto"/>
        <w:ind w:firstLine="720"/>
        <w:jc w:val="both"/>
        <w:rPr>
          <w:sz w:val="24"/>
          <w:szCs w:val="24"/>
        </w:rPr>
      </w:pPr>
      <w:r w:rsidDel="00000000" w:rsidR="00000000" w:rsidRPr="00000000">
        <w:rPr>
          <w:sz w:val="24"/>
          <w:szCs w:val="24"/>
          <w:rtl w:val="0"/>
        </w:rPr>
        <w:t xml:space="preserve">От представената по преписката </w:t>
      </w:r>
      <w:r w:rsidDel="00000000" w:rsidR="00000000" w:rsidRPr="00000000">
        <w:rPr>
          <w:b w:val="1"/>
          <w:bCs w:val="1"/>
          <w:sz w:val="24"/>
          <w:szCs w:val="24"/>
          <w:rtl w:val="0"/>
        </w:rPr>
        <w:t xml:space="preserve">Тарифа за таксите за водовземане, за ползване на воден обект и за замърсяване, приета с ПМС № 383 от 29.12.2016 г.,</w:t>
      </w:r>
      <w:r w:rsidDel="00000000" w:rsidR="00000000" w:rsidRPr="00000000">
        <w:rPr>
          <w:sz w:val="24"/>
          <w:szCs w:val="24"/>
          <w:rtl w:val="0"/>
        </w:rPr>
        <w:t xml:space="preserve"> обн. в ДВ бр.2 от 06.01.2017 г., в сила от 01.01.2017 г. е видно, че единичният размер на таксата за водоползване от минерални води (чл.12, ал.6) се определя съгласно таблица, според която в зависимост от целта на ползване на минералната вода – за питейно-битово водоснабдяване и за всички други цели (без лечебни цели в специализирани болници за лечение и рехабилитация), от една страна и в зависимост от температурата на минералната вода, от друга страна, размерът на таксата варира от </w:t>
      </w:r>
      <w:r w:rsidDel="00000000" w:rsidR="00000000" w:rsidRPr="00000000">
        <w:rPr>
          <w:b w:val="1"/>
          <w:bCs w:val="1"/>
          <w:sz w:val="24"/>
          <w:szCs w:val="24"/>
          <w:rtl w:val="0"/>
        </w:rPr>
        <w:t xml:space="preserve">0,15 лв.</w:t>
      </w:r>
      <w:r w:rsidDel="00000000" w:rsidR="00000000" w:rsidRPr="00000000">
        <w:rPr>
          <w:sz w:val="24"/>
          <w:szCs w:val="24"/>
          <w:rtl w:val="0"/>
        </w:rPr>
        <w:t xml:space="preserve"> за  t&lt;30 gr С </w:t>
      </w:r>
      <w:r w:rsidDel="00000000" w:rsidR="00000000" w:rsidRPr="00000000">
        <w:rPr>
          <w:b w:val="1"/>
          <w:bCs w:val="1"/>
          <w:sz w:val="24"/>
          <w:szCs w:val="24"/>
          <w:rtl w:val="0"/>
        </w:rPr>
        <w:t xml:space="preserve">до 0,50 лв.</w:t>
      </w:r>
      <w:r w:rsidDel="00000000" w:rsidR="00000000" w:rsidRPr="00000000">
        <w:rPr>
          <w:sz w:val="24"/>
          <w:szCs w:val="24"/>
          <w:rtl w:val="0"/>
        </w:rPr>
        <w:t xml:space="preserve"> при t&gt;50 gr C. Размерът на таксата за лечебни цели в специализирани болници за лечение и рехабилитация варира в размер от 0,04 лв. до 0,05 лв./куб.м.</w:t>
      </w:r>
    </w:p>
    <w:p w:rsidR="00000000" w:rsidDel="00000000" w:rsidP="00000000" w:rsidRDefault="00000000" w:rsidRPr="00000000" w14:paraId="0000001E">
      <w:pPr>
        <w:spacing w:line="276" w:lineRule="auto"/>
        <w:ind w:firstLine="720"/>
        <w:jc w:val="both"/>
        <w:rPr>
          <w:sz w:val="24"/>
          <w:szCs w:val="24"/>
        </w:rPr>
      </w:pPr>
      <w:r w:rsidDel="00000000" w:rsidR="00000000" w:rsidRPr="00000000">
        <w:rPr>
          <w:sz w:val="24"/>
          <w:szCs w:val="24"/>
          <w:rtl w:val="0"/>
        </w:rPr>
        <w:t xml:space="preserve">На 14.08.2020 г. временно изпълняващата длъжността Кмет на Община С. Л. Е. е внесла в Общински съвет С. предложение, вх. №268/14.08.2020 г. на ОбС С., относно: Служебно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за обект на водоснабдяване: „Комплекс за отдих“, разположен на територията на ПИ364а, УПИ XIX – търговия и услуги, кв.52 по плана на с. В., общ. С., обл. П. </w:t>
      </w:r>
    </w:p>
    <w:p w:rsidR="00000000" w:rsidDel="00000000" w:rsidP="00000000" w:rsidRDefault="00000000" w:rsidRPr="00000000" w14:paraId="0000001F">
      <w:pPr>
        <w:spacing w:line="276" w:lineRule="auto"/>
        <w:ind w:firstLine="720"/>
        <w:jc w:val="both"/>
        <w:rPr>
          <w:sz w:val="24"/>
          <w:szCs w:val="24"/>
        </w:rPr>
      </w:pPr>
      <w:r w:rsidDel="00000000" w:rsidR="00000000" w:rsidRPr="00000000">
        <w:rPr>
          <w:sz w:val="24"/>
          <w:szCs w:val="24"/>
          <w:rtl w:val="0"/>
        </w:rPr>
        <w:t xml:space="preserve">От представените по преписката протоколи от заседания на </w:t>
      </w:r>
      <w:r w:rsidDel="00000000" w:rsidR="00000000" w:rsidRPr="00000000">
        <w:rPr>
          <w:b w:val="1"/>
          <w:bCs w:val="1"/>
          <w:sz w:val="24"/>
          <w:szCs w:val="24"/>
          <w:rtl w:val="0"/>
        </w:rPr>
        <w:t xml:space="preserve">Постоянната комисия по нормативната уредба и институционалното развитие, с компетентности в областта на правовия ред, местното самоуправление и регионална политика, обществения ред и сигурност, противодействие на корупцията и злоупотребите с власт, укрепване на организационния интегритет, административното обслужване на населението, молбите, жалбите, сигналите и предложенията на гражданите до Общински съвет, защита на гражданските права и вероизповеденията, установяване на конфликт на интереси, съгласно ЗПКОНПИ</w:t>
      </w:r>
      <w:r w:rsidDel="00000000" w:rsidR="00000000" w:rsidRPr="00000000">
        <w:rPr>
          <w:sz w:val="24"/>
          <w:szCs w:val="24"/>
          <w:rtl w:val="0"/>
        </w:rPr>
        <w:t xml:space="preserve"> </w:t>
      </w:r>
      <w:r w:rsidDel="00000000" w:rsidR="00000000" w:rsidRPr="00000000">
        <w:rPr>
          <w:b w:val="1"/>
          <w:bCs w:val="1"/>
          <w:sz w:val="24"/>
          <w:szCs w:val="24"/>
          <w:rtl w:val="0"/>
        </w:rPr>
        <w:t xml:space="preserve">(ПК по нормативна уредба)</w:t>
      </w:r>
      <w:r w:rsidDel="00000000" w:rsidR="00000000" w:rsidRPr="00000000">
        <w:rPr>
          <w:sz w:val="24"/>
          <w:szCs w:val="24"/>
          <w:rtl w:val="0"/>
        </w:rPr>
        <w:t xml:space="preserve"> е видно, че Георги Пенев е участвал в проведеното </w:t>
      </w:r>
      <w:r w:rsidDel="00000000" w:rsidR="00000000" w:rsidRPr="00000000">
        <w:rPr>
          <w:b w:val="1"/>
          <w:bCs w:val="1"/>
          <w:sz w:val="24"/>
          <w:szCs w:val="24"/>
          <w:rtl w:val="0"/>
        </w:rPr>
        <w:t xml:space="preserve">на 23.07.2020 г.</w:t>
      </w:r>
      <w:r w:rsidDel="00000000" w:rsidR="00000000" w:rsidRPr="00000000">
        <w:rPr>
          <w:sz w:val="24"/>
          <w:szCs w:val="24"/>
          <w:rtl w:val="0"/>
        </w:rPr>
        <w:t xml:space="preserve"> заседание на комисията, на което е обсъдено приемането на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като </w:t>
      </w:r>
      <w:r w:rsidDel="00000000" w:rsidR="00000000" w:rsidRPr="00000000">
        <w:rPr>
          <w:b w:val="1"/>
          <w:bCs w:val="1"/>
          <w:sz w:val="24"/>
          <w:szCs w:val="24"/>
          <w:rtl w:val="0"/>
        </w:rPr>
        <w:t xml:space="preserve">с 6 гласа „за“ от шестима присъствали, комисията е дала положително становище.</w:t>
      </w:r>
      <w:r w:rsidDel="00000000" w:rsidR="00000000" w:rsidRPr="00000000">
        <w:rPr>
          <w:sz w:val="24"/>
          <w:szCs w:val="24"/>
          <w:rtl w:val="0"/>
        </w:rPr>
        <w:t xml:space="preserve"> На проведеното </w:t>
      </w:r>
      <w:r w:rsidDel="00000000" w:rsidR="00000000" w:rsidRPr="00000000">
        <w:rPr>
          <w:b w:val="1"/>
          <w:bCs w:val="1"/>
          <w:sz w:val="24"/>
          <w:szCs w:val="24"/>
          <w:rtl w:val="0"/>
        </w:rPr>
        <w:t xml:space="preserve">на</w:t>
      </w:r>
      <w:r w:rsidDel="00000000" w:rsidR="00000000" w:rsidRPr="00000000">
        <w:rPr>
          <w:sz w:val="24"/>
          <w:szCs w:val="24"/>
          <w:rtl w:val="0"/>
        </w:rPr>
        <w:t xml:space="preserve"> </w:t>
      </w:r>
      <w:r w:rsidDel="00000000" w:rsidR="00000000" w:rsidRPr="00000000">
        <w:rPr>
          <w:b w:val="1"/>
          <w:bCs w:val="1"/>
          <w:sz w:val="24"/>
          <w:szCs w:val="24"/>
          <w:rtl w:val="0"/>
        </w:rPr>
        <w:t xml:space="preserve">19.08.2020 г.</w:t>
      </w:r>
      <w:r w:rsidDel="00000000" w:rsidR="00000000" w:rsidRPr="00000000">
        <w:rPr>
          <w:sz w:val="24"/>
          <w:szCs w:val="24"/>
          <w:rtl w:val="0"/>
        </w:rPr>
        <w:t xml:space="preserve"> заседание на комисията е обсъдено служебното изменение на Разрешително за водовземане от минерална вода от находище „В.“ № 31610088 от 09.12.2015 г., издадено от директора на Басейнова дирекция  „Източнобеломорски район“, издадено на  ЕТ ***, ЕИК ***, като в протокола е отбелязано, че </w:t>
      </w:r>
      <w:r w:rsidDel="00000000" w:rsidR="00000000" w:rsidRPr="00000000">
        <w:rPr>
          <w:b w:val="1"/>
          <w:bCs w:val="1"/>
          <w:sz w:val="24"/>
          <w:szCs w:val="24"/>
          <w:rtl w:val="0"/>
        </w:rPr>
        <w:t xml:space="preserve">Георги Пенев си е направил самоотвод по точката</w:t>
      </w:r>
      <w:r w:rsidDel="00000000" w:rsidR="00000000" w:rsidRPr="00000000">
        <w:rPr>
          <w:sz w:val="24"/>
          <w:szCs w:val="24"/>
          <w:rtl w:val="0"/>
        </w:rPr>
        <w:t xml:space="preserve">. </w:t>
      </w:r>
    </w:p>
    <w:p w:rsidR="00000000" w:rsidDel="00000000" w:rsidP="00000000" w:rsidRDefault="00000000" w:rsidRPr="00000000" w14:paraId="00000020">
      <w:pPr>
        <w:spacing w:line="276" w:lineRule="auto"/>
        <w:ind w:firstLine="720"/>
        <w:jc w:val="both"/>
        <w:rPr>
          <w:b w:val="1"/>
          <w:bCs w:val="1"/>
          <w:sz w:val="24"/>
          <w:szCs w:val="24"/>
        </w:rPr>
      </w:pPr>
      <w:r w:rsidDel="00000000" w:rsidR="00000000" w:rsidRPr="00000000">
        <w:rPr>
          <w:sz w:val="24"/>
          <w:szCs w:val="24"/>
          <w:rtl w:val="0"/>
        </w:rPr>
        <w:t xml:space="preserve">От представените по преписката протоколи от заседания на </w:t>
      </w:r>
      <w:r w:rsidDel="00000000" w:rsidR="00000000" w:rsidRPr="00000000">
        <w:rPr>
          <w:b w:val="1"/>
          <w:bCs w:val="1"/>
          <w:sz w:val="24"/>
          <w:szCs w:val="24"/>
          <w:rtl w:val="0"/>
        </w:rPr>
        <w:t xml:space="preserve">Постоянната комисия към Общински съвет С. по икономическо развитие, с компетентност в областта на общинския бюджет и общинските финанси, стопанската дейност и общинската собственост, приватизацията и следприватизационния контрол (ПК по икономическо развитие)</w:t>
      </w:r>
      <w:r w:rsidDel="00000000" w:rsidR="00000000" w:rsidRPr="00000000">
        <w:rPr>
          <w:sz w:val="24"/>
          <w:szCs w:val="24"/>
          <w:rtl w:val="0"/>
        </w:rPr>
        <w:t xml:space="preserve"> е видно, че Георги Пенев е участвал в проведеното </w:t>
      </w:r>
      <w:r w:rsidDel="00000000" w:rsidR="00000000" w:rsidRPr="00000000">
        <w:rPr>
          <w:b w:val="1"/>
          <w:bCs w:val="1"/>
          <w:sz w:val="24"/>
          <w:szCs w:val="24"/>
          <w:rtl w:val="0"/>
        </w:rPr>
        <w:t xml:space="preserve">на 23.07.2020 г.</w:t>
      </w:r>
      <w:r w:rsidDel="00000000" w:rsidR="00000000" w:rsidRPr="00000000">
        <w:rPr>
          <w:sz w:val="24"/>
          <w:szCs w:val="24"/>
          <w:rtl w:val="0"/>
        </w:rPr>
        <w:t xml:space="preserve"> заседание на комисията, на която е обсъдено приемането на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като </w:t>
      </w:r>
      <w:r w:rsidDel="00000000" w:rsidR="00000000" w:rsidRPr="00000000">
        <w:rPr>
          <w:b w:val="1"/>
          <w:bCs w:val="1"/>
          <w:sz w:val="24"/>
          <w:szCs w:val="24"/>
          <w:rtl w:val="0"/>
        </w:rPr>
        <w:t xml:space="preserve">с 5 гласа „за“ и един „въздържал се“ от шестима присъствали, комисията е дала положително становище</w:t>
      </w:r>
      <w:r w:rsidDel="00000000" w:rsidR="00000000" w:rsidRPr="00000000">
        <w:rPr>
          <w:sz w:val="24"/>
          <w:szCs w:val="24"/>
          <w:rtl w:val="0"/>
        </w:rPr>
        <w:t xml:space="preserve">. На проведеното </w:t>
      </w:r>
      <w:r w:rsidDel="00000000" w:rsidR="00000000" w:rsidRPr="00000000">
        <w:rPr>
          <w:b w:val="1"/>
          <w:bCs w:val="1"/>
          <w:sz w:val="24"/>
          <w:szCs w:val="24"/>
          <w:rtl w:val="0"/>
        </w:rPr>
        <w:t xml:space="preserve">на 19.08.2020 г.</w:t>
      </w:r>
      <w:r w:rsidDel="00000000" w:rsidR="00000000" w:rsidRPr="00000000">
        <w:rPr>
          <w:sz w:val="24"/>
          <w:szCs w:val="24"/>
          <w:rtl w:val="0"/>
        </w:rPr>
        <w:t xml:space="preserve"> заседание на комисията е обсъдено служебното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издадено на  ЕТ ***, ЕИК ***, като в протокола е отбелязано, че </w:t>
      </w:r>
      <w:r w:rsidDel="00000000" w:rsidR="00000000" w:rsidRPr="00000000">
        <w:rPr>
          <w:b w:val="1"/>
          <w:bCs w:val="1"/>
          <w:sz w:val="24"/>
          <w:szCs w:val="24"/>
          <w:rtl w:val="0"/>
        </w:rPr>
        <w:t xml:space="preserve">Георги Пенев си е направил самоотвод по точката.</w:t>
      </w:r>
    </w:p>
    <w:p w:rsidR="00000000" w:rsidDel="00000000" w:rsidP="00000000" w:rsidRDefault="00000000" w:rsidRPr="00000000" w14:paraId="00000021">
      <w:pPr>
        <w:spacing w:line="276" w:lineRule="auto"/>
        <w:ind w:firstLine="720"/>
        <w:jc w:val="both"/>
        <w:rPr>
          <w:sz w:val="24"/>
          <w:szCs w:val="24"/>
        </w:rPr>
      </w:pPr>
      <w:r w:rsidDel="00000000" w:rsidR="00000000" w:rsidRPr="00000000">
        <w:rPr>
          <w:sz w:val="24"/>
          <w:szCs w:val="24"/>
          <w:rtl w:val="0"/>
        </w:rPr>
        <w:t xml:space="preserve">По преписката е представена </w:t>
      </w:r>
      <w:r w:rsidDel="00000000" w:rsidR="00000000" w:rsidRPr="00000000">
        <w:rPr>
          <w:b w:val="1"/>
          <w:bCs w:val="1"/>
          <w:sz w:val="24"/>
          <w:szCs w:val="24"/>
          <w:rtl w:val="0"/>
        </w:rPr>
        <w:t xml:space="preserve">декларация по чл.63, ал.2 и чл.65, ал.2 от ЗПКОНПИ от Георги Пенев с вх. №6/19.08.2929 г.</w:t>
      </w:r>
      <w:r w:rsidDel="00000000" w:rsidR="00000000" w:rsidRPr="00000000">
        <w:rPr>
          <w:sz w:val="24"/>
          <w:szCs w:val="24"/>
          <w:rtl w:val="0"/>
        </w:rPr>
        <w:t xml:space="preserve"> на ПК по ЗПКОНПИ към Общински съвет С., с която същият си е направил самоотвод от обсъждането и гласуването на точките в дневния ред на двете посочени по-горе постоянни комисии към Общински съвет С., в които същият е член, касаещи служебното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издадено на  ЕТ ***, ЕИК ***</w:t>
      </w:r>
    </w:p>
    <w:p w:rsidR="00000000" w:rsidDel="00000000" w:rsidP="00000000" w:rsidRDefault="00000000" w:rsidRPr="00000000" w14:paraId="00000022">
      <w:pPr>
        <w:spacing w:line="276" w:lineRule="auto"/>
        <w:ind w:firstLine="720"/>
        <w:jc w:val="both"/>
        <w:rPr>
          <w:sz w:val="24"/>
          <w:szCs w:val="24"/>
        </w:rPr>
      </w:pPr>
      <w:r w:rsidDel="00000000" w:rsidR="00000000" w:rsidRPr="00000000">
        <w:rPr>
          <w:sz w:val="24"/>
          <w:szCs w:val="24"/>
          <w:rtl w:val="0"/>
        </w:rPr>
        <w:t xml:space="preserve">В качеството му на общински съветник в Общински съвет С. Георги Пенев е </w:t>
      </w:r>
      <w:r w:rsidDel="00000000" w:rsidR="00000000" w:rsidRPr="00000000">
        <w:rPr>
          <w:b w:val="1"/>
          <w:bCs w:val="1"/>
          <w:sz w:val="24"/>
          <w:szCs w:val="24"/>
          <w:rtl w:val="0"/>
        </w:rPr>
        <w:t xml:space="preserve">участвал в заседание на Общинския съвет на 30.07.2020 г.</w:t>
      </w:r>
      <w:r w:rsidDel="00000000" w:rsidR="00000000" w:rsidRPr="00000000">
        <w:rPr>
          <w:sz w:val="24"/>
          <w:szCs w:val="24"/>
          <w:rtl w:val="0"/>
        </w:rPr>
        <w:t xml:space="preserve"> Видно от представения по преписката </w:t>
      </w:r>
      <w:r w:rsidDel="00000000" w:rsidR="00000000" w:rsidRPr="00000000">
        <w:rPr>
          <w:b w:val="1"/>
          <w:bCs w:val="1"/>
          <w:sz w:val="24"/>
          <w:szCs w:val="24"/>
          <w:rtl w:val="0"/>
        </w:rPr>
        <w:t xml:space="preserve">Протокол № 12 от 30.07.2020 г.</w:t>
      </w:r>
      <w:r w:rsidDel="00000000" w:rsidR="00000000" w:rsidRPr="00000000">
        <w:rPr>
          <w:sz w:val="24"/>
          <w:szCs w:val="24"/>
          <w:rtl w:val="0"/>
        </w:rPr>
        <w:t xml:space="preserve">, Пенев е участвал в обсъждането по т.7 от дневния ред и </w:t>
      </w:r>
      <w:r w:rsidDel="00000000" w:rsidR="00000000" w:rsidRPr="00000000">
        <w:rPr>
          <w:b w:val="1"/>
          <w:bCs w:val="1"/>
          <w:sz w:val="24"/>
          <w:szCs w:val="24"/>
          <w:rtl w:val="0"/>
        </w:rPr>
        <w:t xml:space="preserve">при гласуването на</w:t>
      </w:r>
      <w:r w:rsidDel="00000000" w:rsidR="00000000" w:rsidRPr="00000000">
        <w:rPr>
          <w:sz w:val="24"/>
          <w:szCs w:val="24"/>
          <w:rtl w:val="0"/>
        </w:rPr>
        <w:t xml:space="preserve"> </w:t>
      </w:r>
      <w:r w:rsidDel="00000000" w:rsidR="00000000" w:rsidRPr="00000000">
        <w:rPr>
          <w:b w:val="1"/>
          <w:bCs w:val="1"/>
          <w:sz w:val="24"/>
          <w:szCs w:val="24"/>
          <w:rtl w:val="0"/>
        </w:rPr>
        <w:t xml:space="preserve">Решение №206, с което е приета Тарифа за таксите</w:t>
      </w:r>
      <w:r w:rsidDel="00000000" w:rsidR="00000000" w:rsidRPr="00000000">
        <w:rPr>
          <w:sz w:val="24"/>
          <w:szCs w:val="24"/>
          <w:rtl w:val="0"/>
        </w:rPr>
        <w:t xml:space="preserve">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w:t>
      </w:r>
      <w:r w:rsidDel="00000000" w:rsidR="00000000" w:rsidRPr="00000000">
        <w:rPr>
          <w:b w:val="1"/>
          <w:bCs w:val="1"/>
          <w:sz w:val="24"/>
          <w:szCs w:val="24"/>
          <w:rtl w:val="0"/>
        </w:rPr>
        <w:t xml:space="preserve">Решението е прието с</w:t>
      </w:r>
      <w:r w:rsidDel="00000000" w:rsidR="00000000" w:rsidRPr="00000000">
        <w:rPr>
          <w:sz w:val="24"/>
          <w:szCs w:val="24"/>
          <w:rtl w:val="0"/>
        </w:rPr>
        <w:t xml:space="preserve"> </w:t>
      </w:r>
      <w:r w:rsidDel="00000000" w:rsidR="00000000" w:rsidRPr="00000000">
        <w:rPr>
          <w:b w:val="1"/>
          <w:bCs w:val="1"/>
          <w:sz w:val="24"/>
          <w:szCs w:val="24"/>
          <w:rtl w:val="0"/>
        </w:rPr>
        <w:t xml:space="preserve">18 гласа “за“</w:t>
      </w:r>
      <w:r w:rsidDel="00000000" w:rsidR="00000000" w:rsidRPr="00000000">
        <w:rPr>
          <w:sz w:val="24"/>
          <w:szCs w:val="24"/>
          <w:rtl w:val="0"/>
        </w:rPr>
        <w:t xml:space="preserve"> и </w:t>
      </w:r>
      <w:r w:rsidDel="00000000" w:rsidR="00000000" w:rsidRPr="00000000">
        <w:rPr>
          <w:b w:val="1"/>
          <w:bCs w:val="1"/>
          <w:sz w:val="24"/>
          <w:szCs w:val="24"/>
          <w:rtl w:val="0"/>
        </w:rPr>
        <w:t xml:space="preserve">един</w:t>
      </w:r>
      <w:r w:rsidDel="00000000" w:rsidR="00000000" w:rsidRPr="00000000">
        <w:rPr>
          <w:sz w:val="24"/>
          <w:szCs w:val="24"/>
          <w:rtl w:val="0"/>
        </w:rPr>
        <w:t xml:space="preserve"> </w:t>
      </w:r>
      <w:r w:rsidDel="00000000" w:rsidR="00000000" w:rsidRPr="00000000">
        <w:rPr>
          <w:b w:val="1"/>
          <w:bCs w:val="1"/>
          <w:sz w:val="24"/>
          <w:szCs w:val="24"/>
          <w:rtl w:val="0"/>
        </w:rPr>
        <w:t xml:space="preserve">„въздържал се“ от общо 19 присъствали на заседанието общински съветници. </w:t>
      </w:r>
      <w:r w:rsidDel="00000000" w:rsidR="00000000" w:rsidRPr="00000000">
        <w:rPr>
          <w:sz w:val="24"/>
          <w:szCs w:val="24"/>
          <w:rtl w:val="0"/>
        </w:rPr>
        <w:t xml:space="preserve">Видно от писмо от ПК по ЗПКОНПИ към Общински съвет С., вх. №ЦУ01-6837/ 05.04.2021 г. на КПКОНПИ, не може да бъде предоставен списък с поименното гласуване на общинските съветници на Решение №206 по Протокол № 12 от 30.07.2020 г., предвид факта, че на основание чл.21, ал.2 от ЗМСМА такъв не се изисква.</w:t>
      </w:r>
      <w:r w:rsidDel="00000000" w:rsidR="00000000" w:rsidRPr="00000000">
        <w:rPr>
          <w:sz w:val="24"/>
          <w:szCs w:val="24"/>
          <w:highlight w:val="yellow"/>
          <w:rtl w:val="0"/>
        </w:rPr>
        <w:t xml:space="preserve"> </w:t>
      </w:r>
      <w:r w:rsidDel="00000000" w:rsidR="00000000" w:rsidRPr="00000000">
        <w:rPr>
          <w:rtl w:val="0"/>
        </w:rPr>
      </w:r>
    </w:p>
    <w:p w:rsidR="00000000" w:rsidDel="00000000" w:rsidP="00000000" w:rsidRDefault="00000000" w:rsidRPr="00000000" w14:paraId="00000023">
      <w:pPr>
        <w:spacing w:line="276" w:lineRule="auto"/>
        <w:ind w:firstLine="720"/>
        <w:jc w:val="both"/>
        <w:rPr>
          <w:b w:val="1"/>
          <w:bCs w:val="1"/>
          <w:sz w:val="24"/>
          <w:szCs w:val="24"/>
        </w:rPr>
      </w:pPr>
      <w:r w:rsidDel="00000000" w:rsidR="00000000" w:rsidRPr="00000000">
        <w:rPr>
          <w:sz w:val="24"/>
          <w:szCs w:val="24"/>
          <w:rtl w:val="0"/>
        </w:rPr>
        <w:t xml:space="preserve">Пенев е </w:t>
      </w:r>
      <w:r w:rsidDel="00000000" w:rsidR="00000000" w:rsidRPr="00000000">
        <w:rPr>
          <w:b w:val="1"/>
          <w:bCs w:val="1"/>
          <w:sz w:val="24"/>
          <w:szCs w:val="24"/>
          <w:rtl w:val="0"/>
        </w:rPr>
        <w:t xml:space="preserve">участвал в заседание на Общински съвет С. и на 31.08.2020 г.,</w:t>
      </w:r>
      <w:r w:rsidDel="00000000" w:rsidR="00000000" w:rsidRPr="00000000">
        <w:rPr>
          <w:sz w:val="24"/>
          <w:szCs w:val="24"/>
          <w:rtl w:val="0"/>
        </w:rPr>
        <w:t xml:space="preserve"> като видно от представения по преписката </w:t>
      </w:r>
      <w:r w:rsidDel="00000000" w:rsidR="00000000" w:rsidRPr="00000000">
        <w:rPr>
          <w:b w:val="1"/>
          <w:bCs w:val="1"/>
          <w:sz w:val="24"/>
          <w:szCs w:val="24"/>
          <w:rtl w:val="0"/>
        </w:rPr>
        <w:t xml:space="preserve">Протокол № 13 от 31.08.2020 г.</w:t>
      </w:r>
      <w:r w:rsidDel="00000000" w:rsidR="00000000" w:rsidRPr="00000000">
        <w:rPr>
          <w:sz w:val="24"/>
          <w:szCs w:val="24"/>
          <w:rtl w:val="0"/>
        </w:rPr>
        <w:t xml:space="preserve">, </w:t>
      </w:r>
      <w:r w:rsidDel="00000000" w:rsidR="00000000" w:rsidRPr="00000000">
        <w:rPr>
          <w:b w:val="1"/>
          <w:bCs w:val="1"/>
          <w:sz w:val="24"/>
          <w:szCs w:val="24"/>
          <w:rtl w:val="0"/>
        </w:rPr>
        <w:t xml:space="preserve">Пенев си е направил самоотвод и е подал декларация по чл.63, ал.2 и чл.65, ал.2 от ЗПКОНПИ</w:t>
      </w:r>
      <w:r w:rsidDel="00000000" w:rsidR="00000000" w:rsidRPr="00000000">
        <w:rPr>
          <w:sz w:val="24"/>
          <w:szCs w:val="24"/>
          <w:rtl w:val="0"/>
        </w:rPr>
        <w:t xml:space="preserve"> с вх.№7/31.08.2021 г. на ПК по ЗПКОНПИ към Общински съвет С. по т.20 от дневния ред на заседанието, касаеща: Служебно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издадено на  ЕТ ***, ЕИК ***. В мотивите за самоотвода е отбелязал, че е „баща на управителя на фирмата“. </w:t>
      </w:r>
      <w:r w:rsidDel="00000000" w:rsidR="00000000" w:rsidRPr="00000000">
        <w:rPr>
          <w:b w:val="1"/>
          <w:bCs w:val="1"/>
          <w:sz w:val="24"/>
          <w:szCs w:val="24"/>
          <w:rtl w:val="0"/>
        </w:rPr>
        <w:t xml:space="preserve">Пенев не е участвал в обсъждането и гласуването на Решение №242 по т.20 от Протокол №13/31.08.2020 г. на Общински съвет С.</w:t>
      </w:r>
    </w:p>
    <w:p w:rsidR="00000000" w:rsidDel="00000000" w:rsidP="00000000" w:rsidRDefault="00000000" w:rsidRPr="00000000" w14:paraId="00000024">
      <w:pPr>
        <w:spacing w:line="276" w:lineRule="auto"/>
        <w:ind w:firstLine="720"/>
        <w:jc w:val="both"/>
        <w:rPr>
          <w:b w:val="1"/>
          <w:bCs w:val="1"/>
          <w:sz w:val="24"/>
          <w:szCs w:val="24"/>
        </w:rPr>
      </w:pPr>
      <w:r w:rsidDel="00000000" w:rsidR="00000000" w:rsidRPr="00000000">
        <w:rPr>
          <w:sz w:val="24"/>
          <w:szCs w:val="24"/>
          <w:rtl w:val="0"/>
        </w:rPr>
        <w:t xml:space="preserve">На електронната страница на Община С., раздел „Общински дейности“, подраздел „Екология“, са публикувани „Решения за изменения на разрешителни за водовземане“.</w:t>
      </w:r>
      <w:r w:rsidDel="00000000" w:rsidR="00000000" w:rsidRPr="00000000">
        <w:rPr>
          <w:b w:val="1"/>
          <w:bCs w:val="1"/>
          <w:sz w:val="24"/>
          <w:szCs w:val="24"/>
          <w:rtl w:val="0"/>
        </w:rPr>
        <w:t xml:space="preserve"> </w:t>
      </w:r>
      <w:r w:rsidDel="00000000" w:rsidR="00000000" w:rsidRPr="00000000">
        <w:rPr>
          <w:b w:val="1"/>
          <w:bCs w:val="1"/>
          <w:sz w:val="24"/>
          <w:szCs w:val="24"/>
          <w:highlight w:val="white"/>
          <w:rtl w:val="0"/>
        </w:rPr>
        <w:t xml:space="preserve">С Решение № 28 от 25.09.2020 г. на ВрИД Кмет на Община С. Л.Е. за служебно изменение на </w:t>
      </w:r>
      <w:r w:rsidDel="00000000" w:rsidR="00000000" w:rsidRPr="00000000">
        <w:rPr>
          <w:b w:val="1"/>
          <w:bCs w:val="1"/>
          <w:sz w:val="24"/>
          <w:szCs w:val="24"/>
          <w:rtl w:val="0"/>
        </w:rPr>
        <w:t xml:space="preserve">Разрешително за водовземане</w:t>
      </w:r>
      <w:r w:rsidDel="00000000" w:rsidR="00000000" w:rsidRPr="00000000">
        <w:rPr>
          <w:sz w:val="24"/>
          <w:szCs w:val="24"/>
          <w:rtl w:val="0"/>
        </w:rPr>
        <w:t xml:space="preserve"> от минерална вода от находище „В.“ №31610088 от 09.12.2015 г., издадено на  ЕТ ***, ЕИК ***, </w:t>
      </w:r>
      <w:r w:rsidDel="00000000" w:rsidR="00000000" w:rsidRPr="00000000">
        <w:rPr>
          <w:b w:val="1"/>
          <w:bCs w:val="1"/>
          <w:sz w:val="24"/>
          <w:szCs w:val="24"/>
          <w:rtl w:val="0"/>
        </w:rPr>
        <w:t xml:space="preserve">същото е изменено</w:t>
      </w:r>
      <w:r w:rsidDel="00000000" w:rsidR="00000000" w:rsidRPr="00000000">
        <w:rPr>
          <w:sz w:val="24"/>
          <w:szCs w:val="24"/>
          <w:rtl w:val="0"/>
        </w:rPr>
        <w:t xml:space="preserve"> в съответствие с </w:t>
      </w:r>
      <w:r w:rsidDel="00000000" w:rsidR="00000000" w:rsidRPr="00000000">
        <w:rPr>
          <w:b w:val="1"/>
          <w:bCs w:val="1"/>
          <w:sz w:val="24"/>
          <w:szCs w:val="24"/>
          <w:rtl w:val="0"/>
        </w:rPr>
        <w:t xml:space="preserve">Решение №242 по т.20 от Протокол №13/31.08.2020 г. на Общински съвет С.</w:t>
      </w:r>
    </w:p>
    <w:p w:rsidR="00000000" w:rsidDel="00000000" w:rsidP="00000000" w:rsidRDefault="00000000" w:rsidRPr="00000000" w14:paraId="00000025">
      <w:pPr>
        <w:spacing w:line="276" w:lineRule="auto"/>
        <w:ind w:firstLine="708"/>
        <w:jc w:val="both"/>
        <w:rPr>
          <w:sz w:val="24"/>
          <w:szCs w:val="24"/>
        </w:rPr>
      </w:pPr>
      <w:r w:rsidDel="00000000" w:rsidR="00000000" w:rsidRPr="00000000">
        <w:rPr>
          <w:sz w:val="24"/>
          <w:szCs w:val="24"/>
          <w:rtl w:val="0"/>
        </w:rPr>
        <w:t xml:space="preserve">От датата на издаване на Решението за служебно изменение (25.09.2020 г.) влиза в сила и дължимата такса за водовземане от  минерална вода по приетата Тарифа.</w:t>
      </w:r>
    </w:p>
    <w:p w:rsidR="00000000" w:rsidDel="00000000" w:rsidP="00000000" w:rsidRDefault="00000000" w:rsidRPr="00000000" w14:paraId="00000026">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27">
      <w:pPr>
        <w:spacing w:line="276" w:lineRule="auto"/>
        <w:ind w:right="142"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spacing w:line="276" w:lineRule="auto"/>
        <w:ind w:right="142" w:firstLine="720"/>
        <w:jc w:val="both"/>
        <w:rPr>
          <w:sz w:val="24"/>
          <w:szCs w:val="24"/>
        </w:rPr>
      </w:pPr>
      <w:r w:rsidDel="00000000" w:rsidR="00000000" w:rsidRPr="00000000">
        <w:rPr>
          <w:rtl w:val="0"/>
        </w:rPr>
      </w:r>
    </w:p>
    <w:p w:rsidR="00000000" w:rsidDel="00000000" w:rsidP="00000000" w:rsidRDefault="00000000" w:rsidRPr="00000000" w14:paraId="00000029">
      <w:pPr>
        <w:spacing w:line="276" w:lineRule="auto"/>
        <w:ind w:right="142"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spacing w:line="276" w:lineRule="auto"/>
        <w:ind w:right="142"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line="276" w:lineRule="auto"/>
        <w:ind w:firstLine="720"/>
        <w:jc w:val="both"/>
        <w:rPr>
          <w:sz w:val="24"/>
          <w:szCs w:val="24"/>
        </w:rPr>
      </w:pPr>
      <w:r w:rsidDel="00000000" w:rsidR="00000000" w:rsidRPr="00000000">
        <w:rPr>
          <w:b w:val="1"/>
          <w:bCs w:val="1"/>
          <w:sz w:val="24"/>
          <w:szCs w:val="24"/>
          <w:rtl w:val="0"/>
        </w:rPr>
        <w:t xml:space="preserve">Находище на минерална вода „В.“</w:t>
      </w:r>
      <w:r w:rsidDel="00000000" w:rsidR="00000000" w:rsidRPr="00000000">
        <w:rPr>
          <w:sz w:val="24"/>
          <w:szCs w:val="24"/>
          <w:rtl w:val="0"/>
        </w:rPr>
        <w:t xml:space="preserve"> е включено в Списъка на находищата на минерални води – изключителна държавна собственост, които могат да бъдат предоставяни безвъзмездно на общините за управление и ползване, публикуван на интернет страницата на Министерство на околната среда и водите на 29.12.2017 г. Със свое Решение № 74 от 29.05.2018 г. министърът на околната среда и водите е предоставил на Община С. за безвъзмездно управление и ползване находище на минерална вода – изключителна държавна собственост „В.“, за срок до 01.01.2036 г. Съгласно т.2 от заповедта кметът на Община С. управлява предоставената минерална вода от находище „В.“ в съответствие с изискванията на Закона за водите и Плана за управление на речните басейни в „Източнобеломорски район“. Съгласно т.3 от заповедта за ползването на минералната вода от находище „В.“ Общинският съвет на Община С. определя с решение, издадено по реда на чл.41 от Закона за водите: водовземното съоръжение, местата и количествата минерална вода за общо водовземане от населението, съдържащо условия за гарантиране на опазването на живота и здравето на населението и на околната среда; дали исканията за ползване на минерална вода съответстват на политиката и плана за развитие на общината; дали да бъде предоставено право на ползване на минералната вода за исканата цел и дали да бъде издадено разрешително за водовземане при условията и реда на Закона за водите; дали минералната вода да бъде предоставяна за ползване безвъзмездно или след заплащане на такса, определена с тарифа, приета от общинския съвет. </w:t>
      </w:r>
    </w:p>
    <w:p w:rsidR="00000000" w:rsidDel="00000000" w:rsidP="00000000" w:rsidRDefault="00000000" w:rsidRPr="00000000" w14:paraId="0000002C">
      <w:pPr>
        <w:spacing w:line="276" w:lineRule="auto"/>
        <w:ind w:firstLine="567"/>
        <w:jc w:val="both"/>
        <w:rPr>
          <w:sz w:val="24"/>
          <w:szCs w:val="24"/>
        </w:rPr>
      </w:pPr>
      <w:r w:rsidDel="00000000" w:rsidR="00000000" w:rsidRPr="00000000">
        <w:rPr>
          <w:color w:val="000000"/>
          <w:sz w:val="24"/>
          <w:szCs w:val="24"/>
          <w:rtl w:val="0"/>
        </w:rPr>
        <w:t xml:space="preserve">Съгласно </w:t>
      </w:r>
      <w:r w:rsidDel="00000000" w:rsidR="00000000" w:rsidRPr="00000000">
        <w:rPr>
          <w:sz w:val="24"/>
          <w:szCs w:val="24"/>
          <w:rtl w:val="0"/>
        </w:rPr>
        <w:t xml:space="preserve">чл.33, ал.1 </w:t>
      </w:r>
      <w:r w:rsidDel="00000000" w:rsidR="00000000" w:rsidRPr="00000000">
        <w:rPr>
          <w:color w:val="000000"/>
          <w:sz w:val="24"/>
          <w:szCs w:val="24"/>
          <w:rtl w:val="0"/>
        </w:rPr>
        <w:t xml:space="preserve">от Закона за местното самоуправление и местната администрация (ЗМСМА), </w:t>
      </w:r>
      <w:r w:rsidDel="00000000" w:rsidR="00000000" w:rsidRPr="00000000">
        <w:rPr>
          <w:sz w:val="24"/>
          <w:szCs w:val="24"/>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Съгласно чл.49, ал.1, т.2 от ЗМСМА, постоянните комисии имат за задача да подпомагат общинския съвет при подготовката на решения по въпроси внесени за обсъждане и решаване. По разглежданите въпроси комисиите приемат доклади, становища, предложения и препоръки, които се предават в общинския съвет и на съответните заинтересувани лица (чл.50 от ЗМСМА).</w:t>
      </w:r>
    </w:p>
    <w:p w:rsidR="00000000" w:rsidDel="00000000" w:rsidP="00000000" w:rsidRDefault="00000000" w:rsidRPr="00000000" w14:paraId="0000002D">
      <w:pPr>
        <w:spacing w:line="276" w:lineRule="auto"/>
        <w:ind w:firstLine="567"/>
        <w:jc w:val="both"/>
        <w:rPr>
          <w:sz w:val="24"/>
          <w:szCs w:val="24"/>
        </w:rPr>
      </w:pPr>
      <w:r w:rsidDel="00000000" w:rsidR="00000000" w:rsidRPr="00000000">
        <w:rPr>
          <w:color w:val="000000"/>
          <w:sz w:val="24"/>
          <w:szCs w:val="24"/>
          <w:rtl w:val="0"/>
        </w:rPr>
        <w:t xml:space="preserve">Като общински съветник в Общински съвет С. Георги *** Пенев е лице, заемащо висша публична длъжност по чл.6, ал.1, т.32 от ЗПКОНПИ.</w:t>
      </w:r>
      <w:r w:rsidDel="00000000" w:rsidR="00000000" w:rsidRPr="00000000">
        <w:rPr>
          <w:rtl w:val="0"/>
        </w:rPr>
      </w:r>
    </w:p>
    <w:p w:rsidR="00000000" w:rsidDel="00000000" w:rsidP="00000000" w:rsidRDefault="00000000" w:rsidRPr="00000000" w14:paraId="0000002E">
      <w:pPr>
        <w:spacing w:line="276" w:lineRule="auto"/>
        <w:ind w:right="142" w:firstLine="567"/>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F">
      <w:pPr>
        <w:spacing w:line="276" w:lineRule="auto"/>
        <w:ind w:firstLine="567"/>
        <w:jc w:val="both"/>
        <w:rPr>
          <w:sz w:val="24"/>
          <w:szCs w:val="24"/>
        </w:rPr>
      </w:pPr>
      <w:r w:rsidDel="00000000" w:rsidR="00000000" w:rsidRPr="00000000">
        <w:rPr>
          <w:sz w:val="24"/>
          <w:szCs w:val="24"/>
          <w:rtl w:val="0"/>
        </w:rPr>
        <w:t xml:space="preserve">Установеното от справка в НБД „Население“ родство по права линия - баща и син - между Георги *** Пенев и Л.Г.П., обуславя наличието на свързаност помежду им по смисъла на §1, т.15, б. „а“ от ДР на ЗПКОНПИ. </w:t>
      </w:r>
    </w:p>
    <w:p w:rsidR="00000000" w:rsidDel="00000000" w:rsidP="00000000" w:rsidRDefault="00000000" w:rsidRPr="00000000" w14:paraId="00000030">
      <w:pPr>
        <w:spacing w:line="276" w:lineRule="auto"/>
        <w:ind w:firstLine="567"/>
        <w:jc w:val="both"/>
        <w:rPr>
          <w:b w:val="1"/>
          <w:bCs w:val="1"/>
          <w:sz w:val="24"/>
          <w:szCs w:val="24"/>
        </w:rPr>
      </w:pPr>
      <w:r w:rsidDel="00000000" w:rsidR="00000000" w:rsidRPr="00000000">
        <w:rPr>
          <w:color w:val="000000"/>
          <w:sz w:val="24"/>
          <w:szCs w:val="24"/>
          <w:rtl w:val="0"/>
        </w:rPr>
        <w:t xml:space="preserve">Установено е, че </w:t>
      </w:r>
      <w:r w:rsidDel="00000000" w:rsidR="00000000" w:rsidRPr="00000000">
        <w:rPr>
          <w:sz w:val="24"/>
          <w:szCs w:val="24"/>
          <w:rtl w:val="0"/>
        </w:rPr>
        <w:t xml:space="preserve">Л.Г.П. е действащ едноличен търговец с наименование ЕТ ***, ЕИК ***, видно от справка в Търговски регистър и Регистъра на юридическите лица с нестопанска цел и като такъв притежава Разрешително за водовземане от минерална вода от находище „В.“ №31610088 от 09.12.2015 г., издадено от директора на Басейнова дирекция  „Източнобеломорски район“. Това от своя страна предпоставя, че всички действия на Георги Пенев в качеството му на общински съветник в Общински съвет С. в полза на ЕТ ***, биха могли да рефлектират благоприятно в патримониума на свързаното с него лице и негов син - Л. П., извършващ дейност като едноличен търговец.</w:t>
      </w:r>
      <w:r w:rsidDel="00000000" w:rsidR="00000000" w:rsidRPr="00000000">
        <w:rPr>
          <w:rtl w:val="0"/>
        </w:rPr>
      </w:r>
    </w:p>
    <w:p w:rsidR="00000000" w:rsidDel="00000000" w:rsidP="00000000" w:rsidRDefault="00000000" w:rsidRPr="00000000" w14:paraId="00000031">
      <w:pPr>
        <w:spacing w:line="276" w:lineRule="auto"/>
        <w:ind w:firstLine="567"/>
        <w:jc w:val="both"/>
        <w:rPr>
          <w:sz w:val="24"/>
          <w:szCs w:val="24"/>
        </w:rPr>
      </w:pPr>
      <w:r w:rsidDel="00000000" w:rsidR="00000000" w:rsidRPr="00000000">
        <w:rPr>
          <w:sz w:val="24"/>
          <w:szCs w:val="24"/>
          <w:rtl w:val="0"/>
        </w:rPr>
        <w:t xml:space="preserve">В качеството му на общински съветник, </w:t>
      </w:r>
      <w:r w:rsidDel="00000000" w:rsidR="00000000" w:rsidRPr="00000000">
        <w:rPr>
          <w:b w:val="1"/>
          <w:bCs w:val="1"/>
          <w:sz w:val="24"/>
          <w:szCs w:val="24"/>
          <w:rtl w:val="0"/>
        </w:rPr>
        <w:t xml:space="preserve">Георги Пенев е участвал в проведените на 23.07.2020 г. заседания на</w:t>
      </w:r>
      <w:r w:rsidDel="00000000" w:rsidR="00000000" w:rsidRPr="00000000">
        <w:rPr>
          <w:sz w:val="24"/>
          <w:szCs w:val="24"/>
          <w:rtl w:val="0"/>
        </w:rPr>
        <w:t xml:space="preserve"> </w:t>
      </w:r>
      <w:r w:rsidDel="00000000" w:rsidR="00000000" w:rsidRPr="00000000">
        <w:rPr>
          <w:b w:val="1"/>
          <w:bCs w:val="1"/>
          <w:sz w:val="24"/>
          <w:szCs w:val="24"/>
          <w:rtl w:val="0"/>
        </w:rPr>
        <w:t xml:space="preserve">Постоянната комисия по икономическо развитие</w:t>
      </w:r>
      <w:r w:rsidDel="00000000" w:rsidR="00000000" w:rsidRPr="00000000">
        <w:rPr>
          <w:sz w:val="24"/>
          <w:szCs w:val="24"/>
          <w:rtl w:val="0"/>
        </w:rPr>
        <w:t xml:space="preserve"> и на </w:t>
      </w:r>
      <w:r w:rsidDel="00000000" w:rsidR="00000000" w:rsidRPr="00000000">
        <w:rPr>
          <w:b w:val="1"/>
          <w:bCs w:val="1"/>
          <w:sz w:val="24"/>
          <w:szCs w:val="24"/>
          <w:rtl w:val="0"/>
        </w:rPr>
        <w:t xml:space="preserve">Постоянната комисия по нормативна уредба</w:t>
      </w:r>
      <w:r w:rsidDel="00000000" w:rsidR="00000000" w:rsidRPr="00000000">
        <w:rPr>
          <w:sz w:val="24"/>
          <w:szCs w:val="24"/>
          <w:rtl w:val="0"/>
        </w:rPr>
        <w:t xml:space="preserve"> към Общински съвет С. и е гласувал при приемане становищата на комисиите по предложението на кмета на Община С. за приемане на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с което е упражнил свои правомощия по служба по чл.36, ал.1, т.1, във връзка с чл.49, ал.1, т.2 от ЗМСМА.</w:t>
      </w:r>
    </w:p>
    <w:p w:rsidR="00000000" w:rsidDel="00000000" w:rsidP="00000000" w:rsidRDefault="00000000" w:rsidRPr="00000000" w14:paraId="00000032">
      <w:pPr>
        <w:spacing w:line="276" w:lineRule="auto"/>
        <w:ind w:firstLine="567"/>
        <w:jc w:val="both"/>
        <w:rPr>
          <w:sz w:val="24"/>
          <w:szCs w:val="24"/>
        </w:rPr>
      </w:pPr>
      <w:r w:rsidDel="00000000" w:rsidR="00000000" w:rsidRPr="00000000">
        <w:rPr>
          <w:sz w:val="24"/>
          <w:szCs w:val="24"/>
          <w:rtl w:val="0"/>
        </w:rPr>
        <w:t xml:space="preserve"> Георги *** Пенев e упражнил свои правомощия по служба, произтичащи от разпоредбата на чл.36, ал.1 от ЗМСМА и като е участвал в проведеното на 30.07.2020 г. заседание на Общински съвет С. Видно от представения по преписката </w:t>
      </w:r>
      <w:r w:rsidDel="00000000" w:rsidR="00000000" w:rsidRPr="00000000">
        <w:rPr>
          <w:b w:val="1"/>
          <w:bCs w:val="1"/>
          <w:sz w:val="24"/>
          <w:szCs w:val="24"/>
          <w:rtl w:val="0"/>
        </w:rPr>
        <w:t xml:space="preserve">Протокол № 12 от 30.07.2020 г.,</w:t>
      </w:r>
      <w:r w:rsidDel="00000000" w:rsidR="00000000" w:rsidRPr="00000000">
        <w:rPr>
          <w:sz w:val="24"/>
          <w:szCs w:val="24"/>
          <w:rtl w:val="0"/>
        </w:rPr>
        <w:t xml:space="preserve"> </w:t>
      </w:r>
      <w:r w:rsidDel="00000000" w:rsidR="00000000" w:rsidRPr="00000000">
        <w:rPr>
          <w:b w:val="1"/>
          <w:bCs w:val="1"/>
          <w:sz w:val="24"/>
          <w:szCs w:val="24"/>
          <w:rtl w:val="0"/>
        </w:rPr>
        <w:t xml:space="preserve">Пенев е участвал в обсъждането по т.7 от дневния ред на заседанието, както и при гласуването на Решение № 206,</w:t>
      </w:r>
      <w:r w:rsidDel="00000000" w:rsidR="00000000" w:rsidRPr="00000000">
        <w:rPr>
          <w:sz w:val="24"/>
          <w:szCs w:val="24"/>
          <w:rtl w:val="0"/>
        </w:rPr>
        <w:t xml:space="preserve"> с което е приета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Предвид факта, че Общински съвет С. не е предоставил на Комисията списък с поименното гласуване на общинските съветници по посочената точка от дневния ред с мотив, че на основание чл.21, ал.2 от ЗМСМА не се изисква такъв, то от представените по преписката доказателства е видно, че при съпоставка на общия брой присъствали на заседанието и гласували решението, Пенев е участвал в гласуването на решението, но не може да се направи еднозначен извод относно начина по който е гласувал – „за“ или „въздържал се“. </w:t>
      </w:r>
    </w:p>
    <w:p w:rsidR="00000000" w:rsidDel="00000000" w:rsidP="00000000" w:rsidRDefault="00000000" w:rsidRPr="00000000" w14:paraId="00000033">
      <w:pPr>
        <w:spacing w:line="276" w:lineRule="auto"/>
        <w:ind w:firstLine="720"/>
        <w:jc w:val="both"/>
        <w:rPr>
          <w:sz w:val="24"/>
          <w:szCs w:val="24"/>
        </w:rPr>
      </w:pPr>
      <w:r w:rsidDel="00000000" w:rsidR="00000000" w:rsidRPr="00000000">
        <w:rPr>
          <w:sz w:val="24"/>
          <w:szCs w:val="24"/>
          <w:rtl w:val="0"/>
        </w:rPr>
        <w:t xml:space="preserve">От гореизложеното следва, че са </w:t>
      </w:r>
      <w:r w:rsidDel="00000000" w:rsidR="00000000" w:rsidRPr="00000000">
        <w:rPr>
          <w:b w:val="1"/>
          <w:bCs w:val="1"/>
          <w:sz w:val="24"/>
          <w:szCs w:val="24"/>
          <w:rtl w:val="0"/>
        </w:rPr>
        <w:t xml:space="preserve">налице две от кумулативните предпоставки</w:t>
      </w:r>
      <w:r w:rsidDel="00000000" w:rsidR="00000000" w:rsidRPr="00000000">
        <w:rPr>
          <w:sz w:val="24"/>
          <w:szCs w:val="24"/>
          <w:rtl w:val="0"/>
        </w:rPr>
        <w:t xml:space="preserve"> за наличието на конфликт на интереси – лице, заемащо висша публична длъжност и упражнени от същото правомощия по служба. </w:t>
      </w:r>
      <w:r w:rsidDel="00000000" w:rsidR="00000000" w:rsidRPr="00000000">
        <w:rPr>
          <w:b w:val="1"/>
          <w:bCs w:val="1"/>
          <w:sz w:val="24"/>
          <w:szCs w:val="24"/>
          <w:rtl w:val="0"/>
        </w:rPr>
        <w:t xml:space="preserve">Липсва, обаче, третата предпоставка - частен интерес</w:t>
      </w:r>
      <w:r w:rsidDel="00000000" w:rsidR="00000000" w:rsidRPr="00000000">
        <w:rPr>
          <w:sz w:val="24"/>
          <w:szCs w:val="24"/>
          <w:rtl w:val="0"/>
        </w:rPr>
        <w:t xml:space="preserve"> </w:t>
      </w:r>
      <w:r w:rsidDel="00000000" w:rsidR="00000000" w:rsidRPr="00000000">
        <w:rPr>
          <w:b w:val="1"/>
          <w:bCs w:val="1"/>
          <w:sz w:val="24"/>
          <w:szCs w:val="24"/>
          <w:rtl w:val="0"/>
        </w:rPr>
        <w:t xml:space="preserve">от упражнените правомощия по служба за Пенев</w:t>
      </w:r>
      <w:r w:rsidDel="00000000" w:rsidR="00000000" w:rsidRPr="00000000">
        <w:rPr>
          <w:sz w:val="24"/>
          <w:szCs w:val="24"/>
          <w:rtl w:val="0"/>
        </w:rPr>
        <w:t xml:space="preserve"> </w:t>
      </w:r>
      <w:r w:rsidDel="00000000" w:rsidR="00000000" w:rsidRPr="00000000">
        <w:rPr>
          <w:b w:val="1"/>
          <w:bCs w:val="1"/>
          <w:sz w:val="24"/>
          <w:szCs w:val="24"/>
          <w:rtl w:val="0"/>
        </w:rPr>
        <w:t xml:space="preserve">или за свързано с него лице</w:t>
      </w:r>
      <w:r w:rsidDel="00000000" w:rsidR="00000000" w:rsidRPr="00000000">
        <w:rPr>
          <w:sz w:val="24"/>
          <w:szCs w:val="24"/>
          <w:rtl w:val="0"/>
        </w:rPr>
        <w:t xml:space="preserve">, който може да повлияе върху обективното и безпристрастно изпълнение на правомощията или задълженията му по служба.  </w:t>
      </w:r>
    </w:p>
    <w:p w:rsidR="00000000" w:rsidDel="00000000" w:rsidP="00000000" w:rsidRDefault="00000000" w:rsidRPr="00000000" w14:paraId="00000034">
      <w:pPr>
        <w:spacing w:line="276" w:lineRule="auto"/>
        <w:ind w:firstLine="708"/>
        <w:jc w:val="both"/>
        <w:rPr>
          <w:sz w:val="24"/>
          <w:szCs w:val="24"/>
          <w:highlight w:val="yellow"/>
        </w:rPr>
      </w:pPr>
      <w:r w:rsidDel="00000000" w:rsidR="00000000" w:rsidRPr="00000000">
        <w:rPr>
          <w:sz w:val="24"/>
          <w:szCs w:val="24"/>
          <w:rtl w:val="0"/>
        </w:rPr>
        <w:t xml:space="preserve">Това е така, защото обсъжданията и дадените положителни становища от Постоянната комисия по икономическо развитие и от Постоянната комисия по нормативна уредба, както и гласуваното от Общински съвет С. решение, с което е приета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w:t>
      </w:r>
      <w:r w:rsidDel="00000000" w:rsidR="00000000" w:rsidRPr="00000000">
        <w:rPr>
          <w:b w:val="1"/>
          <w:bCs w:val="1"/>
          <w:sz w:val="24"/>
          <w:szCs w:val="24"/>
          <w:rtl w:val="0"/>
        </w:rPr>
        <w:t xml:space="preserve">касаят принципно решение, насочено към неограничен брой субекти, притежаващи разрешителни за водовземане от същото находище, при което</w:t>
      </w:r>
      <w:r w:rsidDel="00000000" w:rsidR="00000000" w:rsidRPr="00000000">
        <w:rPr>
          <w:sz w:val="24"/>
          <w:szCs w:val="24"/>
          <w:rtl w:val="0"/>
        </w:rPr>
        <w:t xml:space="preserve"> </w:t>
      </w:r>
      <w:r w:rsidDel="00000000" w:rsidR="00000000" w:rsidRPr="00000000">
        <w:rPr>
          <w:b w:val="1"/>
          <w:bCs w:val="1"/>
          <w:sz w:val="24"/>
          <w:szCs w:val="24"/>
          <w:rtl w:val="0"/>
        </w:rPr>
        <w:t xml:space="preserve">не са създадени каквито и да е предпоставки, които да доведат до предимство и поставяне в по-благоприятно положение на свързаното с Пенев лице и негов син, а нещо повече,</w:t>
      </w:r>
      <w:r w:rsidDel="00000000" w:rsidR="00000000" w:rsidRPr="00000000">
        <w:rPr>
          <w:sz w:val="24"/>
          <w:szCs w:val="24"/>
          <w:rtl w:val="0"/>
        </w:rPr>
        <w:t xml:space="preserve"> </w:t>
      </w:r>
      <w:r w:rsidDel="00000000" w:rsidR="00000000" w:rsidRPr="00000000">
        <w:rPr>
          <w:b w:val="1"/>
          <w:bCs w:val="1"/>
          <w:sz w:val="24"/>
          <w:szCs w:val="24"/>
          <w:rtl w:val="0"/>
        </w:rPr>
        <w:t xml:space="preserve">от момента на приемане на Решение № 206 от 30.07.2020 г. от Общински съвет С. за него се създават по-неблагоприятни условия, свързани със заплащане на увеличената цена за водовземане от находище „В.“ </w:t>
      </w:r>
      <w:r w:rsidDel="00000000" w:rsidR="00000000" w:rsidRPr="00000000">
        <w:rPr>
          <w:sz w:val="24"/>
          <w:szCs w:val="24"/>
          <w:rtl w:val="0"/>
        </w:rPr>
        <w:t xml:space="preserve">(видно от сравнителен анализ на приетата от Общински съвет С. Тарифа и Тарифата, приета с ПМС№383 от 29.12.2016 г., цената от 0,50 лв./куб.м. става 1,10 лв./куб.м.).</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35">
      <w:pPr>
        <w:spacing w:line="276" w:lineRule="auto"/>
        <w:ind w:firstLine="720"/>
        <w:jc w:val="both"/>
        <w:rPr>
          <w:b w:val="1"/>
          <w:bCs w:val="1"/>
          <w:color w:val="000000"/>
          <w:sz w:val="24"/>
          <w:szCs w:val="24"/>
        </w:rPr>
      </w:pPr>
      <w:r w:rsidDel="00000000" w:rsidR="00000000" w:rsidRPr="00000000">
        <w:rPr>
          <w:color w:val="000000"/>
          <w:sz w:val="24"/>
          <w:szCs w:val="24"/>
          <w:rtl w:val="0"/>
        </w:rPr>
        <w:t xml:space="preserve">Ето защо, </w:t>
      </w:r>
      <w:r w:rsidDel="00000000" w:rsidR="00000000" w:rsidRPr="00000000">
        <w:rPr>
          <w:sz w:val="24"/>
          <w:szCs w:val="24"/>
          <w:rtl w:val="0"/>
        </w:rPr>
        <w:t xml:space="preserve">Комисията приема, че упражнявайки свои правомощия и участвайки в гласуването на заседания на Постоянната комисия по икономическо развитие и на Постоянната комисия по нормативна уредба към Общински съвет С. на 23.07.2020 г., както и участвайки в обсъждането и гласуването на Решение № 206 по Протокол № 12 от 30.07.2020 г. на Общински съвет С., с което е приета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w:t>
      </w:r>
      <w:r w:rsidDel="00000000" w:rsidR="00000000" w:rsidRPr="00000000">
        <w:rPr>
          <w:b w:val="1"/>
          <w:bCs w:val="1"/>
          <w:sz w:val="24"/>
          <w:szCs w:val="24"/>
          <w:rtl w:val="0"/>
        </w:rPr>
        <w:t xml:space="preserve">общинският съветник Георги Пенев не е бил повлиян от частен интерес, негов или на свързано с него по смисъла на §1, т. 15, б.“а“ от ДР на ЗПКОНПИ лице, който да води до облага от</w:t>
      </w:r>
      <w:r w:rsidDel="00000000" w:rsidR="00000000" w:rsidRPr="00000000">
        <w:rPr>
          <w:b w:val="1"/>
          <w:bCs w:val="1"/>
          <w:color w:val="000000"/>
          <w:sz w:val="24"/>
          <w:szCs w:val="24"/>
          <w:rtl w:val="0"/>
        </w:rPr>
        <w:t xml:space="preserve"> материален или нематериален характер по смисъла на чл.54 от ЗПКОНПИ.</w:t>
      </w:r>
    </w:p>
    <w:p w:rsidR="00000000" w:rsidDel="00000000" w:rsidP="00000000" w:rsidRDefault="00000000" w:rsidRPr="00000000" w14:paraId="00000036">
      <w:pPr>
        <w:spacing w:line="276" w:lineRule="auto"/>
        <w:ind w:firstLine="720"/>
        <w:jc w:val="both"/>
        <w:rPr>
          <w:sz w:val="24"/>
          <w:szCs w:val="24"/>
        </w:rPr>
      </w:pPr>
      <w:r w:rsidDel="00000000" w:rsidR="00000000" w:rsidRPr="00000000">
        <w:rPr>
          <w:sz w:val="24"/>
          <w:szCs w:val="24"/>
          <w:rtl w:val="0"/>
        </w:rPr>
        <w:t xml:space="preserve">Липсата на релевантен частен интерес от упражнените правомощия води и до липса на конфликт на интереси. </w:t>
      </w:r>
    </w:p>
    <w:p w:rsidR="00000000" w:rsidDel="00000000" w:rsidP="00000000" w:rsidRDefault="00000000" w:rsidRPr="00000000" w14:paraId="00000037">
      <w:pPr>
        <w:spacing w:line="276" w:lineRule="auto"/>
        <w:ind w:right="142" w:firstLine="720"/>
        <w:jc w:val="both"/>
        <w:rPr>
          <w:sz w:val="24"/>
          <w:szCs w:val="24"/>
        </w:rPr>
      </w:pPr>
      <w:r w:rsidDel="00000000" w:rsidR="00000000" w:rsidRPr="00000000">
        <w:rPr>
          <w:sz w:val="24"/>
          <w:szCs w:val="24"/>
          <w:rtl w:val="0"/>
        </w:rPr>
        <w:t xml:space="preserve">На проведените </w:t>
      </w:r>
      <w:r w:rsidDel="00000000" w:rsidR="00000000" w:rsidRPr="00000000">
        <w:rPr>
          <w:b w:val="1"/>
          <w:bCs w:val="1"/>
          <w:sz w:val="24"/>
          <w:szCs w:val="24"/>
          <w:rtl w:val="0"/>
        </w:rPr>
        <w:t xml:space="preserve">на</w:t>
      </w:r>
      <w:r w:rsidDel="00000000" w:rsidR="00000000" w:rsidRPr="00000000">
        <w:rPr>
          <w:sz w:val="24"/>
          <w:szCs w:val="24"/>
          <w:rtl w:val="0"/>
        </w:rPr>
        <w:t xml:space="preserve"> </w:t>
      </w:r>
      <w:r w:rsidDel="00000000" w:rsidR="00000000" w:rsidRPr="00000000">
        <w:rPr>
          <w:b w:val="1"/>
          <w:bCs w:val="1"/>
          <w:sz w:val="24"/>
          <w:szCs w:val="24"/>
          <w:rtl w:val="0"/>
        </w:rPr>
        <w:t xml:space="preserve">19.08.2020 г. </w:t>
      </w:r>
      <w:r w:rsidDel="00000000" w:rsidR="00000000" w:rsidRPr="00000000">
        <w:rPr>
          <w:sz w:val="24"/>
          <w:szCs w:val="24"/>
          <w:rtl w:val="0"/>
        </w:rPr>
        <w:t xml:space="preserve">заседания на Постоянната комисия по нормативна уредба и на Постоянната комисия по икономическо развитие към Общински съвет С., както и на проведеното </w:t>
      </w:r>
      <w:r w:rsidDel="00000000" w:rsidR="00000000" w:rsidRPr="00000000">
        <w:rPr>
          <w:b w:val="1"/>
          <w:bCs w:val="1"/>
          <w:sz w:val="24"/>
          <w:szCs w:val="24"/>
          <w:rtl w:val="0"/>
        </w:rPr>
        <w:t xml:space="preserve">на 31.08.2020 г. </w:t>
      </w:r>
      <w:r w:rsidDel="00000000" w:rsidR="00000000" w:rsidRPr="00000000">
        <w:rPr>
          <w:sz w:val="24"/>
          <w:szCs w:val="24"/>
          <w:rtl w:val="0"/>
        </w:rPr>
        <w:t xml:space="preserve">заседание на Общински съвет С., </w:t>
      </w:r>
      <w:r w:rsidDel="00000000" w:rsidR="00000000" w:rsidRPr="00000000">
        <w:rPr>
          <w:b w:val="1"/>
          <w:bCs w:val="1"/>
          <w:sz w:val="24"/>
          <w:szCs w:val="24"/>
          <w:rtl w:val="0"/>
        </w:rPr>
        <w:t xml:space="preserve">Георги Пенев е участвал в заседанията, но си е направил отвод</w:t>
      </w:r>
      <w:r w:rsidDel="00000000" w:rsidR="00000000" w:rsidRPr="00000000">
        <w:rPr>
          <w:sz w:val="24"/>
          <w:szCs w:val="24"/>
          <w:rtl w:val="0"/>
        </w:rPr>
        <w:t xml:space="preserve"> във връзка с обсъждането и гласуването на включените в дневния ред на заседанията точки, касаещи: служебно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на  ЕТ ***, ЕИК ***. Същото се потвърждава и от представените по преписката </w:t>
      </w:r>
      <w:r w:rsidDel="00000000" w:rsidR="00000000" w:rsidRPr="00000000">
        <w:rPr>
          <w:b w:val="1"/>
          <w:bCs w:val="1"/>
          <w:sz w:val="24"/>
          <w:szCs w:val="24"/>
          <w:rtl w:val="0"/>
        </w:rPr>
        <w:t xml:space="preserve">декларации от Георги Пенев по чл.63, ал.2 и чл.65, ал.2 от ЗПКОНПИ с вх. №6/19.08.2020 г.</w:t>
      </w:r>
      <w:r w:rsidDel="00000000" w:rsidR="00000000" w:rsidRPr="00000000">
        <w:rPr>
          <w:sz w:val="24"/>
          <w:szCs w:val="24"/>
          <w:rtl w:val="0"/>
        </w:rPr>
        <w:t xml:space="preserve"> и </w:t>
      </w:r>
      <w:r w:rsidDel="00000000" w:rsidR="00000000" w:rsidRPr="00000000">
        <w:rPr>
          <w:b w:val="1"/>
          <w:bCs w:val="1"/>
          <w:sz w:val="24"/>
          <w:szCs w:val="24"/>
          <w:rtl w:val="0"/>
        </w:rPr>
        <w:t xml:space="preserve">вх.№7/31.08.2020 г.</w:t>
      </w:r>
      <w:r w:rsidDel="00000000" w:rsidR="00000000" w:rsidRPr="00000000">
        <w:rPr>
          <w:sz w:val="24"/>
          <w:szCs w:val="24"/>
          <w:rtl w:val="0"/>
        </w:rPr>
        <w:t xml:space="preserve"> на ПК по ЗПКОНПИ към Общински съвет С.. </w:t>
      </w:r>
      <w:r w:rsidDel="00000000" w:rsidR="00000000" w:rsidRPr="00000000">
        <w:rPr>
          <w:b w:val="1"/>
          <w:bCs w:val="1"/>
          <w:sz w:val="24"/>
          <w:szCs w:val="24"/>
          <w:rtl w:val="0"/>
        </w:rPr>
        <w:t xml:space="preserve">Следователно, Пенев</w:t>
      </w:r>
      <w:r w:rsidDel="00000000" w:rsidR="00000000" w:rsidRPr="00000000">
        <w:rPr>
          <w:sz w:val="24"/>
          <w:szCs w:val="24"/>
          <w:rtl w:val="0"/>
        </w:rPr>
        <w:t xml:space="preserve"> </w:t>
      </w:r>
      <w:r w:rsidDel="00000000" w:rsidR="00000000" w:rsidRPr="00000000">
        <w:rPr>
          <w:b w:val="1"/>
          <w:bCs w:val="1"/>
          <w:sz w:val="24"/>
          <w:szCs w:val="24"/>
          <w:rtl w:val="0"/>
        </w:rPr>
        <w:t xml:space="preserve">не е упражнил свои правомощия по служба</w:t>
      </w:r>
      <w:r w:rsidDel="00000000" w:rsidR="00000000" w:rsidRPr="00000000">
        <w:rPr>
          <w:sz w:val="24"/>
          <w:szCs w:val="24"/>
          <w:rtl w:val="0"/>
        </w:rPr>
        <w:t xml:space="preserve"> във връзка с обсъждането на внесените в Постоянните комисии по нормативна уредба и по икономическо развитие към Общински съвет С. предложения, както и във връзка с гласуваното от Общински съвет С. Решение № 242 по Протокол №13/ 31.08.2020 г.</w:t>
      </w:r>
      <w:r w:rsidDel="00000000" w:rsidR="00000000" w:rsidRPr="00000000">
        <w:rPr>
          <w:b w:val="1"/>
          <w:bCs w:val="1"/>
          <w:sz w:val="24"/>
          <w:szCs w:val="24"/>
          <w:rtl w:val="0"/>
        </w:rPr>
        <w:t xml:space="preserve"> </w:t>
      </w:r>
      <w:r w:rsidDel="00000000" w:rsidR="00000000" w:rsidRPr="00000000">
        <w:rPr>
          <w:sz w:val="24"/>
          <w:szCs w:val="24"/>
          <w:rtl w:val="0"/>
        </w:rPr>
        <w:t xml:space="preserve">за служебно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на  ЕТ ***, ЕИК ***.</w:t>
      </w:r>
    </w:p>
    <w:p w:rsidR="00000000" w:rsidDel="00000000" w:rsidP="00000000" w:rsidRDefault="00000000" w:rsidRPr="00000000" w14:paraId="00000038">
      <w:pPr>
        <w:spacing w:line="276" w:lineRule="auto"/>
        <w:ind w:right="142" w:firstLine="720"/>
        <w:jc w:val="both"/>
        <w:rPr>
          <w:sz w:val="24"/>
          <w:szCs w:val="24"/>
          <w:highlight w:val="yellow"/>
        </w:rPr>
      </w:pPr>
      <w:r w:rsidDel="00000000" w:rsidR="00000000" w:rsidRPr="00000000">
        <w:rPr>
          <w:sz w:val="24"/>
          <w:szCs w:val="24"/>
          <w:rtl w:val="0"/>
        </w:rPr>
        <w:t xml:space="preserve">Липсата на упражнени правомощия по служба води и до липсата на конфликт на интереси.</w:t>
      </w:r>
      <w:r w:rsidDel="00000000" w:rsidR="00000000" w:rsidRPr="00000000">
        <w:rPr>
          <w:rtl w:val="0"/>
        </w:rPr>
      </w:r>
    </w:p>
    <w:p w:rsidR="00000000" w:rsidDel="00000000" w:rsidP="00000000" w:rsidRDefault="00000000" w:rsidRPr="00000000" w14:paraId="00000039">
      <w:pPr>
        <w:spacing w:line="276" w:lineRule="auto"/>
        <w:ind w:right="196"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A">
      <w:pPr>
        <w:spacing w:line="276" w:lineRule="auto"/>
        <w:ind w:right="142" w:firstLine="720"/>
        <w:jc w:val="both"/>
        <w:rPr>
          <w:sz w:val="24"/>
          <w:szCs w:val="24"/>
          <w:highlight w:val="yellow"/>
        </w:rPr>
      </w:pPr>
      <w:r w:rsidDel="00000000" w:rsidR="00000000" w:rsidRPr="00000000">
        <w:rPr>
          <w:rtl w:val="0"/>
        </w:rPr>
      </w:r>
    </w:p>
    <w:p w:rsidR="00000000" w:rsidDel="00000000" w:rsidP="00000000" w:rsidRDefault="00000000" w:rsidRPr="00000000" w14:paraId="0000003B">
      <w:pPr>
        <w:spacing w:line="276" w:lineRule="auto"/>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C">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D">
      <w:pPr>
        <w:spacing w:line="276" w:lineRule="auto"/>
        <w:ind w:firstLine="720"/>
        <w:jc w:val="both"/>
        <w:rPr>
          <w:b w:val="1"/>
          <w:bCs w:val="1"/>
          <w:sz w:val="24"/>
          <w:szCs w:val="24"/>
          <w:highlight w:val="white"/>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w:t>
      </w:r>
      <w:r w:rsidDel="00000000" w:rsidR="00000000" w:rsidRPr="00000000">
        <w:rPr>
          <w:b w:val="1"/>
          <w:bCs w:val="1"/>
          <w:sz w:val="24"/>
          <w:szCs w:val="24"/>
          <w:rtl w:val="0"/>
        </w:rPr>
        <w:t xml:space="preserve"> Георги *** Пенев,</w:t>
      </w:r>
      <w:r w:rsidDel="00000000" w:rsidR="00000000" w:rsidRPr="00000000">
        <w:rPr>
          <w:sz w:val="24"/>
          <w:szCs w:val="24"/>
          <w:rtl w:val="0"/>
        </w:rPr>
        <w:t xml:space="preserve"> ЕГН ***, общински съветник в Общински съвет С.</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и лице, заемащо висша публична длъжност, по смисъла на чл. 6, ал.1, т.32 от ЗПКОНПИ, за това, че е участвал в проведените на 23.07.2020 г. заседания на Постоянната комисия по икономическо развитие и на Постоянната комисия по нормативна уредба към Общински съвет С., както и в проведеното на 30.07.2020 г. заседание на Общински съвет С., на които е обсъждана и приета</w:t>
      </w:r>
      <w:r w:rsidDel="00000000" w:rsidR="00000000" w:rsidRPr="00000000">
        <w:rPr>
          <w:b w:val="1"/>
          <w:bCs w:val="1"/>
          <w:sz w:val="24"/>
          <w:szCs w:val="24"/>
          <w:highlight w:val="white"/>
          <w:rtl w:val="0"/>
        </w:rPr>
        <w:t xml:space="preserve"> </w:t>
      </w:r>
      <w:r w:rsidDel="00000000" w:rsidR="00000000" w:rsidRPr="00000000">
        <w:rPr>
          <w:sz w:val="24"/>
          <w:szCs w:val="24"/>
          <w:rtl w:val="0"/>
        </w:rPr>
        <w:t xml:space="preserve">с Решение №206 по Протокол № 12 от 30.07.2020 г. на Общински съвет С. Тарифа за таксите за издаване на разрешително за водовземане и таксите за водовземане от находище на минерална вода „В.“, безвъзмездно предоставено от държавата на Община С. за ползване и управление за срок от 25 години, </w:t>
      </w:r>
      <w:r w:rsidDel="00000000" w:rsidR="00000000" w:rsidRPr="00000000">
        <w:rPr>
          <w:b w:val="1"/>
          <w:bCs w:val="1"/>
          <w:sz w:val="24"/>
          <w:szCs w:val="24"/>
          <w:highlight w:val="white"/>
          <w:rtl w:val="0"/>
        </w:rPr>
        <w:t xml:space="preserve">поради липса на частен интерес – негов или на свързано с него лице по §1, т.15, б.“а“ от ДР на ЗПКОНПИ.</w:t>
      </w:r>
    </w:p>
    <w:p w:rsidR="00000000" w:rsidDel="00000000" w:rsidP="00000000" w:rsidRDefault="00000000" w:rsidRPr="00000000" w14:paraId="0000003E">
      <w:pPr>
        <w:spacing w:line="276" w:lineRule="auto"/>
        <w:ind w:firstLine="720"/>
        <w:jc w:val="both"/>
        <w:rPr>
          <w:b w:val="1"/>
          <w:bCs w:val="1"/>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b w:val="1"/>
          <w:bCs w:val="1"/>
          <w:sz w:val="24"/>
          <w:szCs w:val="24"/>
          <w:rtl w:val="0"/>
        </w:rPr>
        <w:t xml:space="preserve">Георги *** Пенев,</w:t>
      </w:r>
      <w:r w:rsidDel="00000000" w:rsidR="00000000" w:rsidRPr="00000000">
        <w:rPr>
          <w:sz w:val="24"/>
          <w:szCs w:val="24"/>
          <w:rtl w:val="0"/>
        </w:rPr>
        <w:t xml:space="preserve"> ЕГН ***, общински съветник в Общински съвет С. и лице, заемащо висша публична длъжност, по смисъла на чл. 6, ал.1, т.32 от ЗПКОНПИ, във връзка с участието му на 19.08.2020 г. на заседания на Постоянната комисия по нормативна уредба и на Постоянната комисия по икономическо развитие към Общински съвет С., както и на проведеното на 31.08.2020 г. заседание на Общински съвет С., на които е обсъждано служебно изменение на Разрешително за водовземане от минерална вода от находище „В.“ №31610088 от 09.12.2015 г., издадено от директора на Басейнова дирекция  „Източнобеломорски район“ на  ЕТ ***, ЕИК *** и е прието с Решение 132 по Протокол №8 от 28.05.2020 г. на Общински съвет С.</w:t>
      </w:r>
      <w:r w:rsidDel="00000000" w:rsidR="00000000" w:rsidRPr="00000000">
        <w:rPr>
          <w:b w:val="1"/>
          <w:bCs w:val="1"/>
          <w:sz w:val="24"/>
          <w:szCs w:val="24"/>
          <w:rtl w:val="0"/>
        </w:rPr>
        <w:t xml:space="preserve">, поради липса на упражнени правомощия по служба. </w:t>
      </w:r>
    </w:p>
    <w:p w:rsidR="00000000" w:rsidDel="00000000" w:rsidP="00000000" w:rsidRDefault="00000000" w:rsidRPr="00000000" w14:paraId="0000003F">
      <w:pPr>
        <w:spacing w:line="276" w:lineRule="auto"/>
        <w:ind w:firstLine="720"/>
        <w:jc w:val="both"/>
        <w:rPr>
          <w:sz w:val="24"/>
          <w:szCs w:val="24"/>
        </w:rPr>
      </w:pPr>
      <w:bookmarkStart w:colFirst="0" w:colLast="0" w:name="_j4lzlqtb12qa" w:id="0"/>
      <w:bookmarkEnd w:id="0"/>
      <w:r w:rsidDel="00000000" w:rsidR="00000000" w:rsidRPr="00000000">
        <w:rPr>
          <w:sz w:val="24"/>
          <w:szCs w:val="24"/>
          <w:rtl w:val="0"/>
        </w:rPr>
        <w:t xml:space="preserve">Препис от Решението да се изпрати на Окръжна прокуратура - П., с оглед преценка за реализиране на правомощията й по чл. 76, ал. 2 от ЗПКОНПИ.</w:t>
      </w:r>
    </w:p>
    <w:p w:rsidR="00000000" w:rsidDel="00000000" w:rsidP="00000000" w:rsidRDefault="00000000" w:rsidRPr="00000000" w14:paraId="00000040">
      <w:pPr>
        <w:spacing w:line="276" w:lineRule="auto"/>
        <w:ind w:firstLine="720"/>
        <w:jc w:val="both"/>
        <w:rPr>
          <w:sz w:val="24"/>
          <w:szCs w:val="24"/>
        </w:rPr>
      </w:pPr>
      <w:r w:rsidDel="00000000" w:rsidR="00000000" w:rsidRPr="00000000">
        <w:rPr>
          <w:sz w:val="24"/>
          <w:szCs w:val="24"/>
          <w:rtl w:val="0"/>
        </w:rPr>
        <w:t xml:space="preserve">Препис от Решението да се изпрати на  </w:t>
      </w:r>
      <w:r w:rsidDel="00000000" w:rsidR="00000000" w:rsidRPr="00000000">
        <w:rPr>
          <w:color w:val="000000"/>
          <w:sz w:val="24"/>
          <w:szCs w:val="24"/>
          <w:shd w:fill="fefefe" w:val="clear"/>
          <w:rtl w:val="0"/>
        </w:rPr>
        <w:t xml:space="preserve">Георги *** Пенев, общински съветник в Общински съвет С.,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41">
      <w:pPr>
        <w:tabs>
          <w:tab w:val="left" w:leader="none" w:pos="6300"/>
        </w:tabs>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42">
      <w:pPr>
        <w:tabs>
          <w:tab w:val="left" w:leader="none" w:pos="6300"/>
        </w:tabs>
        <w:spacing w:line="276" w:lineRule="auto"/>
        <w:ind w:right="142" w:firstLine="720"/>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43">
      <w:pPr>
        <w:spacing w:line="276" w:lineRule="auto"/>
        <w:ind w:right="142"/>
        <w:jc w:val="both"/>
        <w:rPr>
          <w:b w:val="1"/>
          <w:bCs w:val="1"/>
          <w:sz w:val="24"/>
          <w:szCs w:val="24"/>
        </w:rPr>
      </w:pPr>
      <w:r w:rsidDel="00000000" w:rsidR="00000000" w:rsidRPr="00000000">
        <w:rPr>
          <w:rtl w:val="0"/>
        </w:rPr>
      </w:r>
    </w:p>
    <w:p w:rsidR="00000000" w:rsidDel="00000000" w:rsidP="00000000" w:rsidRDefault="00000000" w:rsidRPr="00000000" w14:paraId="00000044">
      <w:pPr>
        <w:spacing w:line="276" w:lineRule="auto"/>
        <w:ind w:right="142" w:firstLine="720"/>
        <w:jc w:val="both"/>
        <w:rPr>
          <w:b w:val="1"/>
          <w:bCs w:val="1"/>
          <w:sz w:val="24"/>
          <w:szCs w:val="24"/>
        </w:rPr>
      </w:pPr>
      <w:r w:rsidDel="00000000" w:rsidR="00000000" w:rsidRPr="00000000">
        <w:rPr>
          <w:b w:val="1"/>
          <w:bCs w:val="1"/>
          <w:sz w:val="24"/>
          <w:szCs w:val="24"/>
          <w:rtl w:val="0"/>
        </w:rPr>
        <w:t xml:space="preserve">                 ЗАМЕСТНИК - ПРЕДСЕДАТЕЛ:……/п/…..…./АНТОН СЛАВЧЕВ/</w:t>
      </w:r>
    </w:p>
    <w:p w:rsidR="00000000" w:rsidDel="00000000" w:rsidP="00000000" w:rsidRDefault="00000000" w:rsidRPr="00000000" w14:paraId="00000045">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46">
      <w:pPr>
        <w:spacing w:line="276" w:lineRule="auto"/>
        <w:ind w:right="142" w:firstLine="720"/>
        <w:jc w:val="both"/>
        <w:rPr>
          <w:b w:val="1"/>
          <w:bCs w:val="1"/>
          <w:sz w:val="24"/>
          <w:szCs w:val="24"/>
        </w:rPr>
      </w:pPr>
      <w:r w:rsidDel="00000000" w:rsidR="00000000" w:rsidRPr="00000000">
        <w:rPr>
          <w:b w:val="1"/>
          <w:bCs w:val="1"/>
          <w:sz w:val="24"/>
          <w:szCs w:val="24"/>
          <w:rtl w:val="0"/>
        </w:rPr>
        <w:t xml:space="preserve">                 ЧЛЕН:…………………/п/………………..../АНТОАНЕТА ЦОНКОВА/</w:t>
      </w:r>
    </w:p>
    <w:p w:rsidR="00000000" w:rsidDel="00000000" w:rsidP="00000000" w:rsidRDefault="00000000" w:rsidRPr="00000000" w14:paraId="00000047">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48">
      <w:pPr>
        <w:spacing w:line="276" w:lineRule="auto"/>
        <w:ind w:left="708" w:right="142" w:firstLine="720.0000000000001"/>
        <w:jc w:val="both"/>
        <w:rPr>
          <w:b w:val="1"/>
          <w:bCs w:val="1"/>
          <w:sz w:val="24"/>
          <w:szCs w:val="24"/>
        </w:rPr>
      </w:pPr>
      <w:r w:rsidDel="00000000" w:rsidR="00000000" w:rsidRPr="00000000">
        <w:rPr>
          <w:b w:val="1"/>
          <w:bCs w:val="1"/>
          <w:sz w:val="24"/>
          <w:szCs w:val="24"/>
          <w:rtl w:val="0"/>
        </w:rPr>
        <w:t xml:space="preserve">      ЧЛЕН:…………………/п/..…………....…..………/ПЛАМЕН ЙОЦОВ/</w:t>
      </w:r>
    </w:p>
    <w:p w:rsidR="00000000" w:rsidDel="00000000" w:rsidP="00000000" w:rsidRDefault="00000000" w:rsidRPr="00000000" w14:paraId="00000049">
      <w:pPr>
        <w:spacing w:line="276" w:lineRule="auto"/>
        <w:ind w:left="708" w:right="142"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right="142" w:firstLine="720"/>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4B">
      <w:pPr>
        <w:spacing w:line="276" w:lineRule="auto"/>
        <w:jc w:val="both"/>
        <w:rPr>
          <w:u w:val="single"/>
        </w:rPr>
      </w:pPr>
      <w:r w:rsidDel="00000000" w:rsidR="00000000" w:rsidRPr="00000000">
        <w:rPr>
          <w:rtl w:val="0"/>
        </w:rPr>
      </w:r>
    </w:p>
    <w:p w:rsidR="00000000" w:rsidDel="00000000" w:rsidP="00000000" w:rsidRDefault="00000000" w:rsidRPr="00000000" w14:paraId="0000004C">
      <w:pPr>
        <w:jc w:val="both"/>
        <w:rPr>
          <w:u w:val="single"/>
        </w:rPr>
      </w:pPr>
      <w:r w:rsidDel="00000000" w:rsidR="00000000" w:rsidRPr="00000000">
        <w:rPr>
          <w:rtl w:val="0"/>
        </w:rPr>
      </w:r>
    </w:p>
    <w:p w:rsidR="00000000" w:rsidDel="00000000" w:rsidP="00000000" w:rsidRDefault="00000000" w:rsidRPr="00000000" w14:paraId="0000004D">
      <w:pPr>
        <w:jc w:val="both"/>
        <w:rPr>
          <w:i w:val="1"/>
          <w:iCs w:val="1"/>
          <w:u w:val="single"/>
        </w:rPr>
      </w:pPr>
      <w:r w:rsidDel="00000000" w:rsidR="00000000" w:rsidRPr="00000000">
        <w:rPr>
          <w:rtl w:val="0"/>
        </w:rPr>
      </w:r>
    </w:p>
    <w:p w:rsidR="00000000" w:rsidDel="00000000" w:rsidP="00000000" w:rsidRDefault="00000000" w:rsidRPr="00000000" w14:paraId="0000004E">
      <w:pPr>
        <w:jc w:val="both"/>
        <w:rPr>
          <w:i w:val="1"/>
          <w:iCs w:val="1"/>
          <w:u w:val="single"/>
        </w:rPr>
      </w:pPr>
      <w:r w:rsidDel="00000000" w:rsidR="00000000" w:rsidRPr="00000000">
        <w:rPr>
          <w:rtl w:val="0"/>
        </w:rPr>
      </w:r>
    </w:p>
    <w:p w:rsidR="00000000" w:rsidDel="00000000" w:rsidP="00000000" w:rsidRDefault="00000000" w:rsidRPr="00000000" w14:paraId="0000004F">
      <w:pPr>
        <w:jc w:val="both"/>
        <w:rPr>
          <w:i w:val="1"/>
          <w:iCs w:val="1"/>
          <w:u w:val="single"/>
        </w:rPr>
      </w:pPr>
      <w:r w:rsidDel="00000000" w:rsidR="00000000" w:rsidRPr="00000000">
        <w:rPr>
          <w:rtl w:val="0"/>
        </w:rPr>
      </w:r>
    </w:p>
    <w:p w:rsidR="00000000" w:rsidDel="00000000" w:rsidP="00000000" w:rsidRDefault="00000000" w:rsidRPr="00000000" w14:paraId="00000050">
      <w:pPr>
        <w:jc w:val="both"/>
        <w:rPr>
          <w:u w:val="single"/>
        </w:rPr>
      </w:pPr>
      <w:r w:rsidDel="00000000" w:rsidR="00000000" w:rsidRPr="00000000">
        <w:rPr>
          <w:rtl w:val="0"/>
        </w:rPr>
      </w:r>
    </w:p>
    <w:p w:rsidR="00000000" w:rsidDel="00000000" w:rsidP="00000000" w:rsidRDefault="00000000" w:rsidRPr="00000000" w14:paraId="00000051">
      <w:pPr>
        <w:jc w:val="both"/>
        <w:rPr>
          <w:u w:val="single"/>
        </w:rPr>
      </w:pPr>
      <w:r w:rsidDel="00000000" w:rsidR="00000000" w:rsidRPr="00000000">
        <w:rPr>
          <w:rtl w:val="0"/>
        </w:rPr>
      </w:r>
    </w:p>
    <w:p w:rsidR="00000000" w:rsidDel="00000000" w:rsidP="00000000" w:rsidRDefault="00000000" w:rsidRPr="00000000" w14:paraId="00000052">
      <w:pPr>
        <w:jc w:val="both"/>
        <w:rPr>
          <w:u w:val="single"/>
        </w:rPr>
      </w:pPr>
      <w:r w:rsidDel="00000000" w:rsidR="00000000" w:rsidRPr="00000000">
        <w:rPr>
          <w:rtl w:val="0"/>
        </w:rPr>
      </w:r>
    </w:p>
    <w:p w:rsidR="00000000" w:rsidDel="00000000" w:rsidP="00000000" w:rsidRDefault="00000000" w:rsidRPr="00000000" w14:paraId="00000053">
      <w:pPr>
        <w:jc w:val="both"/>
        <w:rPr>
          <w:u w:val="single"/>
        </w:rPr>
      </w:pPr>
      <w:r w:rsidDel="00000000" w:rsidR="00000000" w:rsidRPr="00000000">
        <w:rPr>
          <w:rtl w:val="0"/>
        </w:rPr>
      </w:r>
    </w:p>
    <w:p w:rsidR="00000000" w:rsidDel="00000000" w:rsidP="00000000" w:rsidRDefault="00000000" w:rsidRPr="00000000" w14:paraId="00000054">
      <w:pPr>
        <w:jc w:val="both"/>
        <w:rPr>
          <w:u w:val="single"/>
        </w:rPr>
      </w:pPr>
      <w:r w:rsidDel="00000000" w:rsidR="00000000" w:rsidRPr="00000000">
        <w:rPr>
          <w:rtl w:val="0"/>
        </w:rPr>
      </w:r>
    </w:p>
    <w:p w:rsidR="00000000" w:rsidDel="00000000" w:rsidP="00000000" w:rsidRDefault="00000000" w:rsidRPr="00000000" w14:paraId="00000055">
      <w:pPr>
        <w:jc w:val="both"/>
        <w:rPr>
          <w:u w:val="single"/>
        </w:rPr>
      </w:pPr>
      <w:r w:rsidDel="00000000" w:rsidR="00000000" w:rsidRPr="00000000">
        <w:rPr>
          <w:rtl w:val="0"/>
        </w:rPr>
      </w:r>
    </w:p>
    <w:p w:rsidR="00000000" w:rsidDel="00000000" w:rsidP="00000000" w:rsidRDefault="00000000" w:rsidRPr="00000000" w14:paraId="00000056">
      <w:pPr>
        <w:jc w:val="both"/>
        <w:rPr>
          <w:u w:val="singl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58">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