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Ш Е Н И Е  </w:t>
      </w: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РС-266-21-060</w:t>
      </w: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Днес, 21.07.2021 г. година, в град София,</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Комисията за противодействие на корупцията и за отнемане на незаконно придобитото имущество, в състав:</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31" w:right="0" w:firstLine="708.9999999999998"/>
        <w:jc w:val="left"/>
        <w:rPr>
          <w:rFonts w:ascii="Times New Roman" w:cs="Times New Roman" w:eastAsia="Times New Roman" w:hAnsi="Times New Roman"/>
          <w:b w:val="0"/>
          <w:bCs w:val="0"/>
          <w:i w:val="0"/>
          <w:iCs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 С Т А Н О В И:</w:t>
      </w: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356"/>
        </w:tabs>
        <w:spacing w:after="0" w:before="0" w:line="240" w:lineRule="auto"/>
        <w:ind w:left="0" w:right="1"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въз основа на Решение за образуване на производство за конфликт на интереси № КИ-055 от 31.03.2021 г. на Комисията за противодействие на корупцията и за отнемане на незаконно придобитото имущество (КПКОНПИ) по сигнал с рег. № ЦУ01/С-266/18.03.2021 година.</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1"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против Петя Балулова – директор на Регионална здравна инспекция (РЗИ) - С.</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сигнала се съдържат твърдения за това, че в условията на пандемия от COVID-19, Петя Балулова, като директор на РЗИ - С. не е осъществила последващ контрол във връзка с издадени заповеди и предписания от директора на РЗИ - С. по отношение на МБАЛ „**********“ ООД, гр. С., с управителите на което същата се намира в роднински отношения – П. П. й е сват, а М. П. е неин зет. Дъщерята на Балулова е служител в същото лечебно заведение. В периода от 05.06.2020 г. до 24.06.2020 г., в нарушение на Заповед № РД-19-15-152/05.06.2020 г. на директора на РЗИ – С. за изписване на всички пациенти на МБАЛ „**********“ ООД, поради установени случаи на заразени с  COVID-19 и неприемане на нови такива, в отделението по „Гастроентерология“(ГЕО) са приемани нови пациенти за планови и спешни случаи. Към сигнала са приложени 5 броя заповеди на РЗИ – С.</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оглед твърденията в сигнала, Комисията е изискала и събрала следните доказателства: Трудов договор № РД-15-20/05.01.2018 г., длъжностна характеристика за длъжността „директор“ на РЗИ, писмо с вх. № ЦУ01-8541/28.04.2021 г. на КПКОНПИ от  РЗИ - С. с приложение към него и писмо с вх. № ЦУ01-12005/23.06.2021 г. на КПКОНПИ от директора на РЗОК – С. с приложения към него.</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Служебно е направена справка в НБД „Население“, Търговски регистър и РЮЛНЦ, Ригистър на Национална агенция по приходите и Регистър НЗОК и Публичен регистър при КПКОНПИ.</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подаден от лице, с посочени две имена, длъжност и е подписан.</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Петя Балулова заема длъжността „директор“ на РЗИ – С., от 05.01.2018 г., видно от Трудов договор № РД-15-20/05.01.2018 г., сключен между нея и министъра на здравеопазването. Със Заповед № РД-15-727/13.04.2021 г. на министъра на здравеопазването е настъпила промяна в основното месечно трудово възнаграждение на лицето. </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Видно от представената длъжностна характеристика, д-р Петя Балулова, организира, ръководи и контролира цялостната дейност на РЗИ – С., разпределя ежегодно със заповед между служителите, обектите подлежащи на здравен контрол, провежда дейността по организацията и осигуряването на здравната помощ при бедствия, епидемии, аварии и терористични действия на територията на съответната област и осъществява взаимодействие с директорите на лечебните заведения за болнична помощ, на центъра за спешна помощ и представители на областната администрация и общините в съответния регион, ръководи извършването на проверки по предложения и сигнали на граждани и издава наказателни постановления, както и при възникване на извънредна епидемична обстановка въвежда мерки на територията на областта.</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справка в Търговския регистър се установи, че „Многопрофилна болница за активно лечение „**********“ ООД с ЕИК 119624388 е със съдружници в М. П. и Г. А., а управители са П. П.и М. П. </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справка в НБД „Население“ се установи, че Петя Балулова е майка на Р. П. Установи се и, че последната е съпруга на М. П. (Акт за брак № ****/****** г.). Освен това се установи, че М. П. и П. П.са син и баща.</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справка в регистрите на НАП се установи, че Р. П. е назначена за служител на МБАЛ „**********“ ООД за перода от 19.05.2008 г. до 10.09.2012 г. и от 30.10.2020 г. до 03.06.2021 г.</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Освен МБАЛ„**********“ ООД, на територията на област С. се намират още осем болници, подлежащи на здравен контрол.</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Със Заповед № РД-06-01-324 от 29.10.2018 г., д-р Петя Балулова възлага на д-р Н. И.– заместник-директор на РЗИ – С., пълна оперативна самостоятелност по отношение на осъществяване на контрол, проверки, санкции, доклади и други дейности предвидени в правомощията на РЗИ – С., във връзка с посочените лица в подадената от Балулова декларация за възможен конфликт на интереси, както и задължението относно текуща служебна поща, касаеща дейността на РКМЕ и в случаите на отсъствие, поради временна неработоспособност, командировка, отпуска и др. да изпълнява възложените на директора на РЗИ – С. правомощия, с изключение на тези по чл. 9, т. 4,5,6,7,8,10,11,12 и 21 от Устройствения правилник на РЗИ – С.</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1276"/>
          <w:tab w:val="left" w:leader="none" w:pos="156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Със Заповед №РД-19-04/02.01.2020г., д-р Петя Балулова определя за актосъставители служители от дирекция „Медицински дейности“, дирекция „Обществено здраве“, отдел „Държавен здравен контрол“ и дирекция „Надзор на заразните болести“.</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Със Заповед № РД-19-06/06.01.2020 г., д-р Петя Балулова нарежда всички обекти, подлежащи на държавен здравен контрол в област С. през 2020 г. да се разпределят по дирекции на териториален принцип, по утвърдени от директора на РЗИ обектови списъци, като д-р Е. К., главен инспектор в дирекция „Медицински дейности“ упражнява контрол на аптеки, дрогерии и дейностите по Закона за наркотичните средства; в лечебните заведения за болнична помощ по дейностите, съгласно Наредбата за субсидиране на лечебни заведения със средства от бюджета на Министерството на здравеопазването, а д-р Д. Д. и д-р Г. В., главни инспектори в дирекция „Медицински дейности“, упражняват контрол на лечебните заведения. Видно от заповедта, обектите, подлежащи на противоепидемичен контрол са разпределени на инспекторите от дирекция „Надзор на заразните болести“, като отчитането им се извършва персонално при директора на дирекцията ежеседмично и в края на всеки календарен месец.        </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09.03.2020 г., д-р Д. К., директор на дирекция „Надзор на заразните болести“, изготвя Предписание изх. № ЗП-02-26/09.03.2020 г. на РЗИ – С., до ръководителите на лечебните заведения на територията на област С., въз основа на което същите следва да спазват стриктно мерките за превенция и контрол на инфекциите, съгласно Наредба №3 от 2013 г. за утвърждаване на медицински стандарт по превенция и контрол на вътреболнични инфекции и насоките на Световна здравна организация, свързани с COVID-19, като прилагат в пълен обем стандартните предпазни мерки при всички пациенти, независимо от диагнозата и инфекционния статус, да се ползват и допълнителни предпазни мерки при хоспитализация на пациент със съмнения за COVID-19 и да се забранят свижданията.</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Със Заповед № РД-19-108/18.04.2020г.,</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на основание чл. 63, ал. 2 от Закона за здравето и във връзка с потвърден случай на COVID-19 от 18.04.2020 г., на пациент, хоспитализиран в ГЕО на МБАЛ „**********“ ООД – гр. С. за периода 13-17.04.2020 г., д-р Петя Балулова нарежда  да се преустанови достъпа на външни лица в МБАЛ „**********“ ООД, да се преустановят свижданията, да се преустанови приемът на пациенти в ГЕО, да се постави  под домашна карантина медицинският обслужващ персонал от ГЕО за срок от 14 дни, считано от 18.04.2020 г., хоспитализираните 6 пациенти да се поставят под домашна карантина след изписването им за 14 дни от датата на контакт, да се постави под домашна карантина за 14 дни медицинския персонал, обслужвал пациента, работещ в други отделения на лечебното заведение, да се създаде организация за PCR изследване за  COVID-19 на всички преки контактни от персонала на лечебното заведение, преди завръщането им на работа, след изписване на всички пациенти да се извърши заключителна дезинфекция на Отделението по Гастроентерология, да се спазва строг противоепидемичен режим във всички отделения на МБАЛ „**********“ ООД, включващ трикратна текуща дезинфекция, редовно проветряване и използване на лични предпазни средства от медицинския персонал. Заповедта да се сведе до знанието на управителя на лечебното заведение за сведение и изпълнение.</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Видно от Протокол за извършена проверка и оказана организационно-методична помощ от 21.04.2020 г., д-р П. М., главен инспектор и д-р Р. К., старши инспектор в дирекция „Надзор на заразните болести“ в МБАЛ „**********“ ООД, са извършили проверка при която не са установили нарушения, като са направени препоръки относно използването на лични предпазни средства, защитно облекло и дезинфектанти и във всички отделения да се поставят на видни места указанията за хигиенна дезинфекция на ръце, поставяне и сваляне на защитно облекло и лични предпазни средства.</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Предписание изх. № ЗП-02-1458/31.05.2020 г. на РЗИ – С., д-р Д. К., на длъжност директор на дирекция „Надзор на заразните болести“ при РЗИ  С., на основание чл. 19, ал. 2, т. 6 от Закона за здравето, във връзка с наличие на доказан случай на COVID-19 на лекар от ГЕО на МБАЛ „**********“ ООД – гр. С. до д-р П. П., управител на болницата, е предписала да се преустанови приема на  пациенти в ГЕО за срок от 24 часа, считано от 30.05.2020 г., да се представи в РЗИ – С. списък на пациенти и персонал, с които болната е осъществила контакт, съдържащ трите имена, ЕГН, телефон за контакт и адрес, на които ще се провежда 14 дневната карантина, да се създаде организация за PCR изследване на персонала на отделението, след изписване на всички пациенти от отделението да се извърши двукратна дезинфекция на всички помещения, да се възстанови дейността на отделението на екипен принцип от персонал с отрицателни резултати от PCR изследване, да се спазва строг противоепидемичен режим във всички отделения на МБАЛ „**********“ ООД, да се спазват строго мерките по превенция и контрол на инфекциите в лечебното заведение във връзка с COVID - 19 и в съответствие с Наредба № 3/2013 г. Отговорността за изпълнението възлага на д-р П. П., управител на МБАЛ „**********“ ООД – гр. С.</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Със Заповед № РД-19-149/02.06.2020г.,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основание чл. 19, ал. 3 от Закона за здравето, предписание изх. № ЗП-02-1458/31.05.2020 г. на РЗИ – С., във връзка с потвърден случай на COVID-19 от 02.06.2020 г., на персонал от ГЕО на МБАЛ „**********“ ООД – гр. С., д-р Петя Балулова нарежда  да се преустановят свижданията и достъпа на външни лица в МБАЛ „**********“ ООД, да се преустанови приемът на пациенти в ГЕО, да се постави  под домашна карантина за срок от 14 дни, считано от 03.06.2020 г. медицинският и обслужващ персонал, контактни на потвърдени случаи на COVID - 19 от Отделението по Гастроентерология, хоспитализираните пациенти да се поставят под домашна карантина след изписването им за 14 дни от датата на контакт, като за целта да се изпрати в в РЗИ – С. поименен списък на лицата, с данни за ЕГН, адрес, на които ще пребивават по време на карантината и телефон,. Да се постави под домашна карантина за 14 дни медицинския персонал кoнтактни на COVID-19, работещ в други отделения на лечебното заведение, да се създаде организация за PCR изследване на всички контактни персонала на лечебното заведение, след изписване на всички пациенти да се извърши заключителна дезинфекция на ГЕО, да се спазва строг противоепидемичен режим във всички отделения на МБАЛ „**********“ ООД, включващ трикратна текуща дезинфекция, редовно проветряване и използване на лични предпазни средства от медицинския персонал. Да се възстанови дейността на ГЕО на екипен принцип от персонал с отрицателни резултати от PCR изследване. Възлага контрол по изпълнението на заповедта на управителя на лечебното заведение.</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Видно от Доклад от Г. Г. и Р. К., инспектори в дирекция „Надзор на заразните болести“, относно извършване на проверка за контрол на извършена заключителна дезинфекция в МБАЛ „**********“ ООД – гр. С., на 07.06.2020 г., същата е извършена в присъствието на д-р М. Пенков, като са взети 160 проби отривки от външна среда за микробиологичен контрол. При анализ на резултатите от взетите проби, видно от Протокол № 47/09.06.2020 г. от Отделението по Гастроентерология, не са установени нарушения.</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Предписание изх. № ЗП-02-1574/05.06.2020 г. на РЗИ – С., д-р П. М., на длъжност главен инспектор в дирекция „Надзор на заразните болести“ при РЗИ  С., на основание чл. 19, ал. 2, т. 6 от Закона за здравето, във връзка с наличие на 12 потвърдени случаи на COVID-19 при медицински персонал на МБАЛ „**********“ ООД – гр. С. до д-р П.П., управител на болницата, е предписала да се преустанови приема на  нови пациенти в МБАЛ „**********“ ООД, считано от 05.06.2020 г., да се представи в РЗИ – С. списък на целия персонал на лечебното заведение по отделения, да представи списък на контактния персонал и пациенти за поставяне под карантина, да се създаде организация и окаже съдействие за PCR изследване на персонала на лечебното заведение, МБАЛ „**********“ ООД да възстанови дейността си на екипен принцип от персонал с отрицателни резултати от PCR изследване и получаване на стандартни резултати от контрола на заключителната дезинфекция. При възстановяване на дейността да се спазват строго мерките по превенция и контрол на инфекциите в лечебното заведение във връзка с COVID - 19 и в съответствие с Наредба № 3/2013 г. Да се спазва строг противоепидемичен режим във всички отделения на МБАЛ „**********“ ООД – гр. С.. Отговорността за изпълнението възлага на д-р П. П., управител на МБАЛ „**********“ ООД – гр. С..</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Със Заповед № РД-19-152/05.06.2020г.,</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на основание чл. 10, от Устройствения правилник на РЗИ, във връзка с потвърден случай на COVID-19 от 03.06.2020 г. и 04.06.2020 г., на персонал от МБАЛ „**********“ ООД – гр. С. и Решение на Областния кризисен щаб от заседание на 03.06.2020 г., д-р Петя Балулова нарежда  да се създаде организация за PCR изследване на всички от персонала на лечебното заведение, след изписване на всички пациенти да се извърши заключителна дезинфекция на всички помещения от лечебното заведение, да се спазва строг противоепидемичен режим във всички отделения на МБАЛ „**********“ ООД, включващ трикратна текуща дезинфекция, редовно проветряване и използване на лични предпазни средства от медицинския персонал. Да се възстанови дейността на МБАЛ „**********“ ООД – гр. С. на екипен принцип от персонал с отрицателни резултати от PCR изследване. Възлага контрол по изпълнението на заповедта на управителя на лечебното заведение.</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Със Заповед № РД-19-153/05.06.2020 г., заместник-директорът на РЗИ – С. – д-р Н. И., на основание чл. 67, ал. 7, т. 2 от Закона за държавния служител, чл. 21, ал. 1, т. 2 от Наредба за заплатите и служителите в държавната администрация, чл. 262, ал. 1, т. 2 от Кодекса на труда и във връзка с Решение № 325 на Министерски съвет от 14.05.2020 г. за обявяване на извънредна епидемична обстановка, нарежда да се изплати допълнително възнаграждение за положения извънреден труд през почивните дни, както следва: за 06.06.2020 г. на Г. Г. – главен инспектор в дирекция „Надзор на заразните болести“, г-жа Р. К. – инспектор в дирекция „Надзор на заразните болести“ и С. Л. – изпълнител дирекция „АПФСО“ към РЗИ – С. и за 07.06.2020 г. на Г. Г. – главен инспектор в дирекция „Надзор на заразните болести“, г-жа Р. К. – инспектор в дирекция „Надзор на заразните болести“ и Н. С. - изпълнител дирекция „АПФСО“ към РЗИ – С. На посочените дати, лицата следва да осигурят присъствието си в сградата на РЗИ – С. в 16:00 часа и след готовност от лечебно заведение МБАЛ „**********“ ООД, гр. С., да се придвижат до там и да проведат контрол на извършената дезинфекция от страна на лечебното заведение. Същите лица следва за часовия диапазон да изготвят доклад за изчисляване на възнаграждението за положения труд.</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Видно от Протокол за извършена основна проверка и оказана организационно-методична помощ от 09.06.2020 г., д-р Н. Б., на длъжност главен инспектор в дирекция „Контрол по заразните болести“, констатира, че всички мероприятия от Предписание изх. № ЗП-02-1458/31.05.2020 г. на РЗИ – С. и Предписание изх. № ЗП-02-1574/05.06.2020 г. на РЗИ – С. са изпълнени. </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Протокол за извършена основна проверка и оказана организационно-методична помощ от 12.06.2020 г. в МБАЛ „**********“ ООД – гр. С., д-р Н. Б., на длъжност главен инспектор в дирекция „Контрол по заразните болести“,  констатира, че в отделение „Инвазивна кардиология“ има 4 пациента лежащо болни, съставя Акт за установяване на административно нарушение с изх. № 6/15.06.2020 г.  на МБАЛ „**********“ ООД – гр. С., представлявано от д-р П. П., за нарушаване на т. 6 от предписание изх. № ЗП-02-1574/05.06.2020 г. на РЗИ – С. и чл. 44 от Закона за здравето. Д-р П. Б., в качеството си на директор на РЗИ – С., въз основа на АУАН с изх. №6/15.06.2020 г., съставя Наказателно постановление № 7/26.06.2020 г. за налагане на имуществена санкция за извършено нарушение на чл.44 от Закона за здравето. Видно от известие за доставяне, същото е получено на 01.07.2020 г. </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15.06.2020 г. д-р Н. Б., на длъжност главен инспектор в дирекция „Контрол по заразните болести“, видно от Протокол за извършена основна проверка и оказана организационно-методична помощ, констатира, че са изпълнени предписания с изх. № ЗП-02-1458/31.05.2020 г. и изх. № ЗП-02-1574/05.06.2020 г. и следва да се възстанови дейността на болницата на екипен принцип от персонал с отрицателни резултати от PCR изследване. Дава препоръки да се спазва строг противоепидемичен режим във всички отделения на МБАЛ „**********“ ООД – гр. С..</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Доклад до д-р Петя Балулова, директор на РЗИ - С., д-р Н. Б., на длъжност главен инспектор в дирекция „Контрол по заразните болести“, уведомява същата, че при извършена проверка по изпълнение на предписания на РЗИ – С. с изх. № ЗП-02-1458/31.05.2020 г. и изх. № ЗП-02-1574/05.06.2020 г., на 15.06.2020 г. в МБАЛ „**********“ ООД – гр. С., са изпълнени дадените предписания, като е извършена и крайна дезинфекция на всички помещения в лечебното заведение. Контролните проби-отривки взети на 12.06.2020 г. са стандартни, като са направени препоръки да се възстанови дейността в МБАЛ „**********“ ООД – гр. С. на екипен принцип от персонал с отрицателни резултати от PCR изследване. При възстановяване на дейността да се спазват строго мерките по превенция и контрол на инфекциите в лечебното заведение във връзка с COVID - 19 и в съответствие с Наредба № 3/2013 г. Да се спазва строг противоепидемичен режим във всички отделения на МБАЛ „**********“ ООД – гр. С..</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18.06.2020 г. със Заповед № РД-19-168/18.06.2020 г.</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заместник-директорът на РЗИ – С. – д-р Н. Иванова, на основание чл. 10 и във връзка с чл. 31, ал. 2, т. 7 от Устройствения правилник на РЗИ, нарежда на д-р Д. Д., главен инспектор в дирекция „Медицински дейности“ и д-р Н. Б., главен инспектор в дирекция „Надзор на заразните болести“, да извършат проверка в МБАЛ „**********“ ООД, гр. С., във връзка със сигнал от д-р Г. В., постъпил в РЗИ – С., приложено изпратен от Изпълнителна агенция „Медицински надзор“. За резултата от проверката е изготвен доклад, в който са описани всички извършени до настоящия момент проверки, издадени предписания и съставени протоколи и изготвени становища до 15.06.2020 г. Д-р Г. В. е направила запитване относно становище на епидемиолог за осигуряване на подходящи помещения за екипите на ЦСМП и такъв  не е изпратен отговор. Установено е, че запитването е получено на 27.03.2020 г. в 11:06 ч. и отговор е изпратен чрез системата за сигурно електронно връчване на 27.03.2020 г. в 16:18ч.</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Със Заповед № РД-19-169/19.06.2020 г., заместник-директорът на РЗИ – С., д-р Н. И., нарежда на комисия в състав: д-р Д. Д. – главен инспектор в дирекция „Медицински дейности“, д-р Г. В. – главен инспектор в дирекция „Медицински дейности“ и д-р Н. Б. - главен инспектор в дирекция „Контрол по заразните болести“ при РЗИ – С. да извърши проверка в клинико-диагностична структура „Микробиологична лаборатория“ към лечебно заведение МБАЛ „**********“ ООД – гр. С. по сигнал. Изготвен е Протокол № КД-02-16/13.08.2020 г. за извършена проверка на дейността на лечебно заведение за болнична медицинска помощ на 19.06.2020 г., като са направени констатации във връзка с дейността на лабораторията и са дадени препоръки относно:  за високоспециализирано медико-диагностично изследване „Полимеразна верижна реакция“ за доказване на COVID-19“, да се провежда след определяне със заповед на министъра на здравеопазването; при заявено желание от страна на лечебното заведение промяна в Разрешението за осъществяване на лечебна дейност следва да се извърши по реда на чл. 37б и чл. 47 от ЗЛЗ; стриктно да се спазват противоепидемичните мерки, разпоредени от МЗ и РЗИ; надписът „Висорологична лаборатория“ не съответства на структурите в актуалното разрешение за осъществяване на лечебна дейност № МБ-339/28.04.2017 г. на МБАЛ „**********“ ООД – гр. С., на министъра на здравеопазването и следва да бъде премахнат.</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Видно от писмо с вх. № 14-752/24.06.2020 г. на РЗИ - С., д-р П. П., управител на МБАЛ „**********“ ООД – гр. С., уведомява директора на РЗИ – С., че са изпълнени всички предписания и моли да се назначи комисия за контрол на извършеното с цел възстановяване на дейността на лечебното заведение. Съставен е протокол за извършена основна проверка на 26.06.2020 г., от д-р Н. Б. и д-р Е. К., в който са направени предписания за спазване на противоепидемичните мерки в болницата, съгласно Заповед № РД-01-354/22.06.2020 г. на министъра на здравеопазването. Изготвен е доклад от д-р Галя Вълчева, главен инспектор в дирекция „Медицински дейности“, РЗИ – С., относно проверка на актуалните графици на персонала за м. юни 2020 г. на лечебното заведение. Докладът е във връзка с възстановяването на дейността на прием на пациентите в отделенията и структурите на МБАЛ „**********“ ООД, като заключението е, че членовете на сформираните екипи от служители за м. юни са с отрицателни резултати за COVID-19.</w:t>
      </w: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Със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Заповед № РД-19-177/24.06.2020г.,</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на основание чл. 38, ал. 5 от Закона за здравето, във връзка с писмо с вх. № 14-752/24.06.2020 г. на РЗИ - С., д-р Петя Балулова нарежда  да се възстанови дейността на МБАЛ „**********“ ООД – гр. С., считано от 24.06.2020 г., на екипен принцип от персонал с отрицателни резултати от PCR изследване, като контрол по изпълнението възлага на д-р Н. И., зам-директор на РЗИ – С.</w:t>
      </w: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представените с писмо вх. № ЦУ01-12005/23.06.2021 г.  на КПКОНПИ справки за отчетни дейности за месец юни 2020 г. от директора на РЗОК – С. е видно, че в ГЕО на МБАЛ „**********“ ООД – гр. С.  за периода от 01.06.2020 г. до 30.06.2020 г. са хоспитализирани общо 17 пациента с различна история на заболяване.</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 да е осъществен конфликт на интереси по смисъла на чл. 52 - 54 от ЗПКОНПИ, следва да са налице три кумулативно изискуеми предпоставки: лице, заемащо публична длъжност, респективно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 – 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Петя Балулова в качеството си на директор на РЗИ – С. е лице, заемащо висша публична длъжност по смисъла на чл. 6, ал. 1, т. 23 от ЗПКОНПИ. </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Съгласно разпоредбите от Устройствения правилник на Регионалните здравни инспекции, директорът на РЗИ организира, контролира и ръководи цялостната дейност на регионалната здравна инспекция, издава наказателни постановления в случаите, предвидени в закон; издава заповеди за налагане на принудителни административни мерки в случаите, предвидени в закон; ръководи извършването на проверки по предложения и сигнали на граждани. Делегира  със заповед правомощия на заместник-директора и определя неговите функции. Видно от  чл. 41 от правилника, ежегодно директорът на РЗИ със заповед разпределя между служителите обектите, подлежащи на държавен здравен контрол.</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Като роднини по права линия, Петя Балулова и Р. П. са свързани лица по смисъла на §1, т. 15, б. „а“ от ДР на ЗПКОНПИ. М. П. и Петя Балулова, като роднини по сватовство са свързани лица по смисъла на §1, т. 15, б. „а“ от ДР на ЗПКОНПИ. Петя Балулова и П. П. като роднини по сватовство са свързани лица по смисъла на §1, т. 15, б. „а“ от ДР на ЗПКОНПИ. Наличието на свързани лица само по себе си не представлява конфликт на интереси. Свързаността създава риска от такъв в случаите, при които лицето, заемащо публична длъжност, упражнява правомощия или изпълнява задължения по служба в частен интерес на свързаното с него лице.</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отношение на Заповед № РД-19-108/18.04.2020г., Заповед № РД-19-149/02.06.2020г. и Заповед № РД-19-152/05.06.2020г., с които Петя Балулова, в качеството си на директор на РЗИ – С., във връзка с въведената и</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звънредна епидемична обстановка в страната, както и във връзка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потвърдени случаи на COVID-19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в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МБАЛ „**********“ ООД</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нарежда да се преустановят свижданията и достъпа на външни лица в болницата, да се преустанови приемът на пациенти в отделенията, включително и в ГЕО, да се извърши заключителна дезинфекция на всички помещения от лечебното заведение, както и да се спазва строг противоепидемичен режим във всички отделения на МБАЛ „**********“ ООД и др., същата е упражнила свои правомощия по служба, но при липсата на частен интерес, както неин личен, така и на свързаните с нея лица – управители на МБАЛ „**********“ ООД, М. П. и П. П. Както съдържанието на заповедите, така и фактът, че същите са издадени в съответствие с въведената в страната и</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звънредна епидемична обстановка, не могат да обосновават наличието на частен интерес.</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издаването на Заповед № РД-19-177/24.06.2020г. на основание чл. 38, ал. 5 от Закона за здравето, във връзка с писмо с вх. № 14-752/24.06.2020 г. на РЗИ - С., за възстановяване на дейността на МБАЛ „**********“ ООД – гр. С., считано от 24.06.2020 г., на екипен принцип от персонал с отрицателни резултати от PCR изследване, д-р Петя Балулова е упражнила свои правомощия по служба, но при липсата на частен интерес, както неин личен, така и на свързаните с нея лица – М. П. и П. П., управители на МБАЛ „**********“ ООД. Заповедта е издадена в изпълнение на разпоредбата на чл. 38, ал. 5 от Закона за здравето, съгласно която, при изпълнение на задължителните предписания и определените мерки органът, издал заповедта, разрешава със заповед възстановяването на дейността или експлоатацията на обекта. Заповедта е издадена на основание доклад до д-р Петя Балулова, директор на РЗИ - С., от д-р Н. Б., на длъжност главен инспектор в дирекция „Контрол по заразните болести“, съгласно който при извършена проверка по изпълнение на предписания на РЗИ – С. с изх. № ЗП-02-1458/31.05.2020 г. и изх. № ЗП-02-1574/05.06.2020 г., на 15.06.2020 г. в МБАЛ „**********“ ООД – гр. С., са изпълнени дадените предписания, като е извършена и крайна дезинфекция на всички помещения в лечебното заведение и са направени препоръки да се възстанови дейността в МБАЛ „**********“ ООД – гр. С. на екипен принцип от персонал с отрицателни резултати от PCR изследване. </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отношение на твърдения в сигнала за липсата на последващ контрол в условията на пандемия от COVID-19 от страна на Балулова, в качеството й на директор на РЗИ – С., по отношение на МБАЛ „**********“ ООД, в частност на отделението по „Гастроентерология“, от събраните по преписката доказателства се установи, че в изпълнение на издадените заповеди, инспектори на РЗИ - С., упълномощени по надлежния ред, са извършвали проверки, издавали са предписания, съставяли са протоколи и са изготвяли становища.</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При основна проверка, извършена на 09.06.2020 г., в изпълнение на Заповед № РД-19-149/02.06.2020г. и Заповед № РД-19-152/05.06.2020 г., д-р Н. Б., на длъжност главен инспектор в дирекция „Контрол по заразните болести“, е констатирал, че всички мероприятия от Предписание изх. № ЗП-02-1458/31.05.2020 г. на РЗИ – С. и Предписание изх. № ЗП-02-1574/05.06.2020 г. на РЗИ – С. са изпълнени. Изпратените от РЗОК – С. справки за отчетена дейност за м. юни 2020 г. с включени номера на Истории на заболяване, период на заболяване и сума, потвърждават описаните по-горе факти, като към датите на извършени проверки в ГЕО не са отчетeни наличие на лежащо болни пациенти.</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Освен това следва да се отбележи, че Петя Балулова, в качеството си на директор на РЗИ – С., е делегирала правомощия на д-р Н. И. – заместник-директор на РЗИ – С. и пълна оперативна самостоятелност по отношение на осъществяване на контрол, проверки, санкции, доклади и други дейности предвидени в правомощията на РЗИ – С., във връзка с посочените лица в подадената от Балулова декларация за възможен конфликт на интереси, както и задължението относно текуща служебна поща, касаеща дейността на РКМЕ и в случаите на отсъствие, поради временна неработоспособност, командировка, отпуска и др. да изпълнява възложените на директора на РЗИ – С. правомощия, с изключение на тези по чл. 9, т. 4,5,6,7,8,10,11,12 и 21 от Устройствения правилник на РЗИ – С.. Т.е. контролът на лечебното заведение, управлявано от свързани с нея лица, би следвало да се осъществява от заместник-директора д-р Н. И. Видно от декларацията по чл. 35, ал. 1, т. 2 от ЗПКОНПИ, Петя Балулова е декларирала данни за свързани лица, към дейността на които има частен интерес, а именно: Р. П., М. П., П. П. .и Г. П.</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Освен това, евентуална липса на последващ контрол от страна на Балулова, в качеството й на директор на РЗИ – С., по отношение на МБАЛ „**********“ ООД, по отношение на изпълнението на посочените по-горе заповеди, може да бъде квалифицирано като бездействие, а бездействието не се обхваща от общия състав на конфликта на интереси, в частност от предвидените забрани по Глава Осма от ЗПКОНПИ (Решение № 2513/21.02.2013г. по адм.д. № 12061/2012г. ВАС; Решение № 6148/08.05.2013г. по адм.д. № 1781/2013г. ВАС).</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При последваща проверка, извършена на 12.06.2020 г. в МБАЛ „**********“ ООД – гр. С., д-р Н. Б., на длъжност главен инспектор в дирекция „Контрол по заразните болести“, е установил нарушение, а именно: наличие на 4 пациента лежащо болни в отделение „Инвазивна кардиология“,  за което е съставил Акт за установяване на административно нарушение с изх. № 6/15.06.2020 г., на МБАЛ „**********“ ООД, представлявано от управителя П. П. Въз основа на акта Петя Балулова, в качеството си на директор на РЗИ – С., е издала Наказателно постановление № 7/26.06.2020 г., с което е наложена имуществена санкция в размер на 1500 лева на лечебното заведение. Като е издала посоченото наказателно постановление Петя Балулова, в качеството си на директор на РЗИ – С., е упражнило свое правомощие по служба, съгласно разпоредбата на чл.47 от ЗАНН, но при липса на частен интерес, неин личен или на свързано с нея лице, с оглед неговия санкционен характер.</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От изложеното е видно, че Балулова е изпълнила задължения, вменени й по закон и съгласно длъжностната си характеристика, но при липса на частен интерес. От упражнените от Балулова правомощия не следва облага, както за нея, така и за свързаните с нея лице. Налице са два от елементите на състава на конфликт на интереси по чл. 52 от ЗПКОНПИ, а именно: лице, заемащо висша публична длъжност и упражнени от него правомощия по служба. Липсва обаче третият елемент – наличието на релевантен частен интерес, който би могъл да повлияе върху безпристрастното и обективно изпълнение на правомощията  по служба от страна на Балулова. Липсата на частен интерес от упражнените правомощия по служба от страна на лицето, заемащо публична длъжност в свой личен или на свързани с него лица по смисъла на §1, т. 15 от ДР на ЗПКОНПИ, води до липса на конфликт на интереси.</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отношение на Заповед № РД-19-168/18.06.2020 г.</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изготвена на основание чл. 10 и във връзка с чл. 31, ал. 2, т. 7 от Устройствения правилник на РЗИ, с която се нарежда на д-р Дора Димитрова, главен инспектор в дирекция „Медицински дейности“ и д-р Н. Б., главен инспектор в дирекция „Надзор на заразните болести“, да извършат проверка в МБАЛ „**********“ ООД, гр. С., във връзка със сигнал от д-р Г. В., постъпил в РЗИ – С. и Заповед № РД-19-169/19.06.2020 г., с която се  нарежда на комисия в състав: д-р Д. Д. – главен инспектор в дирекция „Медицински дейности“, д-р Г. В. – главен инспектор в дирекция „Медицински дейности“ и д-р Н. Б. - главен инспектор в дирекция „Контрол по заразните болести“ при РЗИ – С. да извърши проверка в клинико-диагностична структура „Микробиологична лаборатория“ към лечебно заведение МБАЛ „**********“ ООД – гр. С. по сигнал, се установи, че Петя Балулова не е упражнила правомощия. Заповедите са издадени от заместник-директора на РЗИ – С. – д-р Н. И.</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Липсата на упражнени правомощия по служба, предопределят и липсата на частен интерес, който може да повлияе върху безпристрастното и обективното им изпълнение, поради което се налага изводът, че по отношение на Петя Балулова липсват два от елементите на състава на конфликт на интереси – упражнени правомощия и частен интерес, а липсата на който и да е елемент от понятието „конфликт на интереси“ обуславя липсата на такъв, по смисъла на чл. 52 от ЗПКОНПИ.</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ал. 1 и ал. 2 от ЗПКОНПИ от ЗПКОНПИ, </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544"/>
        </w:tabs>
        <w:spacing w:after="0" w:before="0" w:line="240" w:lineRule="auto"/>
        <w:ind w:left="2832" w:right="0" w:firstLine="708.0000000000001"/>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ab/>
        <w:t xml:space="preserve">РЕШИ:</w:t>
      </w: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НЕ УСТАНОВЯВА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конфликт на интереси по отношение на Петя Балулова с ЕГН **********, директор на РЗИ – С. и в това й качество лице, заемащо висша публична длъжност по смисъла на чл. 6, ал. 1, т. 23 от ЗПКОНПИ, във връзка с издаване на Заповед № РД-19-108/18.04.2020г., Заповед № РД-19-149/02.06.2020г., Заповед № РД-19-152/05.06.2020г., Заповед № РД-19-177/24.06.2020г. и Наказателно постановление № 7/26.06.2020 г., поради липса на частен интерес.</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1"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НЕ УСТАНОВЯВА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конфликт на интереси по отношение на Петя Балулова с ЕГН **********, директор на РЗИ – С. и в това й качество лице, заемащо висша публична длъжност по смисъла на чл. 6, ал. 1, т. 23 от ЗПКОНПИ, във връзка с издаването на</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Заповед № РД-19-168/18.06.2020 г. и  Заповед № РД-19-169/19.06.2020 г., поради липса на упражнени правомощия по служба.</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Препис от решението да се изпрати на Петя Балулова – директор на РЗИ - С., на основание чл. 75, т. 1 от ЗПКОНПИ.</w:t>
      </w: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Препис от решението да се изпрати на Окръжна прокуратура С., с оглед преценка за реализиране на правомощията по чл. 76, ал. 2 от ЗПКОНПИ.</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0"/>
        </w:tabs>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КОМИСИЯ:</w:t>
      </w: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ПРЕДСЕДАТЕЛ:………………П…………..…../СОТИР ЦАЦАРОВ/</w:t>
      </w: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708.999999999999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ЗАМЕСТНИК - ПРЕДСЕДАТЕЛ:………П……/АНТОН СЛАВЧЕВ/</w:t>
      </w: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708.999999999999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ЧЛЕН:……………………….…П……………...../АНТОАНЕТА ЦОНКОВА/</w:t>
      </w: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708.999999999999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ЧЛЕН:…………………...……..П………....……../ПЛАМЕН ЙОЦОВ/</w:t>
      </w: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708.9999999999999"/>
        <w:jc w:val="left"/>
        <w:rPr>
          <w:rFonts w:ascii="Times New Roman" w:cs="Times New Roman" w:eastAsia="Times New Roman" w:hAnsi="Times New Roman"/>
          <w:b w:val="0"/>
          <w:bCs w:val="0"/>
          <w:i w:val="0"/>
          <w:iCs w:val="0"/>
          <w:smallCaps w:val="0"/>
          <w:strike w:val="0"/>
          <w:color w:val="ff0000"/>
          <w:sz w:val="24"/>
          <w:szCs w:val="24"/>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ЧЛЕН:…………………...……..П……....………/СИЛВИЯ КЪДРЕВА/</w:t>
      </w: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ff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ff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ff0000"/>
          <w:sz w:val="24"/>
          <w:szCs w:val="24"/>
          <w:u w:val="single"/>
          <w:shd w:fill="auto" w:val="clear"/>
          <w:vertAlign w:val="baseline"/>
        </w:rPr>
      </w:pPr>
      <w:r w:rsidDel="00000000" w:rsidR="00000000" w:rsidRPr="00000000">
        <w:rPr>
          <w:rtl w:val="0"/>
        </w:rPr>
      </w:r>
    </w:p>
    <w:sectPr>
      <w:headerReference r:id="rId6" w:type="first"/>
      <w:footerReference r:id="rId7" w:type="default"/>
      <w:pgSz w:h="16834" w:w="11909" w:orient="portrait"/>
      <w:pgMar w:bottom="851"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ff0000"/>
        <w:sz w:val="24"/>
        <w:szCs w:val="24"/>
        <w:u w:val="single"/>
        <w:shd w:fill="auto" w:val="clear"/>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