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xnqwz1xodww2" w:id="0"/>
      <w:bookmarkEnd w:id="0"/>
      <w:r w:rsidDel="00000000" w:rsidR="00000000" w:rsidRPr="00000000">
        <w:rPr>
          <w:rtl w:val="0"/>
        </w:rPr>
        <w:t xml:space="preserve">Решение № 935</w:t>
      </w:r>
    </w:p>
    <w:p w:rsidR="00000000" w:rsidDel="00000000" w:rsidP="00000000" w:rsidRDefault="00000000" w:rsidRPr="00000000" w14:paraId="00000002">
      <w:pPr>
        <w:rPr/>
      </w:pPr>
      <w:r w:rsidDel="00000000" w:rsidR="00000000" w:rsidRPr="00000000">
        <w:rPr>
          <w:rtl w:val="0"/>
        </w:rPr>
        <w:t xml:space="preserve">към дело: 20217030700796</w:t>
      </w:r>
    </w:p>
    <w:p w:rsidR="00000000" w:rsidDel="00000000" w:rsidP="00000000" w:rsidRDefault="00000000" w:rsidRPr="00000000" w14:paraId="00000003">
      <w:pPr>
        <w:rPr/>
      </w:pPr>
      <w:r w:rsidDel="00000000" w:rsidR="00000000" w:rsidRPr="00000000">
        <w:rPr>
          <w:rtl w:val="0"/>
        </w:rPr>
        <w:t xml:space="preserve">Дата на заседание:</w:t>
        <w:tab/>
        <w:t xml:space="preserve">04/28/2022 г.</w:t>
      </w:r>
    </w:p>
    <w:p w:rsidR="00000000" w:rsidDel="00000000" w:rsidP="00000000" w:rsidRDefault="00000000" w:rsidRPr="00000000" w14:paraId="00000004">
      <w:pPr>
        <w:rPr/>
      </w:pPr>
      <w:r w:rsidDel="00000000" w:rsidR="00000000" w:rsidRPr="00000000">
        <w:rPr>
          <w:rtl w:val="0"/>
        </w:rPr>
        <w:t xml:space="preserve">Съдия:</w:t>
        <w:tab/>
        <w:t xml:space="preserve">Марияна Мицева</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Съдържание</w:t>
      </w:r>
    </w:p>
    <w:p w:rsidR="00000000" w:rsidDel="00000000" w:rsidP="00000000" w:rsidRDefault="00000000" w:rsidRPr="00000000" w14:paraId="00000008">
      <w:pPr>
        <w:rPr/>
      </w:pPr>
      <w:r w:rsidDel="00000000" w:rsidR="00000000" w:rsidRPr="00000000">
        <w:rPr>
          <w:rtl w:val="0"/>
        </w:rPr>
        <w:t xml:space="preserve">и за да се произнесе взе предвид следното:</w:t>
      </w:r>
    </w:p>
    <w:p w:rsidR="00000000" w:rsidDel="00000000" w:rsidP="00000000" w:rsidRDefault="00000000" w:rsidRPr="00000000" w14:paraId="00000009">
      <w:pPr>
        <w:rPr/>
      </w:pPr>
      <w:r w:rsidDel="00000000" w:rsidR="00000000" w:rsidRPr="00000000">
        <w:rPr>
          <w:rtl w:val="0"/>
        </w:rPr>
        <w:t xml:space="preserve">Производство е по чл.145 и следващите от Административно-процесуалния кодекс (АПК), във връзка с чл. 76, ал.1 от Закона за П. на К. и за О. на Н. П. И. (ЗПКОНПИ).</w:t>
      </w:r>
    </w:p>
    <w:p w:rsidR="00000000" w:rsidDel="00000000" w:rsidP="00000000" w:rsidRDefault="00000000" w:rsidRPr="00000000" w14:paraId="0000000A">
      <w:pPr>
        <w:rPr/>
      </w:pPr>
      <w:r w:rsidDel="00000000" w:rsidR="00000000" w:rsidRPr="00000000">
        <w:rPr>
          <w:rtl w:val="0"/>
        </w:rPr>
        <w:t xml:space="preserve">Образувано е по жалба на Б. А. С., с адрес: гр.Б., ул.“П. Д.“ №**, против Решение № РС-20-21-063/28.07.2021г. на К. за П. на К. и за О. на Н. П. И. (КПКОНПИ),</w:t>
      </w:r>
    </w:p>
    <w:p w:rsidR="00000000" w:rsidDel="00000000" w:rsidP="00000000" w:rsidRDefault="00000000" w:rsidRPr="00000000" w14:paraId="0000000B">
      <w:pPr>
        <w:rPr/>
      </w:pPr>
      <w:r w:rsidDel="00000000" w:rsidR="00000000" w:rsidRPr="00000000">
        <w:rPr>
          <w:rtl w:val="0"/>
        </w:rPr>
        <w:t xml:space="preserve">В жалбата се твърди, че оспореното решение е незаконосъобразно, необосновано и несъответстващо на фактическата обстановка, постановено при съществени нарушения на административнопроизводствените правила. Твърди се, че не е налице конфликт на интереси по смисъла на чл.52 от ЗПКОНПИ, тъй като взетите решения не са в негов частен интерес или в интерес на съпругата му. Иска се административният акт да бъде отменен.</w:t>
      </w:r>
    </w:p>
    <w:p w:rsidR="00000000" w:rsidDel="00000000" w:rsidP="00000000" w:rsidRDefault="00000000" w:rsidRPr="00000000" w14:paraId="0000000C">
      <w:pPr>
        <w:rPr/>
      </w:pPr>
      <w:r w:rsidDel="00000000" w:rsidR="00000000" w:rsidRPr="00000000">
        <w:rPr>
          <w:rtl w:val="0"/>
        </w:rPr>
        <w:t xml:space="preserve">В съдебно заседание жалбата се поддържа от упълномощен адвокат. Иска присъждане на разноски по делото. Представят се писмени бележки.</w:t>
      </w:r>
    </w:p>
    <w:p w:rsidR="00000000" w:rsidDel="00000000" w:rsidP="00000000" w:rsidRDefault="00000000" w:rsidRPr="00000000" w14:paraId="0000000D">
      <w:pPr>
        <w:rPr/>
      </w:pPr>
      <w:r w:rsidDel="00000000" w:rsidR="00000000" w:rsidRPr="00000000">
        <w:rPr>
          <w:rtl w:val="0"/>
        </w:rPr>
        <w:t xml:space="preserve">Ответникът -КПКОНПИ, чрез процесуалния си представител оспорва жалбата като неоснователна и счита обжалваното решение за законосъобразно. Претендира се присъждане на юрисконсултско възнаграждение.</w:t>
      </w:r>
    </w:p>
    <w:p w:rsidR="00000000" w:rsidDel="00000000" w:rsidP="00000000" w:rsidRDefault="00000000" w:rsidRPr="00000000" w14:paraId="0000000E">
      <w:pPr>
        <w:rPr/>
      </w:pPr>
      <w:r w:rsidDel="00000000" w:rsidR="00000000" w:rsidRPr="00000000">
        <w:rPr>
          <w:rtl w:val="0"/>
        </w:rPr>
        <w:t xml:space="preserve">Съдът, като съобрази данните по делото и доводите на оспорващия, намира жалбата за процесуално допустима като подадена в срок от надлежна страна. Разгледана по същество, жалбата е неоснователна.</w:t>
      </w:r>
    </w:p>
    <w:p w:rsidR="00000000" w:rsidDel="00000000" w:rsidP="00000000" w:rsidRDefault="00000000" w:rsidRPr="00000000" w14:paraId="0000000F">
      <w:pPr>
        <w:rPr/>
      </w:pPr>
      <w:r w:rsidDel="00000000" w:rsidR="00000000" w:rsidRPr="00000000">
        <w:rPr>
          <w:rtl w:val="0"/>
        </w:rPr>
        <w:t xml:space="preserve">От приложените към административната преписка доказателства, безспорно се установява, следното:</w:t>
      </w:r>
    </w:p>
    <w:p w:rsidR="00000000" w:rsidDel="00000000" w:rsidP="00000000" w:rsidRDefault="00000000" w:rsidRPr="00000000" w14:paraId="00000010">
      <w:pPr>
        <w:rPr/>
      </w:pPr>
      <w:r w:rsidDel="00000000" w:rsidR="00000000" w:rsidRPr="00000000">
        <w:rPr>
          <w:rtl w:val="0"/>
        </w:rPr>
        <w:t xml:space="preserve">Б. А. С. е избран за общински съветник в Общински съвет – Б. за мандат 2019 – 2023 год., подписал клетвения лист на 11.11.2019г. (л.135).</w:t>
      </w:r>
    </w:p>
    <w:p w:rsidR="00000000" w:rsidDel="00000000" w:rsidP="00000000" w:rsidRDefault="00000000" w:rsidRPr="00000000" w14:paraId="00000011">
      <w:pPr>
        <w:rPr/>
      </w:pPr>
      <w:r w:rsidDel="00000000" w:rsidR="00000000" w:rsidRPr="00000000">
        <w:rPr>
          <w:rtl w:val="0"/>
        </w:rPr>
        <w:t xml:space="preserve">Съгласно справка в НБД "Население" Б. А. С. е съпруг на С. К. С. (л.311).</w:t>
      </w:r>
    </w:p>
    <w:p w:rsidR="00000000" w:rsidDel="00000000" w:rsidP="00000000" w:rsidRDefault="00000000" w:rsidRPr="00000000" w14:paraId="00000012">
      <w:pPr>
        <w:rPr/>
      </w:pPr>
      <w:r w:rsidDel="00000000" w:rsidR="00000000" w:rsidRPr="00000000">
        <w:rPr>
          <w:rtl w:val="0"/>
        </w:rPr>
        <w:t xml:space="preserve">С Нотариален акт за покупко-продажба на недвижим имот № 16, том I, per. № 749, дело № 15/25.01.2017 г., С. К. С. и Б. А. С. продават на С. Т. Д. ПИ с начин на трайно ползване - индивидуално застрояване, с площ 3,232 дка, находящ се в м.“с.Марулево“, съставляващ имот № 038059 по КК на землището на с.Еленово (л.32-35).</w:t>
      </w:r>
    </w:p>
    <w:p w:rsidR="00000000" w:rsidDel="00000000" w:rsidP="00000000" w:rsidRDefault="00000000" w:rsidRPr="00000000" w14:paraId="00000013">
      <w:pPr>
        <w:rPr/>
      </w:pPr>
      <w:r w:rsidDel="00000000" w:rsidR="00000000" w:rsidRPr="00000000">
        <w:rPr>
          <w:rtl w:val="0"/>
        </w:rPr>
        <w:t xml:space="preserve">С Нотариален акт за покупко-продажба на недвижим имот № 2, том I, per. № 59, дело № 2/04.02.2017 г. С. К. С. и Л. М. Р. закупуват ПИ с начин на трайно ползване - индивидуално застрояване, с площ 4,854 дка, находящ се в м.“с.Марулево“, съставляващ имот № 038057 по КК на землището на с.Еленово (л.27-31).</w:t>
      </w:r>
    </w:p>
    <w:p w:rsidR="00000000" w:rsidDel="00000000" w:rsidP="00000000" w:rsidRDefault="00000000" w:rsidRPr="00000000" w14:paraId="00000014">
      <w:pPr>
        <w:rPr/>
      </w:pPr>
      <w:r w:rsidDel="00000000" w:rsidR="00000000" w:rsidRPr="00000000">
        <w:rPr>
          <w:rtl w:val="0"/>
        </w:rPr>
        <w:t xml:space="preserve">С Нотариален акт за покупко-продажба на недвижим имот № 161, том I, per. № 2826, дело № 140/14.03.2017 г., С. К. С. и Б. А. С. продават наП. Б. П. и на В. С. П. имот № 038058, с начин на трайно ползване - индивидуално застрояване, с площ 1,377 дка, находящ се в м.“с.Марулево“, по КК на землището на с.Еленово (л.36-39).</w:t>
      </w:r>
    </w:p>
    <w:p w:rsidR="00000000" w:rsidDel="00000000" w:rsidP="00000000" w:rsidRDefault="00000000" w:rsidRPr="00000000" w14:paraId="00000015">
      <w:pPr>
        <w:rPr/>
      </w:pPr>
      <w:r w:rsidDel="00000000" w:rsidR="00000000" w:rsidRPr="00000000">
        <w:rPr>
          <w:rtl w:val="0"/>
        </w:rPr>
        <w:t xml:space="preserve">По Заявление с вх.№ АП-0120А-6/10.02.2017 г. от С. К. С., А. М. Д., С. Т. Д. и Л. М. Р. с Решение № 168 по Протокол № 5/28.04.2017 г. Общински съвет- Б. на основание чл. 124а, ал. 1 от ЗУТ и чл. 21, ал. 1, т. 11 от ЗМСМА е разрешил изработването на ПУП-ПП за трасе на кабелна линия НН - външно ел. захранване до имот с № 038053 м.“Марулево“ в з-ще с.Еленово, община Б., с трасе и сервитут, засягащи и ограничаващи ползването на имоти с № 0.71 (път IV клас - общинска собственост), № 21.16 (пасище, мера - общинска собственост), № 0.73 (полски път - общинска собственост), № 34.41 (овощни насаждения - общинска собственост), № 0.74 (път IV клас - общинска собственост), № 38.57 (ниско застрояване до 10 м. - частна собственост), № 38.58 (ниско застрояване до 10 м. - частна собственост), № 38.59 (ниско застрояване до 10 м. - частна собственост), № 38.45 (ниско застрояване до 10 м. - частна собственост), № 38.54 (ниско застрояване до 10 м. - частна собственост) в землището на с.Еленово, община Б. (л.70-71).</w:t>
      </w:r>
    </w:p>
    <w:p w:rsidR="00000000" w:rsidDel="00000000" w:rsidP="00000000" w:rsidRDefault="00000000" w:rsidRPr="00000000" w14:paraId="00000016">
      <w:pPr>
        <w:rPr/>
      </w:pPr>
      <w:r w:rsidDel="00000000" w:rsidR="00000000" w:rsidRPr="00000000">
        <w:rPr>
          <w:rtl w:val="0"/>
        </w:rPr>
        <w:t xml:space="preserve">Със Заповед № 852/11.07.2017 г. Кметът на Община Б., във връзка с постъпило заявление с вх.№ АП-0107-41/26.05.2017 г. от С. К. С., Л. М. Р., С. Т. Д.,П. Б. П. и В. С. П. одобрява Подробен устройствен план (ПУП) - план за застрояване (ПЗ) за имоти с № 038057, № 038058, № 038059, м.“Марулево“, с.Еленово, с предназначение „за ниско жилищно строителство“ - за ново ниско свободно жилищно застрояване, образувани от имот с № 038042, м.“Марулево“, землище на с.Еленово, с предназначение „за жилищно строителство“ (л.114).</w:t>
      </w:r>
    </w:p>
    <w:p w:rsidR="00000000" w:rsidDel="00000000" w:rsidP="00000000" w:rsidRDefault="00000000" w:rsidRPr="00000000" w14:paraId="00000017">
      <w:pPr>
        <w:rPr/>
      </w:pPr>
      <w:r w:rsidDel="00000000" w:rsidR="00000000" w:rsidRPr="00000000">
        <w:rPr>
          <w:rtl w:val="0"/>
        </w:rPr>
        <w:t xml:space="preserve">С Решение № 424 по Протокол № 15 от 28.12.2017 г. Общински съвет Б. на основание чл. 129, ал. 1 от ЗУТ и чл. 21, ал. 1, т. 8 и т. 11 и чл. 27, ал. 4, и 5 от ЗМСМА не приема предложение с изх.№ 60-00-401/15.12.2017 г. от Кмета на Община Б. по Заявление с вх.№ АП-0107-70/24.08.2017 г. от А. М. Д., С. Т. Д., С. К. С., Л. М. Р.,П. Б. П. и В. С. П., относно одобряване ПУП-ПП за трасе на кабелна линия НН - външно ел. захранване до имот с № 038053 м.“Марулево“ в з-ще с.Еленово, община Б. (л.93-94).</w:t>
      </w:r>
    </w:p>
    <w:p w:rsidR="00000000" w:rsidDel="00000000" w:rsidP="00000000" w:rsidRDefault="00000000" w:rsidRPr="00000000" w14:paraId="00000018">
      <w:pPr>
        <w:rPr/>
      </w:pPr>
      <w:r w:rsidDel="00000000" w:rsidR="00000000" w:rsidRPr="00000000">
        <w:rPr>
          <w:rtl w:val="0"/>
        </w:rPr>
        <w:t xml:space="preserve">Със заявление с вх.№ 3-00-274/26.07.2018 г. до Кмета на Община Б. от А. М. Д., С. Т. Д., С. К. С., Л. М. Р.,П. Б. П. и В. С. П. е поискано преразглеждане на Решение № 424 по Протокол № 15 от 28.12.2017 г. на Общински съвет Б. (л.95).</w:t>
      </w:r>
    </w:p>
    <w:p w:rsidR="00000000" w:rsidDel="00000000" w:rsidP="00000000" w:rsidRDefault="00000000" w:rsidRPr="00000000" w14:paraId="00000019">
      <w:pPr>
        <w:rPr/>
      </w:pPr>
      <w:r w:rsidDel="00000000" w:rsidR="00000000" w:rsidRPr="00000000">
        <w:rPr>
          <w:rtl w:val="0"/>
        </w:rPr>
        <w:t xml:space="preserve">С предложение с изх.№ 60-00-266/19.09.2018 г. Кметът на Община Б. повторно внася в Общински съвет Б. за преразглеждане на проекта на решение за одобряване ПУП-ПП за трасе на кабелна линия НН - външно ел. захранване до имот с № 038053 м.“Марулево“ в з-ще с.Еленово, община Б. (л.96-99).</w:t>
      </w:r>
    </w:p>
    <w:p w:rsidR="00000000" w:rsidDel="00000000" w:rsidP="00000000" w:rsidRDefault="00000000" w:rsidRPr="00000000" w14:paraId="0000001A">
      <w:pPr>
        <w:rPr/>
      </w:pPr>
      <w:r w:rsidDel="00000000" w:rsidR="00000000" w:rsidRPr="00000000">
        <w:rPr>
          <w:rtl w:val="0"/>
        </w:rPr>
        <w:t xml:space="preserve">С Решение № 284 по Протокол № 12 от 28.09.2018 г. Общински съвет Б. на основание чл. 129, ал. 1 от ЗУТ и чл. 21, ал. 1, т. 8 и т. 11 и чл. 27, ал. 4, и 5 от ЗМСМА не приема предложението на Кмета на Община Б. (л.103-104).</w:t>
      </w:r>
    </w:p>
    <w:p w:rsidR="00000000" w:rsidDel="00000000" w:rsidP="00000000" w:rsidRDefault="00000000" w:rsidRPr="00000000" w14:paraId="0000001B">
      <w:pPr>
        <w:rPr/>
      </w:pPr>
      <w:r w:rsidDel="00000000" w:rsidR="00000000" w:rsidRPr="00000000">
        <w:rPr>
          <w:rtl w:val="0"/>
        </w:rPr>
        <w:t xml:space="preserve">С Решение № 682/04.04.2019г. по адм.д. №840/2018г. по описа на Административен съд - Б., по жалба на С. К. С., Решение № 284 по Протокол № 12/28.09.2018 г. на Общински съвет Б. е обявено за нищожно (л.105-л. 109). С Решение № 12159/01.10.2020 г. по адм. д.№7558/2019 г. по описа на ВАС е оставено в сила Решение № 682 от 04.04.2019 г. на Административен съд - Б. (л.109).</w:t>
      </w:r>
    </w:p>
    <w:p w:rsidR="00000000" w:rsidDel="00000000" w:rsidP="00000000" w:rsidRDefault="00000000" w:rsidRPr="00000000" w14:paraId="0000001C">
      <w:pPr>
        <w:rPr/>
      </w:pPr>
      <w:r w:rsidDel="00000000" w:rsidR="00000000" w:rsidRPr="00000000">
        <w:rPr>
          <w:rtl w:val="0"/>
        </w:rPr>
        <w:t xml:space="preserve">Със заявление с вх.№ АП-0120А-68/02.11.2018 г. до Кмета на Община Б. от С. Т. Д. е поискано разрешаване изработване на ПУП-ПП по чл. 142а от ЗУТ и чл. 12, ал. 2 от ЗУТ за трасета на външно електрозахранване и площадков водопровод до имот с идент. 27231.38.59, м.“Марулево“ по КК на с.Еленово, община Б. с трасета и сервитути, засягащи и ограничаващи ползването на имот с идент. 27231.20.68 (път IV клас - общинска собственост) по КК на с.Еленово, община Б. (л.110-112).</w:t>
      </w:r>
    </w:p>
    <w:p w:rsidR="00000000" w:rsidDel="00000000" w:rsidP="00000000" w:rsidRDefault="00000000" w:rsidRPr="00000000" w14:paraId="0000001D">
      <w:pPr>
        <w:rPr/>
      </w:pPr>
      <w:r w:rsidDel="00000000" w:rsidR="00000000" w:rsidRPr="00000000">
        <w:rPr>
          <w:rtl w:val="0"/>
        </w:rPr>
        <w:t xml:space="preserve">С Решение № 378 по Протокол № 15 от 28.12.2018 г. Общински съвет Б. на основание чл. 124а, ал. 1 от ЗУТ и чл. 21, ал. 1, т. 11 и чл. 27, ал. 4, и 5 от ЗМСМА, ОбС- Б. не приема предложението на заместник-кмета на Община Б. с изх.№ 60-00-334/22.11.2018 г. (л.122-123).</w:t>
      </w:r>
    </w:p>
    <w:p w:rsidR="00000000" w:rsidDel="00000000" w:rsidP="00000000" w:rsidRDefault="00000000" w:rsidRPr="00000000" w14:paraId="0000001E">
      <w:pPr>
        <w:rPr/>
      </w:pPr>
      <w:r w:rsidDel="00000000" w:rsidR="00000000" w:rsidRPr="00000000">
        <w:rPr>
          <w:rtl w:val="0"/>
        </w:rPr>
        <w:t xml:space="preserve">Със заявление с вх.№ 94-00-66/14.01.2020 г. до Председателя на ОбС- Б. от С. Т. Д. е поискано преразглеждане на Решение № 378 по Протокол № 15 от 28.12.2018 г. на ОбС- Б. (л.124).</w:t>
      </w:r>
    </w:p>
    <w:p w:rsidR="00000000" w:rsidDel="00000000" w:rsidP="00000000" w:rsidRDefault="00000000" w:rsidRPr="00000000" w14:paraId="0000001F">
      <w:pPr>
        <w:rPr/>
      </w:pPr>
      <w:r w:rsidDel="00000000" w:rsidR="00000000" w:rsidRPr="00000000">
        <w:rPr>
          <w:rtl w:val="0"/>
        </w:rPr>
        <w:t xml:space="preserve">С Решение № 43 по Протокол № 2/31.01.2020 г. на ОбС-Б. разрешава изработване на ПУП-ПП за трасета на външно електрозахранване и площадков водопровод до имот с идент. 27231.38.59, м.“Марулево“ по КК на с.Еленово, община Б. с трасета и сервитути, засягащи и ограничаващи ползването на имот с идент. 27231.20.68 (път IV клас - общинска собственост) по КК на с.Еленово, Община Б. и дава съгласие за преминаване през имоти общинска собственост, на основание чл. 21, ал. 1, т. 8 от ЗМСМА (л.125-126).</w:t>
      </w:r>
    </w:p>
    <w:p w:rsidR="00000000" w:rsidDel="00000000" w:rsidP="00000000" w:rsidRDefault="00000000" w:rsidRPr="00000000" w14:paraId="00000020">
      <w:pPr>
        <w:rPr/>
      </w:pPr>
      <w:r w:rsidDel="00000000" w:rsidR="00000000" w:rsidRPr="00000000">
        <w:rPr>
          <w:rtl w:val="0"/>
        </w:rPr>
        <w:t xml:space="preserve">Със заявление с вх.№ КРЗ-0107-20/24.04.2020 г. до Кмета на Община Б. от С. Т. Д. е поискано разрешаване одобряване на ПУП-ПП за трасета на външно електрозахранване и площадков водопровод до имот с идент. 27231.38.59, м.“Марулево“ по КК на с.Еленово, община Б. (л.279-280).</w:t>
      </w:r>
    </w:p>
    <w:p w:rsidR="00000000" w:rsidDel="00000000" w:rsidP="00000000" w:rsidRDefault="00000000" w:rsidRPr="00000000" w14:paraId="00000021">
      <w:pPr>
        <w:rPr/>
      </w:pPr>
      <w:r w:rsidDel="00000000" w:rsidR="00000000" w:rsidRPr="00000000">
        <w:rPr>
          <w:rtl w:val="0"/>
        </w:rPr>
        <w:t xml:space="preserve">С нотариално заверена декларация с рег.№ 3185 от 04.05.2020 г. С. К. С., в качеството си на собственик на имот № 038057, Л. М. Р., в качеството си на собственик на имот № 038057 и С. Т. Д., в качеството си на пълномощник по пълномощно с рег.№ 578/21.01.2019 г., упълномощен отП. Б. П., собственик на имот № 038058, всички имоти находящи с в местността “с.Марулево“ в землището на с.Еленово, декларират съгласието си да се учреди сервитут на трасе на електропровод в имоти № 038058 и № 038057 (л.292).</w:t>
      </w:r>
    </w:p>
    <w:p w:rsidR="00000000" w:rsidDel="00000000" w:rsidP="00000000" w:rsidRDefault="00000000" w:rsidRPr="00000000" w14:paraId="00000022">
      <w:pPr>
        <w:rPr/>
      </w:pPr>
      <w:r w:rsidDel="00000000" w:rsidR="00000000" w:rsidRPr="00000000">
        <w:rPr>
          <w:rtl w:val="0"/>
        </w:rPr>
        <w:t xml:space="preserve">С предложение с изх.№ 60-00-229/20.07.2020 г. Кметът на Община Б. е внесъл в ОбС-Б. проект на решение за одобряване (л.271-272).</w:t>
      </w:r>
    </w:p>
    <w:p w:rsidR="00000000" w:rsidDel="00000000" w:rsidP="00000000" w:rsidRDefault="00000000" w:rsidRPr="00000000" w14:paraId="00000023">
      <w:pPr>
        <w:rPr/>
      </w:pPr>
      <w:r w:rsidDel="00000000" w:rsidR="00000000" w:rsidRPr="00000000">
        <w:rPr>
          <w:rtl w:val="0"/>
        </w:rPr>
        <w:t xml:space="preserve">С Решение № 270 по Протокол № 12 от 31.07.2020 г., ОбС- Б. одобрява ПУП-ПП за външно електрозахранване и площадков водопровод до имот с идент. 27231.38.59, м.“Марулево“ по КК на с.Еленово, община Б. с трасе и сервитут, засягащ и ограничаващи ползването на имот с идент. 27231.20.68 (път IV клас - общинска собственост), 27231.21.16 (пасище, мера - общинска собственост),27231.38.57 (ниско застрояване - частна собственост), 27231.38.58 (ниско застрояване - частна собственост) и 27231.53.450 (трайни насаждения - общинска собственост) по КК на с.Еленово, Община Б. (л.307-308).</w:t>
      </w:r>
    </w:p>
    <w:p w:rsidR="00000000" w:rsidDel="00000000" w:rsidP="00000000" w:rsidRDefault="00000000" w:rsidRPr="00000000" w14:paraId="00000024">
      <w:pPr>
        <w:rPr/>
      </w:pPr>
      <w:r w:rsidDel="00000000" w:rsidR="00000000" w:rsidRPr="00000000">
        <w:rPr>
          <w:rtl w:val="0"/>
        </w:rPr>
        <w:t xml:space="preserve">Б. А. С. гласува „ЗА“ приемане на Решение № 43 по Протокол № 2 от 31.01.2020 г. и Решение № 270 по Протокол № 12 от 31.07.2020 г. и двете на на ОбС- Б..</w:t>
      </w:r>
    </w:p>
    <w:p w:rsidR="00000000" w:rsidDel="00000000" w:rsidP="00000000" w:rsidRDefault="00000000" w:rsidRPr="00000000" w14:paraId="00000025">
      <w:pPr>
        <w:rPr/>
      </w:pPr>
      <w:r w:rsidDel="00000000" w:rsidR="00000000" w:rsidRPr="00000000">
        <w:rPr>
          <w:rtl w:val="0"/>
        </w:rPr>
        <w:t xml:space="preserve">По сигнал, постъпил в КПКОНПИ на 13.01.2021 год., заведен с per. № ЦУ 01/С-20/13.01.2021 г.(л.20), подаден против оспорващия С., на основание чл. 71, ал. 1 от ЗПКОНПИ с Решение № КИ- 008/27.01.2021 г.(л.129) е образувано административно производство за установяване на конфликт на интереси.</w:t>
      </w:r>
    </w:p>
    <w:p w:rsidR="00000000" w:rsidDel="00000000" w:rsidP="00000000" w:rsidRDefault="00000000" w:rsidRPr="00000000" w14:paraId="00000026">
      <w:pPr>
        <w:rPr/>
      </w:pPr>
      <w:r w:rsidDel="00000000" w:rsidR="00000000" w:rsidRPr="00000000">
        <w:rPr>
          <w:rtl w:val="0"/>
        </w:rPr>
        <w:t xml:space="preserve">С Решение от 24.03.2021 год. срокът за приключване на проверката по сигнала е продължен с 30 дни до 26.04.2021г. включително (л.315).</w:t>
      </w:r>
    </w:p>
    <w:p w:rsidR="00000000" w:rsidDel="00000000" w:rsidP="00000000" w:rsidRDefault="00000000" w:rsidRPr="00000000" w14:paraId="00000027">
      <w:pPr>
        <w:rPr/>
      </w:pPr>
      <w:r w:rsidDel="00000000" w:rsidR="00000000" w:rsidRPr="00000000">
        <w:rPr>
          <w:rtl w:val="0"/>
        </w:rPr>
        <w:t xml:space="preserve">Оспорващия е поканен за изслушване в административното производство с покана изх. № ЦУ01-8587/28.04.2021 г. (л.321-322).</w:t>
      </w:r>
    </w:p>
    <w:p w:rsidR="00000000" w:rsidDel="00000000" w:rsidP="00000000" w:rsidRDefault="00000000" w:rsidRPr="00000000" w14:paraId="00000028">
      <w:pPr>
        <w:rPr/>
      </w:pPr>
      <w:r w:rsidDel="00000000" w:rsidR="00000000" w:rsidRPr="00000000">
        <w:rPr>
          <w:rtl w:val="0"/>
        </w:rPr>
        <w:t xml:space="preserve">На 19.05.2021г. С. се е запознал с всички събрани по преписката доказателства, за което е попълнил декларация (л.324). Изслушан е на заседание, проведено на 19.05.2021г., за което е изготвен Протокол № 998 (л.330-333).</w:t>
      </w:r>
    </w:p>
    <w:p w:rsidR="00000000" w:rsidDel="00000000" w:rsidP="00000000" w:rsidRDefault="00000000" w:rsidRPr="00000000" w14:paraId="00000029">
      <w:pPr>
        <w:rPr/>
      </w:pPr>
      <w:r w:rsidDel="00000000" w:rsidR="00000000" w:rsidRPr="00000000">
        <w:rPr>
          <w:rtl w:val="0"/>
        </w:rPr>
        <w:t xml:space="preserve">Със становище с вх.№ ЦУ01- 10256/27.05.2021 г. на КПКОНПИ С. представя одобрен ПУП-ПЗ за имоти № 038057, 038058 и 038059 м.“с.Марулево“ землище на с.Еленово със Заповед № 852/11.07.2017 г. на заместник-кмета на Община Б., и заявление с вх.№ РД-09-1170/25.05.2021 г. до управителя на ВиК Б. и иска удължаване на срока за представяне на писмена защита (л.325-329).</w:t>
      </w:r>
    </w:p>
    <w:p w:rsidR="00000000" w:rsidDel="00000000" w:rsidP="00000000" w:rsidRDefault="00000000" w:rsidRPr="00000000" w14:paraId="0000002A">
      <w:pPr>
        <w:rPr/>
      </w:pPr>
      <w:r w:rsidDel="00000000" w:rsidR="00000000" w:rsidRPr="00000000">
        <w:rPr>
          <w:rtl w:val="0"/>
        </w:rPr>
        <w:t xml:space="preserve">С. представя писмена защита с вх.№ ЦУ01-13276/12.07.2021 г. (л.334),с приложения. (л.338-343).</w:t>
      </w:r>
    </w:p>
    <w:p w:rsidR="00000000" w:rsidDel="00000000" w:rsidP="00000000" w:rsidRDefault="00000000" w:rsidRPr="00000000" w14:paraId="0000002B">
      <w:pPr>
        <w:rPr/>
      </w:pPr>
      <w:r w:rsidDel="00000000" w:rsidR="00000000" w:rsidRPr="00000000">
        <w:rPr>
          <w:rtl w:val="0"/>
        </w:rPr>
        <w:t xml:space="preserve">С Решение № РС-20-21-063/28.07.2021г. на КПКОНПИ е установен конфликт на интереси по отношение на Б. А. С., общински съветник в Общински съвет - Б., и в това му качество лице, заемащо висша публична длъжност, по чл. 6, ал. 1, т. 32 от ЗПКОНПИ във връзка с гласуването на Решение № 43 по Протокол № 2 от 31.01.2020 г. и на Решение № 270 поПротокол № 12 от 31.07.2020 г. на ОбС-Б., в нарушение на разпоредбата на чл. 56 от ЗПКОНПИ. Наложена е глоба в размер на 5000 лева, на основание чл. 171, ал. 1 от ЗПКОНПИ за осъществен конфликт на интереси по чл. 52 от ЗПКОНПИ, за нарушение на разпоредбата на чл. 56 от ЗПКОНПИ, извършено в качеството му на общински съветник в Общински съвет Б. и лице, заемащо висша публична длъжност по смисъла на чл. 6, ал. 1, т. 32 от ЗПКОНПИ. Отнета е в полза на Община Б. сума в размер на 53.08 лв., представляваща нетното дневно възнаграждение за датите на гласуване на Решение № 43 по Протокол № 2 от 31.01.2020 г. и на Решение № 270 по Протокол № 12 от 31.07.2020 г. на Общински. съвет Б., получено от деянието, породило конфликт на интереси, на основание чл. 81, ал. 1 от ЗПКОНПИ. Решението е връчено на 09.08.2021г. (л.349) и е обжалвано пред АС-Б. на 23.08.2021г. (л.357-360).</w:t>
      </w:r>
    </w:p>
    <w:p w:rsidR="00000000" w:rsidDel="00000000" w:rsidP="00000000" w:rsidRDefault="00000000" w:rsidRPr="00000000" w14:paraId="0000002C">
      <w:pPr>
        <w:rPr/>
      </w:pPr>
      <w:r w:rsidDel="00000000" w:rsidR="00000000" w:rsidRPr="00000000">
        <w:rPr>
          <w:rtl w:val="0"/>
        </w:rPr>
        <w:t xml:space="preserve">По делото е разпитан като свидетел С. Т. Д.. Същия заявява, че преди 5-6 години е закупил от Б. С. парцел, на който сега строи къща. На момента, при покупката си уредили всички финансови взаимоотношения и след това всичко приключило. Спомня си, че на 10.02.2017 г. са входирали заявление за издаване на разрешение за изработване на ПУП с вх. № АП-0120А-6/10.02.2017 г. заедно с лицата С. С., А. Д. и Л. Р. ,като не помни по каква причина не са се развили нещата във връзка с входираното заявление през 2017 г. Заявява, че за трафопоста има окончателни договори с ЧЕЗ, съгласуван проект с всички институции и предстои разрешението от общината и последващи действия..След издаването на ПП, следва процедура по издаване на разрешение за строеж, която към настоящия момент не е приключила. Заяввява, че след изграждането на трафопоста собствеността трябва да се прехвърли на ЧЕЗ и след това вече те решават кого могат да присъединяват.</w:t>
      </w:r>
    </w:p>
    <w:p w:rsidR="00000000" w:rsidDel="00000000" w:rsidP="00000000" w:rsidRDefault="00000000" w:rsidRPr="00000000" w14:paraId="0000002D">
      <w:pPr>
        <w:rPr/>
      </w:pPr>
      <w:r w:rsidDel="00000000" w:rsidR="00000000" w:rsidRPr="00000000">
        <w:rPr>
          <w:rtl w:val="0"/>
        </w:rPr>
        <w:t xml:space="preserve">При гореизложените факти и в рамките на съдебната проверка съгласно чл.168 от АПК, във връзка с чл.146 от АПК и чл.169 от АПК, съдът прави следните правни изводи:</w:t>
      </w:r>
    </w:p>
    <w:p w:rsidR="00000000" w:rsidDel="00000000" w:rsidP="00000000" w:rsidRDefault="00000000" w:rsidRPr="00000000" w14:paraId="0000002E">
      <w:pPr>
        <w:rPr/>
      </w:pPr>
      <w:r w:rsidDel="00000000" w:rsidR="00000000" w:rsidRPr="00000000">
        <w:rPr>
          <w:rtl w:val="0"/>
        </w:rPr>
        <w:t xml:space="preserve">Оспорения административен акт е издаден от компетентен орган - К. за предотвратяване и установяване на конфликт на интереси, в съответствие с чл. 74, ал. 1 от ЗПКОНПИ. Същия е издаден в предвидената в чл. 74, ал. 1 от ЗПКОНПИ форма, съдържа всички реквизити, изискуеми от чл. 74, ал. 2 и ал. 3 от ЗПКОНПИ, като в него са изложени конкретни съображения, мотивирали органа да го издаде, с подробно описание на възприетата фактическа обстановка и направените въз основа на нея правни изводи, а при издаването му са спазени всички административнопроизводствени правила. Спазени са изискванията по чл. 72, ал. ал. 5, 6 и 7 ЗПКОНПИ, като на лицето срещу което е образувано производство е предоставена възможност за изслушване, предявени са му за запознаване всички събрани доказателства, дадена му е възможност да направи възражения и да ползва адвокатска защита, поради което е упражнил правото си на защита в пълен обем. Административният орган е извършил проверка на изнесеното в сигнала и е изискал и събрал от съответните органи и лица всички относими доказателства, като е поканил за изслушване жалбоподателя, съгласно разпоредбата на чл. 45 от АПК. Не са налице допуснати нарушения на процесуалните правила при образуването и провеждането на административното производство.</w:t>
      </w:r>
    </w:p>
    <w:p w:rsidR="00000000" w:rsidDel="00000000" w:rsidP="00000000" w:rsidRDefault="00000000" w:rsidRPr="00000000" w14:paraId="0000002F">
      <w:pPr>
        <w:rPr/>
      </w:pPr>
      <w:r w:rsidDel="00000000" w:rsidR="00000000" w:rsidRPr="00000000">
        <w:rPr>
          <w:rtl w:val="0"/>
        </w:rPr>
        <w:t xml:space="preserve">Правилно е приложен и материалният закон.</w:t>
      </w:r>
    </w:p>
    <w:p w:rsidR="00000000" w:rsidDel="00000000" w:rsidP="00000000" w:rsidRDefault="00000000" w:rsidRPr="00000000" w14:paraId="00000030">
      <w:pPr>
        <w:rPr/>
      </w:pPr>
      <w:r w:rsidDel="00000000" w:rsidR="00000000" w:rsidRPr="00000000">
        <w:rPr>
          <w:rtl w:val="0"/>
        </w:rPr>
        <w:t xml:space="preserve">Съгласно чл. 2, т. 1 от ЗПКОНПИ, законът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Разпоредбата на чл. 52 от ЗПКОНПИ дефинира понятието "конфликт на интереси" по смисъла на закона като съществуващ частен интерес за лицето, заемащо висша публична длъжност, който интерес може да повлияе върху безпристрастното и обективното изпълнение на правомощията или задълженията му по служба. "Частен", съгласно чл. 53 от ЗПКОНПИ,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r>
    </w:p>
    <w:p w:rsidR="00000000" w:rsidDel="00000000" w:rsidP="00000000" w:rsidRDefault="00000000" w:rsidRPr="00000000" w14:paraId="00000031">
      <w:pPr>
        <w:rPr/>
      </w:pPr>
      <w:r w:rsidDel="00000000" w:rsidR="00000000" w:rsidRPr="00000000">
        <w:rPr>
          <w:rtl w:val="0"/>
        </w:rPr>
        <w:t xml:space="preserve">Облагата е дефинирана в чл. 54 ЗПКОНПИ, съгласно който облага представлява всеки доход в пари или в И.,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Забраните вследствие на наличието на конфликт на интереси са посочени в чл. 55 – 62 ЗПКОНПИ.</w:t>
      </w:r>
    </w:p>
    <w:p w:rsidR="00000000" w:rsidDel="00000000" w:rsidP="00000000" w:rsidRDefault="00000000" w:rsidRPr="00000000" w14:paraId="00000032">
      <w:pPr>
        <w:rPr/>
      </w:pPr>
      <w:r w:rsidDel="00000000" w:rsidR="00000000" w:rsidRPr="00000000">
        <w:rPr>
          <w:rtl w:val="0"/>
        </w:rPr>
        <w:t xml:space="preserve">Въз основа на посочената по-горе нормативна регламентация следва извод, че фактическият състав на конфликта на интереси по смисъла на чл. 52 от ЗПКОНПИ изисква кумулативното наличие на три материалноправни предпоставки, а именно: лице, което заема висша публична длъжност по смисъла на чл. 6 от ЗПКОНПИ, частен интерес на това лице по смисъла на чл. 53, във връзка с чл. 54 от ЗПКОНПИ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 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 Достатъчно е лицето, заемаща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Конфликтът на интереси се обективира не в резултата - придобита лична облага, а във възможността частният интерес да повлияе на обективното и безпристрастно изпълнение на правомощията.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w:t>
      </w:r>
    </w:p>
    <w:p w:rsidR="00000000" w:rsidDel="00000000" w:rsidP="00000000" w:rsidRDefault="00000000" w:rsidRPr="00000000" w14:paraId="00000033">
      <w:pPr>
        <w:rPr/>
      </w:pPr>
      <w:r w:rsidDel="00000000" w:rsidR="00000000" w:rsidRPr="00000000">
        <w:rPr>
          <w:rtl w:val="0"/>
        </w:rPr>
        <w:t xml:space="preserve">Жалбоподателят в настоящото производство – Б. А. С., е общински съветник в ОбС–Б.. Следователно е лице, заемащо висша публична длъжност по см. на чл.6, ал.1, т.32 от ЗПКОНПИ, т.е налице е първият елемент от нормативно регламентирания фактическия състав на конфликта на интереси по см. на чл.52 от ЗПКОНПИ.</w:t>
      </w:r>
    </w:p>
    <w:p w:rsidR="00000000" w:rsidDel="00000000" w:rsidP="00000000" w:rsidRDefault="00000000" w:rsidRPr="00000000" w14:paraId="00000034">
      <w:pPr>
        <w:rPr/>
      </w:pPr>
      <w:r w:rsidDel="00000000" w:rsidR="00000000" w:rsidRPr="00000000">
        <w:rPr>
          <w:rtl w:val="0"/>
        </w:rPr>
        <w:t xml:space="preserve">Съгласно изложеното в обстоятелствената част на обжалваното Решение №РС-20-21-063/28.07.2021г. на КПКОНПИ, вторият елемент от правопораждащия конфликта на интереси фактически състав по чл.52 от ЗПКОНПИ /частен интерес на лицето, заемащо висша публична длъжност по см. на чл.6 от ЗПКОНПИ/, произтича от гласуването му за приемането на Решение № 43 по Протокол № 2 от 31.01.2020 г. и на Решение № 270 поПротокол № 12 от 31.07.2020 г. на ОбС-Б.. Съответно облагата по см. на чл.54 от ЗПКОНПИ, до която води частния интерес, според решаващия административен орган е нематериална и „се изразява в помощ, глас и подкрепа за себе си и за свързаното лице, при разрешаване на изработването и одобряването на ПУП-ПП за външно електрозахранване и площадков водопровод до имот с ид. № 27231.38.59, м.“Марулево“ по КК на с.Еленово, община Б..”.</w:t>
      </w:r>
    </w:p>
    <w:p w:rsidR="00000000" w:rsidDel="00000000" w:rsidP="00000000" w:rsidRDefault="00000000" w:rsidRPr="00000000" w14:paraId="00000035">
      <w:pPr>
        <w:rPr/>
      </w:pPr>
      <w:r w:rsidDel="00000000" w:rsidR="00000000" w:rsidRPr="00000000">
        <w:rPr>
          <w:rtl w:val="0"/>
        </w:rPr>
        <w:t xml:space="preserve">Несъмнено е, че съпругата на оспорващия Б. С. е свързано с него лице по смисъла на § 1, т. 15, б. "а" ДР на ЗПКОНПИ. Не е спорно и, че С. К. С., в съсобственост с Л. М. Р., е закупила ПИ с ид. №27231.38.57, находящ се в м.“с.Марулево“, съставляващ имот № 038057 по КК на землището на с.Еленово, с нот. акт от 04.02.2017 г. , т.е. идеалната част от имота на С. е съпружеска имуществена общност (акт за брак № 0138 от 03.06.2001 г.).</w:t>
      </w:r>
    </w:p>
    <w:p w:rsidR="00000000" w:rsidDel="00000000" w:rsidP="00000000" w:rsidRDefault="00000000" w:rsidRPr="00000000" w14:paraId="00000036">
      <w:pPr>
        <w:rPr/>
      </w:pPr>
      <w:r w:rsidDel="00000000" w:rsidR="00000000" w:rsidRPr="00000000">
        <w:rPr>
          <w:rtl w:val="0"/>
        </w:rPr>
        <w:t xml:space="preserve">В случая с процесните решения на ОбС-Б., за които е гласувал и С. е одобрен Парцеларен план за обект: Кабелна линия НН - Външно ел. захранване и площадков водопровод за обект: „Жилищна сграда“ в имот с идент. 27231.38.59, м.“Марулево“ в землище с.Еленово, община Б., който засяга имоти с ид.№ 27231.38.57 (собственост на С. К. С., съпругът й и Л. М. Р.), 27231.38.58 (собственост наП. Б. П. и В. С. П.) и 27231.38.59 (собственост на С. Т. Д. - възложител), както и имоти с идент.: 27231.20.68 (път IV клас - частна общинска собственост), 27231.21.16, 27231.4.30 и 27231.53.450 (пасища, мери, полски път и земи по § 4 - частна общинска собственост), а сервитутът и трасето на водопровода засяга имоти с идент.: 27231.20.68 (път IV клас - общинска собственост).</w:t>
      </w:r>
    </w:p>
    <w:p w:rsidR="00000000" w:rsidDel="00000000" w:rsidP="00000000" w:rsidRDefault="00000000" w:rsidRPr="00000000" w14:paraId="00000037">
      <w:pPr>
        <w:rPr/>
      </w:pPr>
      <w:r w:rsidDel="00000000" w:rsidR="00000000" w:rsidRPr="00000000">
        <w:rPr>
          <w:rtl w:val="0"/>
        </w:rPr>
        <w:t xml:space="preserve">Т.е. налице е частен интерес на С. и на свързаното с него лице. Обстоятелството, Б. С. и съпругата му са съсобственици с Л. М. Р. на ПИ с и. №. 27231.38.57, налага извода за наличие на частен интерес на Б. С., и на свързаното с него лице - неговата съпруга, като съсобственици на посочения имот, при гласуването на Решение № 43 по Протокол № 2 от 31.01.2020 г. и на Решение № 270 по Протокол № 12 от 31.07.2020 г. на ОбС-Б.. Това е така, защото с разрешаването и одобряването на ПУП-ПП за трасета на външно електрозахранване и площадков водопровод до имот с идент. 27231.38.59, м.“Марулево“ по КК на с.Еленово, община Б. се осигурява възможност за присъединяването на имот 27231.38.57, както към електропреносната, така също и към водопреносната мрежи по реда и при условията на Наредба № 6 от 24.02.2014 г. и Наредба № 4 от 14.09.2004 г.</w:t>
      </w:r>
    </w:p>
    <w:p w:rsidR="00000000" w:rsidDel="00000000" w:rsidP="00000000" w:rsidRDefault="00000000" w:rsidRPr="00000000" w14:paraId="00000038">
      <w:pPr>
        <w:rPr/>
      </w:pPr>
      <w:r w:rsidDel="00000000" w:rsidR="00000000" w:rsidRPr="00000000">
        <w:rPr>
          <w:rtl w:val="0"/>
        </w:rPr>
        <w:t xml:space="preserve">Целта на закона е да попречи на възможността за Н. обогатяване или получаване на материални или нематериални облаги, чрез използване на служебното положение от облагодетелствувалото се лице, изпълняващо публична длъжност, както и на свързаните с него лица. Облагата може да не е настъпила, но тя трябва да е възможна, т. е. да е свързана с поведението на лицето, по отношение на което е установен конфликт на интереси. Така одобрения с Решение № 270 по Протокол № 12 от 31.07.2020 г. на Общински съвет Б. и влязъл в сила ПУП-ПП за външно електрозахранване и площадков водопровод до имот с идент. 27231.38.59, м.“Марулево“ по КК на с.Еленово, община Б. осигурява възможност на собствениците на имоти с ид. № 27231.38.57, 27231.38.58 и 27231.38.59 за реализиране на инвестиционни инициативи, засягащи тяхната поземлена собственост.</w:t>
      </w:r>
    </w:p>
    <w:p w:rsidR="00000000" w:rsidDel="00000000" w:rsidP="00000000" w:rsidRDefault="00000000" w:rsidRPr="00000000" w14:paraId="00000039">
      <w:pPr>
        <w:rPr/>
      </w:pPr>
      <w:r w:rsidDel="00000000" w:rsidR="00000000" w:rsidRPr="00000000">
        <w:rPr>
          <w:rtl w:val="0"/>
        </w:rPr>
        <w:t xml:space="preserve">Както бе посочено по-горе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Гласуването на процесните решения, поражда основателни съмнения, че публичната длъжност се упражнява не единствено в интерес на общината и гражданите, а и в личен интерес. При наличието на такъв, общинският съветник като лице, заемащо висша публична длъжност, е следвало да се отведе от обсъждането и гласуването, както изисква нормата на чл. 63, ал. 1 от ЗПКОНПИ. Съгласно нейното съдържание, когато лице, заемащо висша публична длъжност, има частен интерес, то е длъжно да си направи самоотвод от изпълнението на конкретно правомощие или задължение по служба, като уведоми органа по избора или назначаването. В случая, вместо да стори това оспорващия, при наличието на частен интерес, е участвал гласуването на посочените решения.</w:t>
      </w:r>
    </w:p>
    <w:p w:rsidR="00000000" w:rsidDel="00000000" w:rsidP="00000000" w:rsidRDefault="00000000" w:rsidRPr="00000000" w14:paraId="0000003A">
      <w:pPr>
        <w:rPr/>
      </w:pPr>
      <w:r w:rsidDel="00000000" w:rsidR="00000000" w:rsidRPr="00000000">
        <w:rPr>
          <w:rtl w:val="0"/>
        </w:rPr>
        <w:t xml:space="preserve">Затова съдът приема, че са налице и трите предпоставки по чл. 52 от ЗПКОНПИ при наличието на които възниква конфликт на интереси.</w:t>
      </w:r>
    </w:p>
    <w:p w:rsidR="00000000" w:rsidDel="00000000" w:rsidP="00000000" w:rsidRDefault="00000000" w:rsidRPr="00000000" w14:paraId="0000003B">
      <w:pPr>
        <w:rPr/>
      </w:pPr>
      <w:r w:rsidDel="00000000" w:rsidR="00000000" w:rsidRPr="00000000">
        <w:rPr>
          <w:rtl w:val="0"/>
        </w:rPr>
        <w:t xml:space="preserve">Разпоредбата на чл. 56 от ЗПКОНПИ регламентира забрана за лице, заемащо висша публична длъжност при изпълнение на задълженията си да гласува в частен интерес. Нарушаването на тази забрана е законова предпоставка за ангажиране на административнонаказателна отговорност по реда на чл. 171 от ЗПКОНПИ. В процесното решение е приложена нормата на чл. 171, ал. 1 от ЗПКОНПИ, съгласно която, лице, заемащо висша публична длъжност, което наруши разпоредбата на раздел II от глава осма, се наказва с глоба в размер от 5000 до 10 000 лева. При горните фактически и правни основания, обоснован е изводът на колективния орган за нарушение по чл. 56 от ЗПКОНПИ, което е и обусловило прилагането на следващата се адмнистративнонаказателна санкция, наложена в случая в нейния минимален размер.</w:t>
      </w:r>
    </w:p>
    <w:p w:rsidR="00000000" w:rsidDel="00000000" w:rsidP="00000000" w:rsidRDefault="00000000" w:rsidRPr="00000000" w14:paraId="0000003C">
      <w:pPr>
        <w:rPr/>
      </w:pPr>
      <w:r w:rsidDel="00000000" w:rsidR="00000000" w:rsidRPr="00000000">
        <w:rPr>
          <w:rtl w:val="0"/>
        </w:rPr>
        <w:t xml:space="preserve">На следващо място, правилно и законосъобразно е приложена от ответния колективен орган и разпоредбата на чл. 81, ал. 1 от ЗПКОНПИ. Съгласно същата, възнаграждението, получено от правоотношението или деянието, породило конфликт на интереси, за периода, през който конфликтът на интерес е бил укрит, се отнема в полза на държавата или общината. С прилагане на чл. 81, ал. 1 от ЗПКОНПИ, К. е постановила О. на дневното възнаграждение, получено от Б. С. за 31.01.2020 г. и 31.07.2020 г. – датите на приемане на разглежданите на на Решение № 43 по Протокол № 2 от 31.01.2020 г. и на Решение № 270 по Протокол № 12 от 31.07.2020 г. и двете на Общински съвет – Б., гласувани от същия при наличие на частен интерес, съставляващо процесното деяние. По отношение така определения размер от 53,08 лева по делото не се спори, поради което съдът приема същия като законосъобразно определен, съответен на събраните доказателства.</w:t>
      </w:r>
    </w:p>
    <w:p w:rsidR="00000000" w:rsidDel="00000000" w:rsidP="00000000" w:rsidRDefault="00000000" w:rsidRPr="00000000" w14:paraId="0000003D">
      <w:pPr>
        <w:rPr/>
      </w:pPr>
      <w:r w:rsidDel="00000000" w:rsidR="00000000" w:rsidRPr="00000000">
        <w:rPr>
          <w:rtl w:val="0"/>
        </w:rPr>
        <w:t xml:space="preserve">По изложените съображения оспореното решение е законосъобразно, издадено в съответствие с материалния закон и неговата цел, поради което жалбата против него като неоснователна следва да бъде отхвърлена.</w:t>
      </w:r>
    </w:p>
    <w:p w:rsidR="00000000" w:rsidDel="00000000" w:rsidP="00000000" w:rsidRDefault="00000000" w:rsidRPr="00000000" w14:paraId="0000003E">
      <w:pPr>
        <w:rPr/>
      </w:pPr>
      <w:r w:rsidDel="00000000" w:rsidR="00000000" w:rsidRPr="00000000">
        <w:rPr>
          <w:rtl w:val="0"/>
        </w:rPr>
        <w:t xml:space="preserve">При този изход от спора жалбоподателят няма право на деловодни разноски. На основание чл. 78, ал. 8 от ГПК, във вр. с чл. 144 от АПК, във вр. с чл. 37 от ЗПП и чл. 24 от Наредбата за заплащане на правната помощ жалбоподателят дължи на КПКОНПИ деловодни разноски за юрисконсултско възнаграждение, което съдът определя в размер на 150 лева с оглед фактическата и правна сложност и осъществената правна защита от юрисконсулта.</w:t>
      </w:r>
    </w:p>
    <w:p w:rsidR="00000000" w:rsidDel="00000000" w:rsidP="00000000" w:rsidRDefault="00000000" w:rsidRPr="00000000" w14:paraId="0000003F">
      <w:pPr>
        <w:rPr/>
      </w:pPr>
      <w:r w:rsidDel="00000000" w:rsidR="00000000" w:rsidRPr="00000000">
        <w:rPr>
          <w:rtl w:val="0"/>
        </w:rPr>
        <w:t xml:space="preserve">Водим от горното и на основание чл. 172, ал. 2 вр. ал. 1 и чл. 143, ал. 4 от АПК, Административен съд – Б.</w:t>
      </w:r>
    </w:p>
    <w:p w:rsidR="00000000" w:rsidDel="00000000" w:rsidP="00000000" w:rsidRDefault="00000000" w:rsidRPr="00000000" w14:paraId="00000040">
      <w:pPr>
        <w:rPr/>
      </w:pPr>
      <w:r w:rsidDel="00000000" w:rsidR="00000000" w:rsidRPr="00000000">
        <w:rPr>
          <w:rtl w:val="0"/>
        </w:rPr>
        <w:t xml:space="preserve">Р Е Ш И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ОТХВЪРЛЯ жалбата на Б. А. С., с адрес: гр.Б., ул.“П. Д.“ №**, против Решение № РС-20-21-063/28.07.2021г. на К. за П. на К. и за О. на Н. П. И..</w:t>
      </w:r>
    </w:p>
    <w:p w:rsidR="00000000" w:rsidDel="00000000" w:rsidP="00000000" w:rsidRDefault="00000000" w:rsidRPr="00000000" w14:paraId="00000043">
      <w:pPr>
        <w:rPr/>
      </w:pPr>
      <w:r w:rsidDel="00000000" w:rsidR="00000000" w:rsidRPr="00000000">
        <w:rPr>
          <w:rtl w:val="0"/>
        </w:rPr>
        <w:t xml:space="preserve">ОСЪЖДА Б. А. С., с адрес: гр.Б., ул.“П. Д.“ №** да заплати на К. за П. на К. и за О. на Н. придобитото И. юрисконсултско възнаграждение в размер 150.00 (сто и петдесет) лева.</w:t>
      </w:r>
    </w:p>
    <w:p w:rsidR="00000000" w:rsidDel="00000000" w:rsidP="00000000" w:rsidRDefault="00000000" w:rsidRPr="00000000" w14:paraId="00000044">
      <w:pPr>
        <w:rPr/>
      </w:pPr>
      <w:r w:rsidDel="00000000" w:rsidR="00000000" w:rsidRPr="00000000">
        <w:rPr>
          <w:rtl w:val="0"/>
        </w:rPr>
        <w:t xml:space="preserve">Решението може да се обжалва пред Върховния административен съд в 14 дневен срок от съобщаването му на страните, чрез връчване на препис от акта.</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СЪДИЯ: /п/ Марияна Мицева</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Вярно с оригинала!</w:t>
      </w:r>
    </w:p>
    <w:p w:rsidR="00000000" w:rsidDel="00000000" w:rsidP="00000000" w:rsidRDefault="00000000" w:rsidRPr="00000000" w14:paraId="0000004B">
      <w:pPr>
        <w:rPr/>
      </w:pPr>
      <w:r w:rsidDel="00000000" w:rsidR="00000000" w:rsidRPr="00000000">
        <w:rPr>
          <w:rtl w:val="0"/>
        </w:rPr>
        <w:t xml:space="preserve">ЕК</w:t>
      </w:r>
    </w:p>
    <w:sectPr>
      <w:pgSz w:h="16838" w:w="11906" w:orient="portrait"/>
      <w:pgMar w:bottom="1134" w:top="1134" w:left="170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