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4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РЕШЕНИЕ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РС-411-21-074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на 29.09.2021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284"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284"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tab/>
        <w:t xml:space="preserve">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48" w:right="0" w:firstLine="991.999999999999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КИ-072 от 19.05.2021 година по сигнал с вх.№ ЦУ01/С-411/ 29.04.2021 г. на КПКОНПИ.</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Милен Ненчев – началник на РДНСК Б. до 28.04.2021 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със Заповед № ДК-08-5-117/ 20.04.2021г. на РДНСК Б. е назначена Държавна приемателна комисия (ДПК) за приемане на външно електрозахранване за обект: „Смесена многофункционална сграда с домови ВиК отклонения, находяща се в УПИ IV-92 в кв. „И.“, град Б.“. Заповедта е подписана от Милен Ненчев в качеството му на началник на РДНСК Б., независимо, че за същия строеж към момента е имало висящи дела за конфликт на интереси по отношение на него. Само три дни след издаване на заповедта, с Решение № 5253 от 23.04.2021 г. на ВАС, VI-то отделение, е оставено в сила Решение № 1645 от 25.11.2020 г. по адм.д. № 1960 по описа за 2020 г. на Административен съд – Б., потвърждаващо Решение № РС-7826-20-085 от </w:t>
      </w:r>
      <w:r w:rsidDel="00000000" w:rsidR="00000000" w:rsidRPr="00000000">
        <w:rPr>
          <w:rFonts w:ascii="Times New Roman" w:cs="Times New Roman" w:eastAsia="Times New Roman" w:hAnsi="Times New Roman"/>
          <w:b w:val="0"/>
          <w:bCs w:val="0"/>
          <w:i w:val="0"/>
          <w:iCs w:val="0"/>
          <w:smallCaps w:val="1"/>
          <w:strike w:val="0"/>
          <w:color w:val="000000"/>
          <w:sz w:val="24"/>
          <w:szCs w:val="24"/>
          <w:u w:val="none"/>
          <w:shd w:fill="auto" w:val="clear"/>
          <w:vertAlign w:val="baseline"/>
          <w:rtl w:val="0"/>
        </w:rPr>
        <w:t xml:space="preserve">29.07.2021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 на КПКОНПИ, с което е установен конфликт на интереси по отношение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Милен Н. Ненчев като Началник на РДНСК Б.. Съгласно чл.3, ал.1 от Наредба № 2 от 31.07.2003 г. за въвеждане в експлоатация на строежите в Република България: „Искане за назначаване на ДПК за издаване на разрешение за ползване се прави от възложителя или от упълномощено от него лице до ДНСК“. Ето защо, цитираната по-горе заповед за назначаване на ДПК е недействителна и издаването на Разрешение за ползване въз основа на нея ще повлияе и на неговата действителност, поради това, че искането за назначаване на ДПК не е подписано от всички възложители по смисъла на чл.161, ал.1 от ЗУТ. При неучастието на един от възложителите следва, че стартираното производство по държавно приемане на сградата е недопустимо. Иска се извършване на надлежна проверка за действията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Началника на РДНСК Б. -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автор на посочената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 ДК-08-5-117/20.04.2021г. за назначаване на ДПК за приемане на външно електрозахранване за посочената сграда, както и за това дали са извършени закононарушения от посоченото длъжностно лице във връзка със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стартирането на производство по държавно приемане на сградата, съответно по издаване на Разрешение за ползване, при положение, че има висящо дело за конфликт на интереси.</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като доказателства: Нотариален акт №34, том I, рег. № 698 по н.д. №25/2021 г., вписан в Служба по вписванията Б. с вх. рег. № 2695, акт 175, т.8, д. №1385, както и уведомителни писма до Главния архитект на Б., до Началника на РДНСК Б., до Директора на ДНСК и до строителния надзор на обекта, за включването на нов собственик на обект в посочената сграда – възложител по смисъла на чл.161, ал.1 от ЗУТ.</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Във връзка с твърденията в сигнала Комисията е изискала и с писмо, вх. № ЦУ01-12786/05.07.2021 г., е получила от РДНСК Б.: 1. Искане, вх. №ДК-06-828-01-359/16.04.2021 г. на РДНСК Б., подадено от „***“ ЕАД, „</w:t>
      </w:r>
      <w:r w:rsidDel="00000000" w:rsidR="00000000" w:rsidRPr="00000000">
        <w:rPr>
          <w:rFonts w:ascii="Times New Roman" w:cs="Times New Roman" w:eastAsia="Times New Roman" w:hAnsi="Times New Roman"/>
          <w:b w:val="0"/>
          <w:bCs w:val="0"/>
          <w:i w:val="0"/>
          <w:iCs w:val="0"/>
          <w:smallCaps w:val="0"/>
          <w:strike w:val="0"/>
          <w:color w:val="333333"/>
          <w:sz w:val="24"/>
          <w:szCs w:val="24"/>
          <w:highlight w:val="white"/>
          <w:u w:val="none"/>
          <w:vertAlign w:val="baseline"/>
          <w:rtl w:val="0"/>
        </w:rPr>
        <w:t xml:space="preserve">Клиентски Енергоцентър</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(КЕЦ) - Б.“, като възложител на обекта; 2. Договор за строителен надзор № 4600005153/12.08.2019 г. с възложител „***“ ЕАД и изпълнител „***“ ЕООД; 3. Пълномощно от управителя на „***“ ЕООД, 4. Окончателен доклад от 07.04.2021 г. на „***“ ЕООД; 5. Заповед № ДК-08-5-117/20.04.2021г. на Началника на РДНСК Б. за назначаване на Държавна приемателна комисия (ДПК) за строеж: Електромерни табла (6 броя), монтирани в ПИ с идентификатор 07079.501.398 по КК на гр. Б., УПИVI-398, кв.2 по плана на жк „И.“, град Б. и Кабелни линии ниско напрежение (8 броя) от ТНН на ТП „510“ /ПИ с идентификатор 07079.501.112.1  по КК на гр. Б., жк „И.“, до новите електромерни табла; 6. Протокол обр.16 от 26.04.2021 г. за установяване годността на ползване на строежа и 7. Разрешение за ползване № ДК-07-Б-99/29.04.2021 г., издадено от Началника на РДНСК Б..</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№ЦУ01-18431/ 01.09.2021 г. на КПКОНПИ, са получени и допълнително изисканите от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РДНСК Б.: 1. Договор от 05.06.2020 г. за присъединяване на обекти на клиенти (за клиент - „***“ ЕООД) към електроразпределителната мрежа на „***“ ЕАД; 2. Декларация от 02.11.2020 г. на Ръководител КЕЦ-Б. към „***“ ЕАД за дълготраен материален актив; 3. Писмо с изх. №70-007695/1/20.11.2020 г. на Дирекция „Управление на общинската собственост“ при Община Б.; 4. Договор от 18.01.2021 г. между „***“ ООД и „***“ ЕООД, като учредители и „***“ ЕАД, като приемател, за право на прокарване (сервитутни права) на подземни електропроводи; 5. Разрешение за строеж №10/ 28.01.2021 г., издадено от Община Б.; 6. Протокол от 26.02.2021 г. за откриване на строителна площадка и определяне на строителна линия и ниво за строежи на техническата инфраструктура; 7. Констативен акт /обр.15/ за установяване на годността за приемане на строежа от 24.03.2021 г.; 8. Удостоверение №70-00-2427/1/01.04.2021 г. на Главния архитект на Община Б. по чл.54а, ал.3 от ЗКИР; 9. Декларация от 13.04.2021 г. на Ръководител КЕЦ Б. към „***“ ЕАД като възложител, за липса на висящи дела за строежа.</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преписката са приобщени и изисканите и събрани в производството по сигнал с вх. № ЦУ01/7826/19.05.2020 г. на КПКОНПИ, насочен срещу Милен Ненчев в качеството му на началник на РДНСК Б., доказателства за служебното му качество - Заповед №РД-15-125/24.11.2017 г. за назначаване на длъжност „началник РДНСК-Югоизточен район“; Заповед № РД-15-1154/31.05.2019 г. за преназначаването му на длъжност „началник на РДНСК-Б.“ към Главна дирекция „Строителен контрол“ при ДНСК и длъжностни характеристики за началник РДНСК, подписани от Ненчев на 27.11.2017 г., съответно на 03.07.2019 г.; заповеди № РД-13-171/13.06.2019 г., № РД-13-317/13.09.2019 г. и № РД-13-456/17.12.2019 г. на началника на ДНСК; както и документацията за обект: „Смесена сграда с подземен паркинг“ („Смесена многофункционална сграда с домови ВиК отклонения“), находяща се в УПИ IV-92, кв. „И.“, град Б. (прецизиран и преномериран на УПИ VI-398, кв. 2 по плана на ж.к. „И.“, град Б.), с идентификатор 07079.501.398 по КК на град Б., за който е издадено Разрешение за строеж № И-37/21.06.2018 г. от Главния архитект на Община Б., с инвеститор на строежа (възложител и собственик) „***“ ЕООД, ЕИК ***, град Б., в това число: цитираното Разрешение за строеж № И-37/21.06.2018 г.;  Договор от 27.03.2018 г. между „***“ ЕООД и „***“ ЕООД, ЕИК ***, гр.Б., за упражняване на строителен надзор по време на строителството на посочения обект; Договор от 14.08.2019 г. между „***“ ЕООД и „***“ ЕООД за прекратяване на сключения помежду им Договор от 27.03.2018 г.; Договор от 15.08.2019 г. за упражняване на строителен надзор, сключен</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между „***“ ЕООД и „***“ ООД, ЕИК***, град Б.; Споразумение от 27.02.2020 г. между „***“ ЕООД и „***“ ООД за прекратяване на сключения помежду им договор за строителен надзор; Договор от 27.02.2020 г. за строителен надзор по време на строителството, сключен между „***“ ЕООД и „***“ ЕООД, ЕИК ***, гр. Б.; писмо от ДНСК с вх.№ЦУ01-8849/07.05.2021 г. на КПКОНПИ, с уведомление за прекратяване на служебното правоотношение на Милен Ненчев, считано от 28.04.2021 г.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направила справки в регистър НБД „Население“, на електронните страници на ДНСК, електронната страница на Община Б., в Търговски регистър и регистър на юридическите лица с нестопанска цел (Търговски регистър/ТРРЮЛНЦ), в Имотен регистър, както и в Регистъра на лицата, заемащи висши публични длъжности на КПКОНПИ – за подадените от Милен Ненчев декларации по чл.35, ал.1, т.2 от ЗПКОНПИ.</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физическо лице, с посочени три имена, ЕГН, адрес и е подписан.</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№РД-15-125/ 24.11.2017 г. на началника на Дирекция за национален строителен контрол (ДНСК) Милен Ненчев е назначен на длъжност „началник на регионална дирекция за национален строителен контрол (РДНСК) - Югоизточен район, считано от 27.11.2017 г. Със Заповед № РД-15-1154/31.05.2019 г. на Началника на ДНСК Ненчев е преназначен на длъжност „началник на РДНСК-Б.“ към Главна дирекция „Строителен контрол“ при ДНСК.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Милен Ненчев е подал встъпителна декларация по чл.35, ал.1, т.2 от ЗПКОНПИ с вх. № В 2118/08.06.2018 г. – част първа за имущество и с вх.№ В 2119/08.06.2018 г. – част втора за интереси, като в частта за интереси, в „т.IX - данни за свързани лица, към дейността на които лицето, заемащо висша публична длъжност, има частен интерес“, Ненчев e декларирал частен интерес, свързан с дейността на съпругата му Д.Д.Н., занимаваща се с проектиране.</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свои заповеди № РД-13-171/13.06.2019 г., № РД-13-317/13.09.2019 г. и № РД-13-456/17.12.2019 г., началникът на ДНСК е делегирал правомощия на началниците на регионални дирекции за национален строителен контрол, в рамките на териториалния обхват на съответната РДНСК да назначават Държавни приемателни комисии (ДПК) или да отказват назначаването им, да издават разрешения за ползване или да отказват издаването им за посочени видове строежи от първа до трета категория, съгласно чл.137, ал.1, т.2 и 3 от ЗУТ, определени и в Наредба №1/30.07.2003 г. за номенклатурата на видовете строежи.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Търговски регистър се установява, че до 04.08.2017 г. Милен Ненчев е бил едноличен собственик на капитала и управител на „***“ ЕООД, ЕИК ***, град Б., като на същата дата е вписано прехвърляне на 100% капитала на дружеството на съпругата му Д.Н.. За управител на дружеството тя е назначила Д.И.К.. На 21.02.2020 г. е вписано прехвърляне на капитала на дружеството от Д.Н. на И.Г.Т., който става едноличен собственик на капитала на същото, а Д.К. остава управител на дружеството.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ЕООД, ЕИК ***, град Б., e имало сключен Договор от 27.03.2018 г. за упражняване на строителен надзор с „***“ ЕООД, ЕИК *** – възложител по договора и инвеститор на обект: „Смесена сграда с подземен паркинг“ („Смесена многофункционална сграда с домови ВиК отклонения), находяща се в УПИ IV-92, кв. „И.“, град Б. (прецизиран и преномериран на УПИ VI-398, кв. 2 по плана на ж.к. „И.“, град Б.), за който обект е издадено Разрешение за строеж № И-37/21.06.2018 г. от Главния архитект на Община Б. Договорът за строителен надзор с „***“ ЕООД е прекратен  на 14.08.2019 г.</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15.08.2019 г. е подписан договор за упражняване на строителен надзор между „***“ ЕООД, ЕИК *** – възложител по договора и инвеститор на обект: „Смесена сграда с подземен паркинг“ („Смесена многофункционална сграда с домови ВиК отклонения), находяща се в УПИ IV-92, кв. „И.“, град Б. (прецизиран и преномериран на УПИ VI-398, кв. 2 по плана на ж.к. „И.“, град Б.), за който е издадено Разрешение за строеж №И-37/21.06.2018 г. от Главния архитект на Община Б. и „***“ ООД, ЕИК***, град Б., прекратен със Споразумение от 27.02.2020 г. На същата дата - 27.02.2020 г. е сключен нов Договор за строителен надзор по време на строителството на същия обект между „***“ ЕООД и „***“ ЕООД, ЕИК ***, гр. Б.</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05.06.2020 г. между „***“ ЕАД и „***“ ЕООД, като клиент, е сключен Договор за присъединяване на обекти на клиенти към електроразпределителната мрежа на „***“ ЕАД, по силата на който обект: „Смесена многофункционална сграда“ с местонахождение в гр. Б., имот ПИ07079.501.398, УПИ VI-398, кв.2 по плана на жк “И.“, със 117 бр. бъдещи потребители (клиенти), да бъде присъединен към електроразпределителната мрежа на  „***“ ЕАД, КЕЦ-Б.. Присъединяването се извършва съгласно Становище № 4380084/20.05.2019 г. и е предпоставка за извършване на услуги по пренос и разпределение на електрическа енергия в периода на съществуване на присъединения обект.</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25.11.2020 г. директорът на дирекция „Управление на общинската собственост“ в Община Б. е изпратил до ръководителя на КЕЦ-Б. към „***“ ЕАД писмо, рег. № 70-00-7695/20.11.2020 г., с което го е уведомил, че ПИ с идентификатор 07079.501.112 по КК на гр. Б., съответстващ на УПИ III в кв. 9 по актуализирания  ПУП-ПРЗ на жк „И.“, гр. Б., е обособен от част от бившия парцел I, отреден „За жилищно строителство“ в бившия кв.9 по предходен недействащ ПУП на жк „И.“ и за него няма съставен акт за общинска собственост, но същият следва да се счита за общинска собственост на основание §42 от ПЗР към ЗИД на ЗОС, по силата на който: „Застроените и незастроените парцели и имоти – частна държавна собственост, отредени за жилищно строителство и за обществени и благоустройствени мероприятия на общините, съгласно предвижданията на действащите към датата на влизане в сила на този закон (ЗОС-ДВ бр.96/1999 г.) подробни градоустройствени планове, преминават в собственост на общините“.</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18.01.2021 г. между „***“ ООД и „***“ ЕООД, като учредители, от една страна и „***“ ЕАД, като приемател, е сключен Договор за прокарване на подземни електропроводи, по силата на който страните уговарят възникването на сервитутни права в полза на приемателя върху сграда в процес на строеж в ПИ с идентификатор 07079.501.398 по КККР на гр. Б., одобрени със Заповед №РД-18-9/30.01.2009 г. на Изпълнителния директор на АГКК, като сервитутните права включват: право на прокарване на електропровод, ниско напрежение (НН) и право на преминаване на хора и техника през описания поземлен имот и бъдеща сграда, за обслужване на подземния електропровод, който приемателят ще изгради, при условията на договора.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28.01.2021 г. е издадено Разрешение за строеж №10/ 28.01.2021 г. от Началник отдел „Геодезия и техническа инфраструктура“ в Община Б., оправомощен със Заповед №721/17.03.2020 г. на Главния архитект на Община Б., на възложителите: „***“ ЕАД; на Община Б.  – собственик на ПИ с идентификатори 07079.501.304, 07079.501.293 и 07079.501.112 по КК на гр. Б. и на „***“ ООД и „***“ ЕООД – собственици на ПИ с идентификатор 07079.501.398 по КК на гр. Б., за обект: „Кабелни линии ниско напрежение (НН) от ТНН на ТП „510“ (ПИ с идентификатор 07079.501.112 по КК на гр. Б., жк „И.“) до нови електромерни табла, монтирани в ПИ с идентификатор 07079.501.398 по КК на гр. Б., УПИ VI-398, кв.2 по плана на жк „И.“ – за ел. захранване на смесена сграда в същия имот.“ Строежът е трета категория, съгласно чл.137, ал.1, т.3, б. „в“ от ЗУТ и чл.13, ал.2 от Наредба №1/30.07.2003 г. Местонахождението на обекта на издаденото Разрешение за строеж е: В ПИ с идентификатори 07079.501.398, 07079.501.304, 07079.501.293 и 07079.501.112 по КК на гр. Б., жк „И.“. Строежът подлежи на въвеждане в експлоатация по реда на чл.177, ал.3 от ЗУТ.</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26.02.2021 г. е подписан Протокол за откриване на строителна площадка и определяне на строителна линия и ниво за строежи на техническата инфраструктура от представители на: „***“ ЕООД, като консултант (строителен надзор), „***“ ЕАД, КЕЦ-Б., като възложител, ЕТ „***“- строител и служител за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контрол по строителството в администрацията на община Б. (съгл.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чл.223, ал.2 от ЗУТ).</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24.03.2021 г. представители на възложителя „***“ ЕАД, проектантите, строителя - ЕТ „***“ и консултанта (строителен надзор) „***“ЕООД, са съставили Констативен акт (обр.15) за установяване на годността за приемане на строеж: „Кабелни линии ниско напрежение (НН) от ТНН на ТП „510“ (ПИ с идентификатор 07079.501.112.1 по КК на гр. Б., жк „И.“) до нови електромерни табла, монтирани в ПИ с идентификатор 07079.501.398 по КК на гр. Б., УПИ VI-398, кв.2 по плана на жк „И.“. Присъствалите установяват, че строежът е изпълнен съгласно одобрените инвестиционни проекти, изискванията към строежите по чл.169, ал.1-3 от ЗУТ, условията на договора за строителство и че наличната документация в достатъчна степен характеризира изпълненото строителство.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с изх. №70-00-2427/1/01.04.2021 г. на Община Б. до „***“ ЕАД Главният архитект на Община Б. удостоверява, че за обект: „Кабелни линии ниско напрежение (НН) от ТНН на ТП „510“ (ПИ с идентификатор 07079.501.112.1 по КК на гр. Б., жк „И.“) до нови електромерни табла, монтирани в ПИ с идентификатор 07079.501.398 по КК на гр. Б., УПИ VI-398, кв.2 по плана на жк „И.“, „***“ ЕАД в качеството си на възложител и съгласно Разрешение за строеж №10/ 28.01.2021 г. и одобрен инвестиционни проекти е предало необходимата информация във вр. с чл.32, ал.1 от ЗКИР и е изпълнено условието на чл.116, ал.1 от ЗУТ.</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представен по преписката Договор за строителен надзор № 4600005153 от 12.08.2019 г. „***“ ЕАД, град ***,  е възложило на „***“ ЕООД, ЕИК***, град Б., ул.“Сердика“ №2Б, ет.1, извършването на дейности, свързани с упражняване на строителен надзор, във връзка с изпълнението на обекти по програмата за инвестиции, поддръжка и присъединяване на нови клиенти в „***“ЕАД за ОП№11- Територията на КЕЦ Б. Съгласно чл.2, ал.3 от договора възлагането на конкретните дейности се осъществява чрез заявки според условията, посочени в „Търговските условия за извършване на дейности, свързани с упражняване на строителен надзор, във връзка с изпълнението на обекти по програмата за инвестиции, поддръжка и присъединяване на нови клиенти в „***“ ЕАД, по обособени позиции.“</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16.04.2021 г. в РДНСК Б. е постъпило искане, вх.№ ДК-06-828-01-359/ 16.04.2021 г., подадено  от „***“ ЕАД, „</w:t>
      </w:r>
      <w:r w:rsidDel="00000000" w:rsidR="00000000" w:rsidRPr="00000000">
        <w:rPr>
          <w:rFonts w:ascii="Times New Roman" w:cs="Times New Roman" w:eastAsia="Times New Roman" w:hAnsi="Times New Roman"/>
          <w:b w:val="0"/>
          <w:bCs w:val="0"/>
          <w:i w:val="0"/>
          <w:iCs w:val="0"/>
          <w:smallCaps w:val="0"/>
          <w:strike w:val="0"/>
          <w:color w:val="333333"/>
          <w:sz w:val="24"/>
          <w:szCs w:val="24"/>
          <w:highlight w:val="white"/>
          <w:u w:val="none"/>
          <w:vertAlign w:val="baseline"/>
          <w:rtl w:val="0"/>
        </w:rPr>
        <w:t xml:space="preserve">Клиентски Енергоцентър</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(КЕЦ) - Б.“, като възложител на обект: „Кабелни линии ниско напрежение /НН/ от ТНН на ТП „510“ с идентификатор 07079.501.112.1 по КК на гр. Б., жк „И.“/ до нови електромерни табла, монтирани в ПИ с идентификатор 07079.501.398 по КК на гр. Б., УПИ VI-398, кв.2 по плана на жк „И.“, град Б., с приложени към същото документи по чл.4, ал.2 от Наредба № 2 от 31.07.2003 г., както следва: 1. Договор за строителен надзор № 4600005153/12.08.2019 г., сключен между „***“ ЕАД, като възложител и „***“ ЕООД, като консултант (строителен надзор) - изпълнител на дейности, свързани с упражняване на строителен надзор във връзка с изпълнението на обекти по програмата за инвестиции, поддръжка и присъединяване на нови клиенти в „***“ ЕАД, за обособена позиция №11 – Територията на КЕЦ Б., съгласно условията на сключения договор; 2. Окончателен доклад от 07.04.2021 г. от „***“ ЕООД по чл.168, ал.6 от ЗУТ за установяване годността за приемане на обект: „Кабелни линии ниско напрежение /НН/ от ТНН на ТП „510“ / ПИ с идентификатор 07079.501.112.1 по КК на гр. Б., ж.к. „И.“/ до новите електромерни табла, монтирани в ПИ с идентификатор 07079.501.398 по КК на гр. Б., УПИ VI-398, кв.2 по плана на ж.к. „И.“, гр. Б.“, с предложение до възложителя на обекта - „***“ ЕАД за назначаване на Държавна приемателна комисия от Началника на РДНСК-Б.. Според данните в окончателния доклад, собственици на терена са: Община Б., съгласно ЗОС – собственик на ПИ с идентификатор 07079.5.1.304, 07079.501.293 и 07079.501.112 по КК на град Б. и „***“ ООД и „***“ ЕООД – собственици на ПИ с идентификатор 07079.501.398 по КК на град Б., а строител на строежа е ЕТ „***“, ЕИК 812060618.</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Въз основа на подаденото искане и приложените към него документи, със Заповед № ДК-08-Б-117/20.04.2021 г. Началникът на РДНСК Б. Милен Ненчев е назначил Държавна приемателна комисия (ДПК) за приемане на изграждането на външно ел. захранване на обект: „Електромерни табла (6 бр.), монтирани в ПИ с идентификатор 07079.501.398 по КК на гр.Б., УПИ VI-398, кв.2 по плана на ж.к. „И.“, град Б.. Кабелни линии ниско напрежение (8 бр.) от ТНН на ТП „510“ /ПИ с идентификатор 07079.501.112.1 по КК на гр. Б., ж.к. „И.“/ до новите електромерни табла“, за който обект е издадено Разрешение за строеж №10/28.01.2021 г. от Община Б. Съгласно заповедта ДПК следва да се събере и да започне работа на 26.04.2021 г. на мястото на строежа и да приключи работата си до 13.05.2021 г. Определената със заповедта на Началника на РДНСК-Б. ДПК се е събрала на 26.04.2021 г., като същия ден е обсъдила внесените общо 7 становища по отделните части на проекта и е констатирала, че строежът е започнат законосъобразно, съгласно протокол обр. 2а от 26.02.2021 г. за откриване на строителна площадка и определяне на строителна линия и ниво на строежи на техническата инфраструктура. За работата си ДПК е съставила Протокол обр. 16 от 26.04.2021 г. за установяване годността на ползване на строежа, според констатациите в който: строежът е изпълнен съобразно одобрения технически проект от Община Б. и условията на издаденото Разрешение за строеж №10/ 28.01.2021 г. от Община Б., влязло в сила на 22.02.2021 г.,  в съответствие е с действащите нормативни актове в Република България, техническите изисквания за опазване на околната среда и здравето на хората, съгласно чл.169 от ЗУТ и е годен за въвеждане в експлоатация. Всички предоставени становища съдържат заключението, че строежът е годен да изпълнява предназначението си и може да бъде приет, като се издаде Разрешение за ползването му. Въз основа на направените констатации Държавната приемателна комисия взема решение, с което ПРИЕМА СТРОЕЖА: „Електромерни табла (6 бр.), монтирани в ПИ с идентификатор 07079.501.398 по КК на гр.Б., УПИ VI-398, кв.2 по плана на ж.к. „И.“, град Б. Кабелни линии ниско напрежение (8 бр.) от ТНН на ТП „510“ /ПИ с идентификатор 07079.501.112.1 по КК на гр. Б., ж.к. „И.“ до новите електромерни табла“.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Дължина на кабелното трасе – 78,82 м“.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предлага на Началника на РДНСК-Б. да издаде Разрешение за ползване без ограничителни условия.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Въз основа на протокола, съставен на 26.04.2021 г. от ДПК, назначена със Заповед № ДК-08-Б-117/20.04.2021 г. на началника на РДНСК-Б. и предоставените му със заповеди на Началника на ДНСК правомощия, временно изпълняващият длъжността Началник на РДНСК - Б. инж. Я.Р. (на мястото на освободения от длъжност на 28.04.2021 г. Милен Ненчев), е издал Разрешение за ползване № ДК-07-Б-99 от 29.04.2021 г. за въвеждане в експлоатация на строеж:</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„Електромерни табла (6 бр.), монтирани в ПИ с идентификатор 07079.501.398 по КК на гр.Б., УПИ VI-398, кв.2 по плана на ж.к. „И.“, град Б.. Кабелни линии ниско напрежение (8 бр.) от ТНН на ТП „510“ /ПИ с идентификатор 07079.501.112.1 по КК на гр. Б., ж.к. „И.“/ до новите електромерни табла“.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Дължина на кабелното трасе – 78,82 м.“  </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направила справка в НБД „Население“, от която се установява, че Милен Н. Ненчев има съпруга Д.Д.Н.. Не се установи родство между Милен Ненчев и останалите участници в процеса на строителството за обекта, за който е издадено Разрешение за строеж № И-37/21.06.2018 г. от Главния архитект на Община Б., както и с участниците в процеса на строителството за обект, за който е издадено Разрешение за строеж №10/28.01.2021 г. от Община Б., в това число с проектантите, със съдружниците и членовете на управителни и контролни органи на „***“ ЕООД, „***“ ООД, „***“ ЕООД, „***“ ЕООД, ЕТ „***“, както и с членовете на управителни и контролни органи на „***“ ЕАД.</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Имотен регистър не се установява Милен Ненчев или свързано с него по смисъла на §1, т.15 от ДР на ЗПКОНПИ лице да е собственик на обект в „Смесена многофункционална сграда с домови ВиК отклонения“, построена в ПИ с идентификатор 07079.501.398 по КК на гр.Б., УПИ VI-398, кв.2 по плана на ж.к. „И.“, град Б..</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извършена проверка на сигналите в КПКОНПИ се установи, че по сигнал с вх.№ ЦУ01/7826/19.05.2020 г. на КПКОНПИ, насочен срещу Милен Ненчев в качеството му на Началник на РДНСК-Б., със свое решение № РС-7826-20-085 от 29.07.2020 г. Комисията е установила конфликт на интереси по отношение на Ненчев за това, че е оказал влияние в частен интерес на свързаното с него по смисъла на §1, т.15, б.“а“ от ДР на ЗПКОНПИ лице Д.Н., при съставянето на 10.09.2019 г. на Констативен протокол от работна група в РДНСК-Б. във връзка с извършена по жалба от 21.08.2019  проверка в процеса на строителство на обект: „Смесена сграда с подземни паркинги“ („Смесена многофункционална сграда с домови В и К отклонения“), находяща се в УПИ IV-92, кв. „И.“, град Б. (прецизиран и преномериран на УПИ VI-398, кв. 2, по плана на ж.к. „И.“, град Б.), върху който обект „***“ ЕООД е упражнявало строителен надзор - нарушение на чл.57 от ЗПКОНПИ, както и за извършено от Ненчев нарушение на чл.58, изречение първо от ЗПКОНПИ  - издал е акт в частен интерес на свързаното с него по смисъла на §1, т.15, б.“а“ от ДР на ЗПКОНПИ лице. С Решение № 5253 от 23.04.2021 г. по адм. д. №1093 по описа за 2021 г. Върховният административен съд е потвърдил решението на Комисията и същото е влязло в сила на 23.04.2021 г.</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от началника на ДНСК, вх. №ЦУ01-8849/07.05.2021 г. на КПКОНПИ, Комисията е уведомена, че считано от 28.04.2021 г. служебното правоотношение с Милен Ненчев като началник на РДНСК Б. е прекратено.</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началник на РДНСК – Б.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Милен Ненчев е лице, заемащо висша публична длъжност по смисъла на чл.6, ал.1, т.23 от ЗПКОНПИ.</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567"/>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Съгласно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чл. 160, ал.1 от ЗУТ участници в процеса на строителството са възложителят, строителят, проектантът, консултантът, физическото лице, упражняващо технически контрол за част "Конструктивна", техническият ръководител и доставчикът на машини, съоръжения и технологично оборудване. Взаимоотношенията между участниците в строителството се уреждат с писмени договори (ал.2).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Възложител</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 собственикът на имота, лицето, на което е учредено право на строеж в чужд имот, и лицето, което има право да строи в чужд имот по силата на закон (чл.161, ал.1). </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Административният контрол по строителството се осъществява от Дирекцията за национален строителен контрол (ДНСК).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ДНСК упражнява контрол по законосъобразността на изпълнението и ползването на строежите от първа, втора и трета категория, осъществява контрол по законосъобразността на издадените строителни книжа за всички категории строежи, както и на действията на общинските администрации и на участниците в инвестиционния процес за спазването на разпоредбите по устройство на територията за всички категории строежи.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Строежите от </w:t>
      </w:r>
      <w:hyperlink r:id="rId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първа, втора и трета категория</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се въвеждат в експлоатация въз основа на разрешение за ползване, издадено от органите на ДНСК, при условия и по ред, определени в Наредба № 2 от 31.07.2003 г. (Наредбата)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Началникът на ДНСК или </w:t>
      </w:r>
      <w:hyperlink r:id="rId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упълномощено от него лице</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издава разрешение за ползване на строежите въз основа на: окончателен доклад, съставен от лицето, упражняващо строителен надзор, за строежите от </w:t>
      </w:r>
      <w:hyperlink r:id="rId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първа, втора и трета категория</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 </w:t>
      </w:r>
      <w:hyperlink r:id="rId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протокол обр. 16 за установяване годността за ползване на строежа</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съставен от Държавна приемателна комисия (ДПК) с предложение за издаване на разрешение за ползване. Началникът на ДНСК или упълномощено от него лице назначава или отказва назначаване на ДПК в срок 7 работни дни от постъпване на искането.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Съгласно чл.3, ал.1 от Наредбата: „Искане за назначаване на ДПК за издаване на разрешение за ползване се прави от възложителя или от упълномощено от него лице до ДНСК“. 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заповедта на Началника на ДНСК или упълномощеното от него лице за назначаването на ДПК, се определят председателят и поименния състав на членовете й, тяхната месторабота, длъжност, датата, часът и мястото на нейното свикване, както и срокът за приключването й, който не може да бъде по-дълъг от 10 работни дни. В състава на комисията се включват възложителят или упълномощено от него лице, лицето, упражняващо строителен надзор, представители на ДНСК, както и на специализираните контролни органи.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заповеди № РД-13-171/13.06.2019 г., №РД-13-317/13.09.2019 г. и №РД-13-456/17.12.2019 г. на началника на ДНСК, Милен Ненчев, в качеството си на Началник на РДНСК Б., е оправомощен, в рамките на териториалния обхват на РДНСК Б., да назначава Държавни приемателни комисии (ДПК) или да отказва назначаването им, да издава разрешения за ползване или да отказва издаването им за посочени видове строежи от първа до трета категория, съгласно чл.137, ал.1, т.2 и 3 от ЗУТ, определени и в Наредба №1/30.07.2003 г. за номенклатурата на видовете строежи.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Определящо за установяването или липсата на конфликт на интереси е наличието на упражнено правомощие по служба от лицето, заемащо висша публична длъжност в частен интерес - личен или на свързано лице по смисъла на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му по служба.</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съпрузи, Милен Ненчев и Д.Н. са свързани лица по смисъла на §1, т.15, б.“а“ от ДР на ЗПКОНПИ, от една страна, а от друга страна – Д.Н. е била едноличен собственик на капитала и управител на „***“ ЕООД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до 21.02.2020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което предполага, че всички действия на Ненчев в качеството му на Началник на РДНСК Б. в полза на дружеството, биха рефлектирали положително и в патримониума на свързаното с него лице и едноличен собственик на капитала Д.Н.. Липсата на родство между Ненчев и останалите участници в процеса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строителство за обектите, за които са издадени Разрешение за строеж № И-37/21.06.2018 г. и Разрешение за строеж №10/28.01.2021 г., в т.ч. и между Ненчев и членовете на управителни и контролни органи на „***“ ЕАД, на „***“ ЕООД, на „***“ ЕООД“, на „***“ ООД, „***“ ЕООД и ЕТ „***, обуславя липсата на свързаност между него и същите лица, по смисъла на §1, т.15, б.“а“ от ДР на ЗПКОНПИ. Не се установява свързаност между Ненчев и посочените лица и дружества и на база икономически зависимости, по смисъла на §1, т.15, б.“б“ от ДР на ЗПКОНПИ.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установи, че „***“ ЕООД, чийто едноличен собственик на капитала е била Д.Н.,  е сключило на 27.03.2018 г. договор за строителен надзор с „***“ ЕООД, ЕИК *** – възложител по договора и инвеститор на обект: „Смесена сграда с подземен паркинг“ („Смесена многофункционална сграда с домови ВиК отклонения), находяща се в УПИ IV-92, кв. „И.“, град Б. (прецизиран и преномериран на УПИ VI-398, кв. 2 по плана на ж.к. „И.“, град Б.), за който е издадено Разрешение за строеж № И-37/21.06.2018 г. от Главния архитект на Община Б. Договорът  с „***“ ЕООД е прекратен на 14.08.2019 г. В периода от 15.08.2019 г. до 20.04.2021 г. - датата на издаване на Заповед №ДК-08-Б-117/20.04.2021 г. за назначаване на ДПК, строителен надзор за същия обект е упражняван от „***“ ООД, по силата на сключен с възложителя „***“ ЕООД договор на 15.08.2019 г., прекратен на 27.02.2020 г., съответно от „***“ ЕООД, ЕИК ***, гр. Б., по силата на сключен на 27.02.2020 г. с възложителя „***“ ЕООД Договор за строителен надзор по време на строителството.</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Имотен регистър не се установи Милен Ненчев или свързано с него по смисъла на §1, т.15 от ДР на ЗПКОНПИ лице да е собственик на обект в „Смесена многофункционална сграда с домови ВиК отклонения“, построена в ПИ с идентификатор 07079.501.398 по КК на гр.Б., УПИ VI-398, кв.2 по плана на ж.к. „И.“, град Б..</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Като е издал Заповед № ДК-08-Б-117/20.04.2021г., с която е назначил Държавна приемателна комисия (ДПК) за приемане изграждането на външно ел. захранване на обект: „Електромерни табла (6 бр.), монтирани в ПИ с идентификатор 07079.501.398 по КК на гр.Б., УПИ VI-398, кв.2 по плана на ж.к. „И.“, град Б.. Кабелни линии ниско напрежение (8 бр.) от ТНН на ТП „510“ /ПИ с идентификатор 07079.501.112.1 по КК на гр. Б., ж.к. „И.“ до новите електромерни табла“, за който обект е издадено Разрешение за строеж №10/28.01.2021 г. от Община Б., Милен Ненчев в качеството си на Началник на РДНСК - Б. и като такъв лице, заемащо висша публична длъжност, е упражнил свои правомощия по служба.</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Следователно, налице са две от трите кумулативни предпоставки за конфликт на интереси – лице, заемащо висша публична длъжност и упражнени от същото правомощия по служба, но липсва третата предпоставка – частен интерес,</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негов или на свързано с него лице по §1, т.15 от ДР на ЗПКОНПИ,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който би могъл да повлияе върху безпристрастното и обективно изпълнение на правомощията му по служба</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от събраните по преписката доказателства се установява, че в целия процес, предхождащ издаването на Заповед № ДК-08-Б-117/20.04.2021г. за назначаване на ДПК от Милен Ненчев като Началник на РДНСК Б., в това число: сключването на 05.06.2020 г. на Договор за присъединяване на обекти на клиенти към електроразпределителната мрежа на „***“ ЕАД, сключен между „***“ ЕАД и „***“ ЕООД, като клиент; сключването на 18.01.2021 г. на Договор за прокарване на подземни електропроводи между „***“ ООД и „***“ ЕООД, като учредители, от една страна и „***“ ЕАД, като приемател; издаването на Разрешение за строеж №10/ 28.01.2021 г. от Началник отдел „Геодезия и техническа инфраструктура“ в Община Б., оправомощен със Заповед №721/17.03.2020 г. на Главния архитект на Община Б.; подписването на 26.02.2021 г. на Протокол за откриване на строителна площадка и определяне на строителна линия и ниво за строежи на техническата инфраструктура; съставянето на 24.03.2021 г. на Констативен акт (обр.15) за установяване на годността за приемане на строеж; удостоверяването от Главния архитект на Община Б. с писмо с изх. №70-00-2427/1/01.04.2021 г. до „***“ ЕАД, че „***“ ЕАД в качеството си на възложител и съгласно Разрешение за строеж №10/ 28.01.2021 г. и одобрен инвестиционни проекти е предало необходимата информация във вр. с чл.32, ал.1 от ЗКИР и е изпълнено условието на чл.116, ал.1 от ЗУТ; както и при подаването на искане, вх.№ ДК-06-828-01-359 от 16.04.2021 г. на РДНСК Б., от „***“ ЕАД, „</w:t>
      </w:r>
      <w:r w:rsidDel="00000000" w:rsidR="00000000" w:rsidRPr="00000000">
        <w:rPr>
          <w:rFonts w:ascii="Times New Roman" w:cs="Times New Roman" w:eastAsia="Times New Roman" w:hAnsi="Times New Roman"/>
          <w:b w:val="0"/>
          <w:bCs w:val="0"/>
          <w:i w:val="0"/>
          <w:iCs w:val="0"/>
          <w:smallCaps w:val="0"/>
          <w:strike w:val="0"/>
          <w:color w:val="333333"/>
          <w:sz w:val="24"/>
          <w:szCs w:val="24"/>
          <w:highlight w:val="white"/>
          <w:u w:val="none"/>
          <w:vertAlign w:val="baseline"/>
          <w:rtl w:val="0"/>
        </w:rPr>
        <w:t xml:space="preserve">Клиентски Енергоцентър</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(КЕЦ)-Б.“, град Б., като възложител на обект: „Кабелни линии ниско напрежение /НН/ от ТНН на ТП „510“ с идентификатор 07079.501.112.1 по КК на гр. Б., жк „И.“/ до нови електромерни табла, монтирани в ПИ с идентификатор 07079.501.398 по КК на гр. Б., УПИ VI-398, кв.2 по плана на жк „И.“, град Б., с приложени към същото документи по чл.4, ал.2 от Наредба №2 от 31.07.2003 г., с приложени към същото: 1. Договор за строителен надзор № 4600005153/12.08.2019 г., сключен между „***“ ЕАД, като възложител и „***“ ЕООД, като консултант (строителен надзор) - изпълнител на дейности, свързани с упражняване на строителен надзор във връзка с изпълнението на обекти по програмата за инвестиции, поддръжка и присъединяване на нови клиенти в „***“ ЕАД, за обособена позиция №11 – Територията на КЕЦ Б. и 2. Окончателен доклад от 07.04.2021 г., изготвен от „***“ ЕООД по чл.168, ал.6 от ЗУТ за установяване годността за приемане на посочения обект, от събраните по преписката доказателства не се установи Милен Ненчев да се намира в отношения на свързаност по смисъла на §1, т.15 от ДР на ЗПКОНПИ с което и да е от лицата, участници в процеса, което обуславя липсата на частен интерес от упражнените от него правомощия по служба.</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частен интерес като предпоставки за наличието на конфликт на интереси, води и до невъзможността за негово проявление.</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твърденията в сигнала, касаещи евентуално извършени нарушения на разпоредби от Закона за устройство на територията /ЗУТ/ и др., компетентни да се произнесат относно тяхното съществуване са други органи.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96"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96"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96"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40" w:right="196"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96" w:firstLine="720"/>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Милен Ненчев,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ЕГН***,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началник на Регионална дирекция за национален строителен контрол (РДНСК) - Б.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лице, заемащо висша публична длъжност по смисъла на чл. 6, ал.1, т.23 от ЗПКОНПИ, за това, че е издал Заповед № ДК-08-5-117/20.04.2021г., с която е назначил Държавна приемателна комисия (ДПК) за приемане изграждането на външно ел. захранване на обект: „Електромерни табла (6 бр.), монтирани в ПИ с идентификатор 07079.501.398 по КК на гр.Б., УПИ VI-398, кв.2 по плана на ж.к. „И.“, град Б. Кабелни линии ниско напрежение (8 бр.) от ТНН на ТП „510“ /ПИ с идентификатор 07079.501.112.1 по КК на гр. Б., ж.к. „И.“ до новите електромерни табла“, за който обект е издадено Разрешение за строеж №10/28.01.2021 г. от Община Б., поради липса на частен интерес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негов или на свързано с него лице по §1, т.15 от ДР на ЗПКОНПИ.</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Б., с оглед преценка за реализиране на правомощията й по чл. 76, ал. 2 от ЗПКОНПИ.</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Милен Ненчев,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чл.75, т.1 от ЗПКОНПИ.</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10" w:type="first"/>
      <w:footerReference r:id="rId11"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