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1"/>
          <w:bCs w:val="1"/>
        </w:rPr>
      </w:pPr>
      <w:bookmarkStart w:colFirst="0" w:colLast="0" w:name="_kgwp2kl5ppjs" w:id="0"/>
      <w:bookmarkEnd w:id="0"/>
      <w:r w:rsidDel="00000000" w:rsidR="00000000" w:rsidRPr="00000000">
        <w:rPr>
          <w:b w:val="1"/>
          <w:bCs w:val="1"/>
          <w:rtl w:val="0"/>
        </w:rPr>
        <w:t xml:space="preserve">Р Е Ш Е Н И Е  </w:t>
      </w:r>
    </w:p>
    <w:p w:rsidR="00000000" w:rsidDel="00000000" w:rsidP="00000000" w:rsidRDefault="00000000" w:rsidRPr="00000000" w14:paraId="00000002">
      <w:pPr>
        <w:widowControl w:val="0"/>
        <w:jc w:val="center"/>
        <w:rPr>
          <w:b w:val="1"/>
          <w:bCs w:val="1"/>
        </w:rPr>
      </w:pPr>
      <w:r w:rsidDel="00000000" w:rsidR="00000000" w:rsidRPr="00000000">
        <w:rPr>
          <w:rtl w:val="0"/>
        </w:rPr>
      </w:r>
    </w:p>
    <w:p w:rsidR="00000000" w:rsidDel="00000000" w:rsidP="00000000" w:rsidRDefault="00000000" w:rsidRPr="00000000" w14:paraId="00000003">
      <w:pPr>
        <w:widowControl w:val="0"/>
        <w:spacing w:after="240" w:lineRule="auto"/>
        <w:jc w:val="center"/>
        <w:rPr>
          <w:b w:val="1"/>
          <w:bCs w:val="1"/>
        </w:rPr>
      </w:pPr>
      <w:r w:rsidDel="00000000" w:rsidR="00000000" w:rsidRPr="00000000">
        <w:rPr>
          <w:b w:val="1"/>
          <w:bCs w:val="1"/>
          <w:rtl w:val="0"/>
        </w:rPr>
        <w:t xml:space="preserve">№ </w:t>
      </w:r>
      <w:r w:rsidDel="00000000" w:rsidR="00000000" w:rsidRPr="00000000">
        <w:rPr>
          <w:b w:val="1"/>
          <w:bCs w:val="1"/>
          <w:color w:val="000000"/>
          <w:rtl w:val="0"/>
        </w:rPr>
        <w:t xml:space="preserve">РС-785-21-089</w:t>
      </w:r>
      <w:r w:rsidDel="00000000" w:rsidR="00000000" w:rsidRPr="00000000">
        <w:rPr>
          <w:rtl w:val="0"/>
        </w:rPr>
      </w:r>
    </w:p>
    <w:p w:rsidR="00000000" w:rsidDel="00000000" w:rsidP="00000000" w:rsidRDefault="00000000" w:rsidRPr="00000000" w14:paraId="00000004">
      <w:pPr>
        <w:ind w:firstLine="709"/>
        <w:jc w:val="both"/>
        <w:rPr/>
      </w:pPr>
      <w:r w:rsidDel="00000000" w:rsidR="00000000" w:rsidRPr="00000000">
        <w:rPr>
          <w:rtl w:val="0"/>
        </w:rPr>
        <w:t xml:space="preserve">Днес, 17.11.2021г., в град София,</w:t>
      </w:r>
      <w:r w:rsidDel="00000000" w:rsidR="00000000" w:rsidRPr="00000000">
        <w:rPr>
          <w:b w:val="1"/>
          <w:bCs w:val="1"/>
          <w:rtl w:val="0"/>
        </w:rPr>
        <w:t xml:space="preserve"> </w:t>
      </w:r>
      <w:r w:rsidDel="00000000" w:rsidR="00000000" w:rsidRPr="00000000">
        <w:rPr>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5">
      <w:pPr>
        <w:ind w:firstLine="709"/>
        <w:jc w:val="both"/>
        <w:rPr>
          <w:u w:val="singl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1"/>
          <w:bCs w:val="1"/>
        </w:rPr>
      </w:pPr>
      <w:r w:rsidDel="00000000" w:rsidR="00000000" w:rsidRPr="00000000">
        <w:rPr>
          <w:b w:val="1"/>
          <w:bCs w:val="1"/>
          <w:rtl w:val="0"/>
        </w:rPr>
        <w:t xml:space="preserve">Председател: Сотир Цацаров</w:t>
      </w:r>
    </w:p>
    <w:p w:rsidR="00000000" w:rsidDel="00000000" w:rsidP="00000000" w:rsidRDefault="00000000" w:rsidRPr="00000000" w14:paraId="00000007">
      <w:pPr>
        <w:ind w:firstLine="709"/>
        <w:jc w:val="both"/>
        <w:rPr>
          <w:b w:val="1"/>
          <w:bCs w:val="1"/>
        </w:rPr>
      </w:pPr>
      <w:r w:rsidDel="00000000" w:rsidR="00000000" w:rsidRPr="00000000">
        <w:rPr>
          <w:b w:val="1"/>
          <w:bCs w:val="1"/>
          <w:rtl w:val="0"/>
        </w:rPr>
        <w:t xml:space="preserve">Член: Антоанета Цонкова</w:t>
      </w:r>
    </w:p>
    <w:p w:rsidR="00000000" w:rsidDel="00000000" w:rsidP="00000000" w:rsidRDefault="00000000" w:rsidRPr="00000000" w14:paraId="00000008">
      <w:pPr>
        <w:ind w:firstLine="709"/>
        <w:rPr>
          <w:b w:val="1"/>
          <w:bCs w:val="1"/>
          <w:u w:val="single"/>
        </w:rPr>
      </w:pPr>
      <w:r w:rsidDel="00000000" w:rsidR="00000000" w:rsidRPr="00000000">
        <w:rPr>
          <w:b w:val="1"/>
          <w:bCs w:val="1"/>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240" w:lineRule="auto"/>
        <w:ind w:firstLine="709"/>
        <w:jc w:val="center"/>
        <w:rPr>
          <w:b w:val="1"/>
          <w:bCs w:val="1"/>
        </w:rPr>
      </w:pPr>
      <w:r w:rsidDel="00000000" w:rsidR="00000000" w:rsidRPr="00000000">
        <w:rPr>
          <w:b w:val="1"/>
          <w:bCs w:val="1"/>
          <w:rtl w:val="0"/>
        </w:rPr>
        <w:t xml:space="preserve">У С Т А Н О В И:</w:t>
      </w:r>
    </w:p>
    <w:p w:rsidR="00000000" w:rsidDel="00000000" w:rsidP="00000000" w:rsidRDefault="00000000" w:rsidRPr="00000000" w14:paraId="0000000A">
      <w:pPr>
        <w:ind w:firstLine="709"/>
        <w:jc w:val="both"/>
        <w:rPr>
          <w:color w:val="000000"/>
        </w:rPr>
      </w:pPr>
      <w:r w:rsidDel="00000000" w:rsidR="00000000" w:rsidRPr="00000000">
        <w:rPr>
          <w:rtl w:val="0"/>
        </w:rPr>
      </w:r>
    </w:p>
    <w:p w:rsidR="00000000" w:rsidDel="00000000" w:rsidP="00000000" w:rsidRDefault="00000000" w:rsidRPr="00000000" w14:paraId="0000000B">
      <w:pPr>
        <w:ind w:firstLine="709"/>
        <w:jc w:val="both"/>
        <w:rPr>
          <w:color w:val="000000"/>
        </w:rPr>
      </w:pPr>
      <w:r w:rsidDel="00000000" w:rsidR="00000000" w:rsidRPr="00000000">
        <w:rPr>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w:t>
      </w:r>
      <w:r w:rsidDel="00000000" w:rsidR="00000000" w:rsidRPr="00000000">
        <w:rPr>
          <w:color w:val="000000"/>
          <w:rtl w:val="0"/>
        </w:rPr>
        <w:t xml:space="preserve">КИ-157 от 29.09.2021г.</w:t>
      </w:r>
      <w:r w:rsidDel="00000000" w:rsidR="00000000" w:rsidRPr="00000000">
        <w:rPr>
          <w:rtl w:val="0"/>
        </w:rPr>
        <w:t xml:space="preserve"> на Комисия за противодействие на корупцията и за отнемане на незаконно придобитото имущество (КПКОНПИ) по сигнал с рег. </w:t>
      </w:r>
      <w:r w:rsidDel="00000000" w:rsidR="00000000" w:rsidRPr="00000000">
        <w:rPr>
          <w:color w:val="000000"/>
          <w:rtl w:val="0"/>
        </w:rPr>
        <w:t xml:space="preserve">№ ЦУ01/С-785/21.09.2021 година.  </w:t>
      </w:r>
    </w:p>
    <w:p w:rsidR="00000000" w:rsidDel="00000000" w:rsidP="00000000" w:rsidRDefault="00000000" w:rsidRPr="00000000" w14:paraId="0000000C">
      <w:pPr>
        <w:ind w:firstLine="709"/>
        <w:jc w:val="both"/>
        <w:rPr/>
      </w:pPr>
      <w:r w:rsidDel="00000000" w:rsidR="00000000" w:rsidRPr="00000000">
        <w:rPr>
          <w:rtl w:val="0"/>
        </w:rPr>
        <w:t xml:space="preserve">Сигналът е против доц. д-р Радосвет Горнев – изпълнителен директор на „***“ ЕАД.</w:t>
      </w:r>
    </w:p>
    <w:p w:rsidR="00000000" w:rsidDel="00000000" w:rsidP="00000000" w:rsidRDefault="00000000" w:rsidRPr="00000000" w14:paraId="0000000D">
      <w:pPr>
        <w:ind w:firstLine="709"/>
        <w:jc w:val="both"/>
        <w:rPr/>
      </w:pPr>
      <w:r w:rsidDel="00000000" w:rsidR="00000000" w:rsidRPr="00000000">
        <w:rPr>
          <w:rtl w:val="0"/>
        </w:rPr>
        <w:t xml:space="preserve">По същество в сигнала са изложени твърдения, че на 09.07.2021 г. е проведено заседание на Съвета на директорите на „***“ ЕАД, с участието на всички негови членове: И. Х. С., Радосвет Горнев и О. В. Н. Дневният ред се състои от една точка – изменение на предходно решение по т. 2 от Протокол от заседание от 05.07.2021 г., което касае лично изпълнителния директор на болничното заведение. С Решение от 09.07.2021 г. Съветът на директорите дава съгласието си той да бъде освободен от изпълнение на функциите като началник на клиника и началник на отделение за времето, за което е изпълнителен директор, както и да определи лице, което да изпълнява временно тези функции. Доц. д-р Горнев участва в заседанието, на което е прието посоченото решение и гласува „за“. На 09.07.2021 г. е подписано допълнително споразумение № 582/09.07.2021 г. към трудовия договор на Радосвет Горнев. Споразумението е подписано едновременно от Радосвет Горнев и като работодател – изпълнителен директор на Болницата, и като „работник/служител“.</w:t>
      </w:r>
    </w:p>
    <w:p w:rsidR="00000000" w:rsidDel="00000000" w:rsidP="00000000" w:rsidRDefault="00000000" w:rsidRPr="00000000" w14:paraId="0000000E">
      <w:pPr>
        <w:ind w:firstLine="709"/>
        <w:jc w:val="both"/>
        <w:rPr/>
      </w:pPr>
      <w:r w:rsidDel="00000000" w:rsidR="00000000" w:rsidRPr="00000000">
        <w:rPr>
          <w:rtl w:val="0"/>
        </w:rPr>
        <w:t xml:space="preserve">Към сигнала са приложени копия от Протокол от заседанието на Съвета на директорите от 09.07.2021 г. и от Допълнително споразумение № 582/09.07.2021 г. към трудовия договор на Радосвет Горнев.</w:t>
      </w:r>
    </w:p>
    <w:p w:rsidR="00000000" w:rsidDel="00000000" w:rsidP="00000000" w:rsidRDefault="00000000" w:rsidRPr="00000000" w14:paraId="0000000F">
      <w:pPr>
        <w:ind w:firstLine="709"/>
        <w:jc w:val="both"/>
        <w:rPr/>
      </w:pPr>
      <w:r w:rsidDel="00000000" w:rsidR="00000000" w:rsidRPr="00000000">
        <w:rPr>
          <w:rtl w:val="0"/>
        </w:rPr>
        <w:t xml:space="preserve">Във връзка с твърденията в сигнала Комисията е изискала и получила с писмо вх. № ЦУ01-22433/19.10.2021г. на КПКОНПИ от заместник-министъра на здравеопазването заверени копия от следните документи: Доклад с рег. № МЗ-02-192/03.06.2021г.; Протокол № РД-16-355/03.06.2021г.; Договор за възлагане на управлението № РД-16-356/03.06.2021г.; Декларация от 03.06.2021г. относно липсата или наличието на обстоятелства по чл. 20, ал. 1, т. 3-8 и т. 13 от Закона за публичните предприятия от Радосвет Горнев; Декларация от 03.06.2021г. относно липсата или наличието на обстоятелства по чл. 20, ал. 1, т. 9-12 и чл. 20, ал. 3 от Закона за публичните предприятия от Радосвет Горнев; Диплом за висше образование с рег. № 009558/03.12.1990г. и Свидетелство за призната специалност с рег. № 002298/18.06.1996г. на Радосвет Горнев, издадено от Медицински университет С.; Автобиография на Радосвет Горнев; Свидетелство за професионална квалификация по здравен мениджмънт с рег. № 000147, издадено на 28.11.2006г. от УНСС на Радосвет Горнев; Протокол № РД-16-390 от 10.06.2021г.; Протокол № РД-16-391 от 10.06.2021г.; Протокол № РД-16-392 от 10.06.2021г.; Договор за възлагане на управлението № РД-16-393 от 10.06.2021г.; Декларация по чл. 35 от ЗПКОНПИ на Радосвет Горнев; Заповед с рег. № РД-16-491 от 13.07.2021г; Писма с рег. № МЗ-02-235/13.07.2021г. и № МЗ-02-235/15.07.2021г. на Министерство на здравеопазването (МЗ); Писмо с изх. № 20-00637/15.07.2021г. на МЗ; Заповед с рег. № РД-16-509/28.07.2021г.; Протокол № 1/30.07.2021г.; Протокол № 2/03.08.2021г.; Доклад с рег. № МЗ-02-235/10.08.2021г.; Заповед с рег. № РД-16-530/10.08.2021г.; Писма с рег. № ЛЗ-314, № ЛЗ-308, № ЛЗ-311, № ЛЗ-312, № ЛЗ-306, № ЛЗ-313 от 16.08.2021г.; Протоколи № Х-53/05.07.2021г. и № Х-56/09.07.2021г. от заседания на Съвета на директорите на „***“ ЕАД; </w:t>
      </w:r>
    </w:p>
    <w:p w:rsidR="00000000" w:rsidDel="00000000" w:rsidP="00000000" w:rsidRDefault="00000000" w:rsidRPr="00000000" w14:paraId="00000010">
      <w:pPr>
        <w:ind w:firstLine="709"/>
        <w:jc w:val="both"/>
        <w:rPr/>
      </w:pPr>
      <w:r w:rsidDel="00000000" w:rsidR="00000000" w:rsidRPr="00000000">
        <w:rPr>
          <w:rtl w:val="0"/>
        </w:rPr>
        <w:t xml:space="preserve">Във връзка с твърденията в сигнала Комисията е изискала и получила с писма вх. №  ЦУ-01-21835#1/22.10.2021г. от началника на отдел „Човешки ресурси“ към „***“ ЕАД и вх. № ЦУ-01-21835#2/25.10.2021г. от изпълнителния директор на „***“ ЕАД заверени копия на следните документи: Протокол № Х049/22.06.2021г.; Трудов договор № 466/01.09.2008г.; Допълнителни споразумения № 184/09.02.2016г., № 613/02.03.2020г., № 718/04.05.2020г., № 582/09.07.2021г., Длъжностни характеристики за длъжностите „началник на хирургична клиника“, „началник на отделение по жлъчно-чернодробна и панкреатична хирургия“, „доцент, лекар-преподавател“, „ръководител на катедра „Хирургически болести, акушерство и гинекология“. </w:t>
      </w:r>
    </w:p>
    <w:p w:rsidR="00000000" w:rsidDel="00000000" w:rsidP="00000000" w:rsidRDefault="00000000" w:rsidRPr="00000000" w14:paraId="00000011">
      <w:pPr>
        <w:ind w:firstLine="709"/>
        <w:jc w:val="both"/>
        <w:rPr/>
      </w:pPr>
      <w:r w:rsidDel="00000000" w:rsidR="00000000" w:rsidRPr="00000000">
        <w:rPr>
          <w:rtl w:val="0"/>
        </w:rPr>
        <w:t xml:space="preserve">По реда на чл.72, ал.5 от ЗПКОНПИ, Радосвет Горнев, изпълнителен директор на „***“ ЕАД, е редовно уведомен и поканен на изслушване пред КПКОНПИ на 03.11.2021 година. На посочената дата Горнев не се явява, като на 01.11.2021г. в Комисията е постъпило писмено възражение с вх. № ЦУ-01-21835#4/01.11.2021г. на КПКОНПИ от Радосвет Горнев, в което се заявява, че поради служебна ангажираност не може да се яви на насроченото за 03.11.2021г. изслушване, като при липса на пренасрочване на същото за друга дата, ще се възползва от възможността да представи своите писмени възражения в 7-дневен срок от получаване на достъп до административната преписка. </w:t>
      </w:r>
    </w:p>
    <w:p w:rsidR="00000000" w:rsidDel="00000000" w:rsidP="00000000" w:rsidRDefault="00000000" w:rsidRPr="00000000" w14:paraId="00000012">
      <w:pPr>
        <w:ind w:firstLine="709"/>
        <w:jc w:val="both"/>
        <w:rPr/>
      </w:pPr>
      <w:r w:rsidDel="00000000" w:rsidR="00000000" w:rsidRPr="00000000">
        <w:rPr>
          <w:rtl w:val="0"/>
        </w:rPr>
        <w:t xml:space="preserve">Комисията е изискала и получила писмо с вх. № ЦУ01-21835#7/03.11.2021г. на КПКОНПИ от началника на отдел „Човешки ресурси“ към „***“ ЕАД справка за полученото от Радосвет Горнев възнаграждение, в качеството му на изпълнителен директор на „***“ ЕАД и лекар-хирург в същото лечебно заведение. </w:t>
      </w:r>
    </w:p>
    <w:p w:rsidR="00000000" w:rsidDel="00000000" w:rsidP="00000000" w:rsidRDefault="00000000" w:rsidRPr="00000000" w14:paraId="00000013">
      <w:pPr>
        <w:ind w:firstLine="709"/>
        <w:jc w:val="both"/>
        <w:rPr/>
      </w:pPr>
      <w:r w:rsidDel="00000000" w:rsidR="00000000" w:rsidRPr="00000000">
        <w:rPr>
          <w:rtl w:val="0"/>
        </w:rPr>
        <w:t xml:space="preserve">На 10.11.2021г. е постъпило писмено възражение с вх. № ЦУ-01-21835#8/10.11.2021г. на КПКОНПИ от Радосвет Горнев, чрез адв. П. Във възраженията се излага фактическата обстановка по назначаването на Горнев като хирург и впоследствие като изпълнителен директор на „***“ ЕАД. Твърди се, че не е налице частен интерес от гласуването му на заседание на Съвета на директорите от 09.07.2021г., тъй като се прекратява правоотношение, което не води до създаване на права и не води до възможност за реализиране на облага. По отношение на подписаното допълнително споразумение се излагат доводи, че трудовите договори с преподавателите в университетските болници се сключват и прекратяват от ректора на съответното висше медицинско училище, съгласувано с управителя или изпълнителния директор на болницата и предвид това работодател се явява ректорът. </w:t>
      </w:r>
    </w:p>
    <w:p w:rsidR="00000000" w:rsidDel="00000000" w:rsidP="00000000" w:rsidRDefault="00000000" w:rsidRPr="00000000" w14:paraId="00000014">
      <w:pPr>
        <w:ind w:firstLine="709"/>
        <w:jc w:val="both"/>
        <w:rPr/>
      </w:pPr>
      <w:r w:rsidDel="00000000" w:rsidR="00000000" w:rsidRPr="00000000">
        <w:rPr>
          <w:rtl w:val="0"/>
        </w:rPr>
        <w:t xml:space="preserve">Комисията служебно е извършила справки в регистър НБД „Население“, Търговски регистър и регистър на юридическите лица (ТРРЮЛНЦ) с нестопанска цел и на електронната страница на „***“ ЕАД.</w:t>
      </w:r>
    </w:p>
    <w:p w:rsidR="00000000" w:rsidDel="00000000" w:rsidP="00000000" w:rsidRDefault="00000000" w:rsidRPr="00000000" w14:paraId="00000015">
      <w:pPr>
        <w:ind w:firstLine="709"/>
        <w:jc w:val="both"/>
        <w:rPr/>
      </w:pPr>
      <w:r w:rsidDel="00000000" w:rsidR="00000000" w:rsidRPr="00000000">
        <w:rPr>
          <w:rtl w:val="0"/>
        </w:rPr>
      </w:r>
    </w:p>
    <w:p w:rsidR="00000000" w:rsidDel="00000000" w:rsidP="00000000" w:rsidRDefault="00000000" w:rsidRPr="00000000" w14:paraId="00000016">
      <w:pPr>
        <w:ind w:firstLine="709"/>
        <w:jc w:val="both"/>
        <w:rPr>
          <w:i w:val="1"/>
          <w:iCs w:val="1"/>
        </w:rPr>
      </w:pPr>
      <w:r w:rsidDel="00000000" w:rsidR="00000000" w:rsidRPr="00000000">
        <w:rPr>
          <w:i w:val="1"/>
          <w:iCs w:val="1"/>
          <w:rtl w:val="0"/>
        </w:rPr>
        <w:t xml:space="preserve">От събраните в хода на административното производство доказателства, се установи следното от фактическа страна:</w:t>
      </w:r>
    </w:p>
    <w:p w:rsidR="00000000" w:rsidDel="00000000" w:rsidP="00000000" w:rsidRDefault="00000000" w:rsidRPr="00000000" w14:paraId="00000017">
      <w:pPr>
        <w:ind w:firstLine="709"/>
        <w:jc w:val="both"/>
        <w:rPr>
          <w:i w:val="1"/>
          <w:iCs w:val="1"/>
        </w:rPr>
      </w:pPr>
      <w:r w:rsidDel="00000000" w:rsidR="00000000" w:rsidRPr="00000000">
        <w:rPr>
          <w:rtl w:val="0"/>
        </w:rPr>
      </w:r>
    </w:p>
    <w:p w:rsidR="00000000" w:rsidDel="00000000" w:rsidP="00000000" w:rsidRDefault="00000000" w:rsidRPr="00000000" w14:paraId="00000018">
      <w:pPr>
        <w:ind w:firstLine="709"/>
        <w:jc w:val="both"/>
        <w:rPr>
          <w:color w:val="000000"/>
        </w:rPr>
      </w:pPr>
      <w:r w:rsidDel="00000000" w:rsidR="00000000" w:rsidRPr="00000000">
        <w:rPr>
          <w:color w:val="000000"/>
          <w:rtl w:val="0"/>
        </w:rPr>
        <w:t xml:space="preserve">Сигналът е подаден от лице с посочени три имена, ЕГН и е подписан.</w:t>
      </w:r>
    </w:p>
    <w:p w:rsidR="00000000" w:rsidDel="00000000" w:rsidP="00000000" w:rsidRDefault="00000000" w:rsidRPr="00000000" w14:paraId="00000019">
      <w:pPr>
        <w:ind w:firstLine="709"/>
        <w:jc w:val="both"/>
        <w:rPr/>
      </w:pPr>
      <w:r w:rsidDel="00000000" w:rsidR="00000000" w:rsidRPr="00000000">
        <w:rPr>
          <w:color w:val="000000"/>
          <w:rtl w:val="0"/>
        </w:rPr>
        <w:t xml:space="preserve">От справка в Търговския регистър и регистър на юридическите лица с нестопанска цел се установява, че </w:t>
      </w:r>
      <w:r w:rsidDel="00000000" w:rsidR="00000000" w:rsidRPr="00000000">
        <w:rPr>
          <w:rtl w:val="0"/>
        </w:rPr>
        <w:t xml:space="preserve">„***“ ЕАД, ЕИК </w:t>
      </w:r>
      <w:r w:rsidDel="00000000" w:rsidR="00000000" w:rsidRPr="00000000">
        <w:rPr>
          <w:color w:val="000000"/>
          <w:rtl w:val="0"/>
        </w:rPr>
        <w:t xml:space="preserve">***</w:t>
      </w:r>
      <w:r w:rsidDel="00000000" w:rsidR="00000000" w:rsidRPr="00000000">
        <w:rPr>
          <w:rtl w:val="0"/>
        </w:rPr>
        <w:t xml:space="preserve">, е държавно лечебно заведение по смисъла на §1, т. 2 от Закона за лечебните заведения. Същото е еднолично акционерно дружество със 100% държавно участие в капитала, в което правата на държавата се упражняват от министъра на здравеопазването. Изпълнителен директор и представляващ дружеството е Радосвет Горнев.</w:t>
      </w:r>
    </w:p>
    <w:p w:rsidR="00000000" w:rsidDel="00000000" w:rsidP="00000000" w:rsidRDefault="00000000" w:rsidRPr="00000000" w14:paraId="0000001A">
      <w:pPr>
        <w:ind w:firstLine="709"/>
        <w:jc w:val="both"/>
        <w:rPr/>
      </w:pPr>
      <w:r w:rsidDel="00000000" w:rsidR="00000000" w:rsidRPr="00000000">
        <w:rPr>
          <w:rtl w:val="0"/>
        </w:rPr>
        <w:tab/>
        <w:t xml:space="preserve">С Протокол № РД-16-355/03.06.2021г. министърът на здравеопазването, в качеството му на представляващ едноличния собственик на капитала на „***“ ЕАД, е определил Съвет на директорите на дружеството в състав Радосвет Горнев, И. Х. С. и О. В. Н., считано от датата на издаване на протокола, за срок до провеждането на конкурс, и е възложил на Съвета на директорите да определят за изпълнителен директор лице, което отговаря на изискванията на чл. 63, ал. 1 от Закона за лечебните заведения. На 03.06.2021г. между посочените лица и министъра на здравеопазването, в качеството му на представляващ едноличния собственик на капитала на „***“ ЕАД, е сключен договор № РД-16-356/03.06.2021г. за възлагане на управлението на лечебното заведение. </w:t>
      </w:r>
    </w:p>
    <w:p w:rsidR="00000000" w:rsidDel="00000000" w:rsidP="00000000" w:rsidRDefault="00000000" w:rsidRPr="00000000" w14:paraId="0000001B">
      <w:pPr>
        <w:ind w:firstLine="709"/>
        <w:jc w:val="both"/>
        <w:rPr/>
      </w:pPr>
      <w:r w:rsidDel="00000000" w:rsidR="00000000" w:rsidRPr="00000000">
        <w:rPr>
          <w:rtl w:val="0"/>
        </w:rPr>
        <w:t xml:space="preserve"> С Протокол № РД-16-390/10.06.2021г. министърът на здравеопазването, в качеството му на представляващ едноличния собственик на капитала на „***“ ЕАД е отменил всички решения по Протокол № РД-16-355/03.06.2021г. и е прекратил правомощията на членовете на Съвета на директорите по договор № РД-16-356/03.06.2021г.</w:t>
      </w:r>
    </w:p>
    <w:p w:rsidR="00000000" w:rsidDel="00000000" w:rsidP="00000000" w:rsidRDefault="00000000" w:rsidRPr="00000000" w14:paraId="0000001C">
      <w:pPr>
        <w:ind w:firstLine="709"/>
        <w:jc w:val="both"/>
        <w:rPr/>
      </w:pPr>
      <w:r w:rsidDel="00000000" w:rsidR="00000000" w:rsidRPr="00000000">
        <w:rPr>
          <w:rtl w:val="0"/>
        </w:rPr>
        <w:t xml:space="preserve">С Протокол № РД-16-392/10.06.2021г. министърът на здравеопазването, в качеството му на представляващ едноличния собственик на капитала на „***“ ЕАД е назначил Радосвет Горнев, И. Х. С. и О. В. Н. за членове на Съвета на директорите на „***“ ЕАД за срок до провеждането на конкурс, но не по-късно от 6 месеца, считано от датата на издаване на протокола. На 10.06.2021г. между посочените лица и министъра на здравеопазването, в качеството му на представляващ едноличния собственик на капитала на „***“ ЕАД, е сключен договор № РД-16-393/10.06.2021г. за възлагане на управлението на лечебното заведение. На свое заседание от 10.06.2021г., обективирано в протокол с рег. № Х-49/22.06.2021г. на „***“ ЕАД, Съветът на директорите на дружеството е избрал Радосвет Горнев за изпълнителен директор на дружеството.</w:t>
      </w:r>
    </w:p>
    <w:p w:rsidR="00000000" w:rsidDel="00000000" w:rsidP="00000000" w:rsidRDefault="00000000" w:rsidRPr="00000000" w14:paraId="0000001D">
      <w:pPr>
        <w:ind w:firstLine="709"/>
        <w:jc w:val="both"/>
        <w:rPr/>
      </w:pPr>
      <w:r w:rsidDel="00000000" w:rsidR="00000000" w:rsidRPr="00000000">
        <w:rPr>
          <w:rtl w:val="0"/>
        </w:rPr>
        <w:t xml:space="preserve">Със Заповед № РД-16-491/13.07.2021г. на министъра на здравеопазването е открит конкурс за избор на членове на органи за управление – Съвет на директорите на „***“ ЕАД. Със Заповед № РД-16-509/28.07.2021г. на министъра на здравеопазването е назначена комисия за провеждане на конкурса. Със Заповед № РД-16-530/10.08.2021г. на министъра на здравеопазването е прекратен открития със Заповед № РД-16-491/13.07.2021г. конкурс, поради това, че Годишният финансов отчет на дружеството за 2020г. не е публикуван в ТРРЮЛНЦ, вследствие на което не е осигурен достъпа на потенциалните кандидати за участие в процедурата до необходимата информация за изготвяне на концепция за развитие на дружеството.</w:t>
      </w:r>
    </w:p>
    <w:p w:rsidR="00000000" w:rsidDel="00000000" w:rsidP="00000000" w:rsidRDefault="00000000" w:rsidRPr="00000000" w14:paraId="0000001E">
      <w:pPr>
        <w:ind w:firstLine="709"/>
        <w:jc w:val="both"/>
        <w:rPr/>
      </w:pPr>
      <w:r w:rsidDel="00000000" w:rsidR="00000000" w:rsidRPr="00000000">
        <w:rPr>
          <w:rtl w:val="0"/>
        </w:rPr>
        <w:t xml:space="preserve">На свое заседание, обективирано в Протокол № Х-53/05.07.2021г., Съветът на директорите „***“ ЕАД е взел решение по т. 2 от дневния ред, с което „освобождава Радосвет Горнев от длъжността „началник на хирургична клиника“, като за времето, през което заема длъжността изпълнителен директор може да бъде лекар-хирург. Възлага му да определи лице за временно изпълняващ длъжността „началник на хирургична клиника“.“ Радосвет Горнев е участвал в заседанието и е гласувал „за“ приемане на решението.</w:t>
      </w:r>
    </w:p>
    <w:p w:rsidR="00000000" w:rsidDel="00000000" w:rsidP="00000000" w:rsidRDefault="00000000" w:rsidRPr="00000000" w14:paraId="0000001F">
      <w:pPr>
        <w:ind w:firstLine="709"/>
        <w:jc w:val="both"/>
        <w:rPr/>
      </w:pPr>
      <w:r w:rsidDel="00000000" w:rsidR="00000000" w:rsidRPr="00000000">
        <w:rPr>
          <w:rtl w:val="0"/>
        </w:rPr>
        <w:t xml:space="preserve">На свое заседание, обективирано в Протокол Х-56/09.07.2021г., Съветът на директорите „***“ ЕАД е взел решение по единствена точка от дневния ред, с което изменя Решението по т. 2 от Протокол № Х-53/05.07.2021г. от заседание на Съвета на директорите , като решението се изменя както следва: „Съветът на директорите дава съгласието си доц. д-р Радосвет Горнев да бъде освободен от изпълнение на функциите като „началник на хирургична клиника“, както и „началник на отделение по жлъчно-чернодробна и панкреатична хирургия към хирургична клиника“ за времето, през което е изпълнителен директор на „***“ ЕАД. Съветът на директорите възлага на изпълнителния директор да сключи съответното допълнително споразумение по Кодекса на труда, както и да определи лице за временно изпълняващ функциите на Началник на хирургична клиника, както и началник на отделение по жлъчно-чернодробна и панкреатична хирургия към хирургична клиника“. Тоест с посоченото решение единствено се добавя и освобождаване от длъжността „началник на отделение по жлъчно-чернодробна и панкреатична хирургия към хирургична клиника“.</w:t>
      </w:r>
    </w:p>
    <w:p w:rsidR="00000000" w:rsidDel="00000000" w:rsidP="00000000" w:rsidRDefault="00000000" w:rsidRPr="00000000" w14:paraId="00000020">
      <w:pPr>
        <w:ind w:firstLine="709"/>
        <w:jc w:val="both"/>
        <w:rPr/>
      </w:pPr>
      <w:r w:rsidDel="00000000" w:rsidR="00000000" w:rsidRPr="00000000">
        <w:rPr>
          <w:rtl w:val="0"/>
        </w:rPr>
        <w:t xml:space="preserve">Радосвет Горнев е назначен на длъжността „Началник клиника по хирургия“ в Университетска болница „***“ с трудов договор № 466/01.09.2008г., сключен между Горнев и болницата, представлявана от директора д-р Л. С.. На 09.02.2016г. е сключено допълнително споразумение № 184/09.02.2016г. към трудов Договор № 466/01.09.2008г., между проф. Л. С. – директор на Болница „***“, проф. А. Г. – ректор на *** и Радосвет Горнев, с което последният освен „началник клиника по хирургия“ заема и длъжността „Доцент, лекар-преподавател“ с място на работа Университетска болница „***“ – Медицински факултет, ***, катедра по Хирургически болести, акушерство и гинекология. На 02.03.2020г. е сключено допълнително споразумение № 613/02.03.2020г. към трудов Договор № 466/01.09.2008г., между проф. Л. С. – изпълнителен директор на „***“ ЕАД, проф. А. Г. – ректор на *** и Радосвет Горнев, с което последният освен длъжностите „началник клиника по хирургия“ и „Доцент, лекар-преподавател“, заема и длъжността „началник на отделение по жлъчно-чернодробна и панкреатична хирургия“ към Хирургична клиника. На 04.05.2020г. е сключено допълнително споразумение № 718/04.05.2020г. към трудов Договор № 466/01.09.2008г., между проф. Л. С. – изпълнителен директор на „***“ ЕАД, проф. А. Г.– ректор на *** и Радосвет Горнев, с което последният от длъжност „Доцент, лекар-преподавател“, заема длъжността: „Доцент, лекар-преподавател, Ръководител катедра по хирургически болести, акушерство и гинекология“, като в т. 9 от допълнителното споразумение е посочено, че заема и длъжностите началник на хирургична клиника, както и на отделение по жлъчно-чернодробна и панкреатична хирургия към хирургична клиника.</w:t>
      </w:r>
    </w:p>
    <w:p w:rsidR="00000000" w:rsidDel="00000000" w:rsidP="00000000" w:rsidRDefault="00000000" w:rsidRPr="00000000" w14:paraId="00000021">
      <w:pPr>
        <w:ind w:firstLine="709"/>
        <w:jc w:val="both"/>
        <w:rPr/>
      </w:pPr>
      <w:r w:rsidDel="00000000" w:rsidR="00000000" w:rsidRPr="00000000">
        <w:rPr>
          <w:rtl w:val="0"/>
        </w:rPr>
        <w:t xml:space="preserve">На 09.07.2021г., на основание чл. 119 от КТ във връзка с чл. 67, ал.1, т. 1 от КТ и Протокол от заседание на Съвета на директорите на „***“ ЕАД № Х-56/09.07.2021г., е сключено допълнително споразумение № 582/09.07.2021г. към трудов Договор № 466/01.09.2008г., между доц. д-р Радосвет Горнев като изпълнителен директор на „***“ ЕАД и като работодател, проф. А.Г. – ректор на ***“ като съгласувал и доц.д-р Радосвет Горнев като „служител/работник“, с което последният е освободен от длъжностите началник на хирургична клиника, както и на отделение по жлъчно-чернодробна и панкреатична хирургия към хирургична клиника, запазва длъжността си като „Доцент, лекар-преподавател, Ръководител катедра по хирургически болести, акушерство и гинекология“, като в т. 9 от допълнителното споразумение е посочено, че заема и длъжността „лекар хирург в хирургична клиника“. Допълнително споразумение № 582/09.07.2021г. е подписано от Горнев едновременно в качеството му на изпълнителен директор на „***“ ЕАД и в качеството му на „служител/работник“. </w:t>
      </w:r>
    </w:p>
    <w:p w:rsidR="00000000" w:rsidDel="00000000" w:rsidP="00000000" w:rsidRDefault="00000000" w:rsidRPr="00000000" w14:paraId="00000022">
      <w:pPr>
        <w:tabs>
          <w:tab w:val="left" w:leader="none" w:pos="1005"/>
        </w:tabs>
        <w:jc w:val="both"/>
        <w:rPr/>
      </w:pPr>
      <w:r w:rsidDel="00000000" w:rsidR="00000000" w:rsidRPr="00000000">
        <w:rPr>
          <w:rtl w:val="0"/>
        </w:rPr>
        <w:t xml:space="preserve">            От предоставена с писмо с вх. № ЦУ01-21835#7/03.11.2021г. на КПКОНПИ от началника на отдел „Човешки ресурси“ към „***“ ЕАД справка за полученото от Радосвет Горнев възнаграждение като изпълнителен директор на дружеството е видно, че същото е в размер на 6986,25 лева. От същата справка е видно, че като началник на клиника по хирургия, както и на отделение по жлъчно-чернодробна и панкреатична хирургия към хирургична клиника, Горнев е получил нетно възнаграждение за месец юни 2021г. в размер на 12748,14 лв. За месец юли 2021г. – от 01.07.2021г. до 08.07.2021г. като началник на клиника по хирургия, както и на отделение по жлъчно-чернодробна и панкреатична хирургия към хирургична клиника, и от 09.07.2021г. до 31.07.2021г. като лекар-хирург, Горнев е получил нетно възнаграждение в размер на 13685,12 лв. За месец август и месец септември 2021г., Горнев като лекар-хирург е получил нетно възнаграждение съответно в размер на 13917,24 лв. и 13999,14 лева.</w:t>
      </w:r>
    </w:p>
    <w:p w:rsidR="00000000" w:rsidDel="00000000" w:rsidP="00000000" w:rsidRDefault="00000000" w:rsidRPr="00000000" w14:paraId="00000023">
      <w:pPr>
        <w:ind w:firstLine="720"/>
        <w:jc w:val="both"/>
        <w:rPr>
          <w:color w:val="000000"/>
        </w:rPr>
      </w:pPr>
      <w:r w:rsidDel="00000000" w:rsidR="00000000" w:rsidRPr="00000000">
        <w:rPr>
          <w:color w:val="000000"/>
          <w:rtl w:val="0"/>
        </w:rPr>
        <w:t xml:space="preserve">От представена по преписката длъжностна характеристика за длъжността „началник на хирургична клиника“ към „***“ ЕАД е видно, че началникът на хирургична клиника има вменени управленски функции по ръководене на цялостната работа на клиниката, свързани с организацията на работния процес, а именно – управление на диагностичните и лечебните дейности в клиниката и отразяването им в съответната медицинска документация, управление на ресурсите на клиниката, управление на процесите по квалификация и обучение на персонала, управление на научно-изследователската и иновационна дейност, както и изпълнение на административни функции. Отделно от това, началникът носи отговорност за организацията и качеството на цялостната медицинска дейност в клиниката, спазване на правилника за вътрешния ред на клиниката, правилно и точно водене на медицинската документация, осигуряване на икономическа ефективност на клиниката и др. </w:t>
      </w:r>
    </w:p>
    <w:p w:rsidR="00000000" w:rsidDel="00000000" w:rsidP="00000000" w:rsidRDefault="00000000" w:rsidRPr="00000000" w14:paraId="00000024">
      <w:pPr>
        <w:ind w:firstLine="720"/>
        <w:jc w:val="both"/>
        <w:rPr>
          <w:color w:val="000000"/>
        </w:rPr>
      </w:pPr>
      <w:r w:rsidDel="00000000" w:rsidR="00000000" w:rsidRPr="00000000">
        <w:rPr>
          <w:color w:val="000000"/>
          <w:rtl w:val="0"/>
        </w:rPr>
        <w:t xml:space="preserve">От представена по преписката длъжностна характеристика за длъжността „началник на отделение по жлъчно-чернодробна и панкреатична хирургия“ към „***“ ЕАД е видно, че началникът на отделението планира, организира, координира, контролира и отговаря за цялостната работа в отделението, като осигурява своевременно и качествено извършване на лечебно-диагностичния процес. Началникът има вменени задължения по управление на диагностичните, лечебните и рехабилитационните дейности и отразяването им в съответната медицинска документация, управление на процесите по обучение и квалификация на персонал, управление на ресурсите на отделението, изпълнение на административни функции и др. Отделно от това, началникът носи отговорност за организацията и качеството на цялостната медицинска дейност в отделението, спазване на правилника за вътрешния ред в отделението, правилно и точно водене на медицинската документация, осигуряване на икономическа ефективност на отделението и др. </w:t>
      </w:r>
    </w:p>
    <w:p w:rsidR="00000000" w:rsidDel="00000000" w:rsidP="00000000" w:rsidRDefault="00000000" w:rsidRPr="00000000" w14:paraId="00000025">
      <w:pPr>
        <w:jc w:val="both"/>
        <w:rPr>
          <w:color w:val="000000"/>
        </w:rPr>
      </w:pPr>
      <w:r w:rsidDel="00000000" w:rsidR="00000000" w:rsidRPr="00000000">
        <w:rPr>
          <w:rtl w:val="0"/>
        </w:rPr>
      </w:r>
    </w:p>
    <w:p w:rsidR="00000000" w:rsidDel="00000000" w:rsidP="00000000" w:rsidRDefault="00000000" w:rsidRPr="00000000" w14:paraId="00000026">
      <w:pPr>
        <w:tabs>
          <w:tab w:val="left" w:leader="none" w:pos="0"/>
        </w:tabs>
        <w:spacing w:after="240" w:lineRule="auto"/>
        <w:ind w:firstLine="709"/>
        <w:jc w:val="both"/>
        <w:rPr>
          <w:i w:val="1"/>
          <w:iCs w:val="1"/>
        </w:rPr>
      </w:pPr>
      <w:r w:rsidDel="00000000" w:rsidR="00000000" w:rsidRPr="00000000">
        <w:rPr>
          <w:i w:val="1"/>
          <w:iCs w:val="1"/>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27">
      <w:pPr>
        <w:tabs>
          <w:tab w:val="left" w:leader="none" w:pos="0"/>
        </w:tabs>
        <w:ind w:firstLine="709"/>
        <w:jc w:val="both"/>
        <w:rPr/>
      </w:pPr>
      <w:r w:rsidDel="00000000" w:rsidR="00000000" w:rsidRPr="00000000">
        <w:rPr>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tabs>
          <w:tab w:val="left" w:leader="none" w:pos="0"/>
        </w:tabs>
        <w:ind w:firstLine="709"/>
        <w:jc w:val="both"/>
        <w:rPr/>
      </w:pPr>
      <w:r w:rsidDel="00000000" w:rsidR="00000000" w:rsidRPr="00000000">
        <w:rPr>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tabs>
          <w:tab w:val="left" w:leader="none" w:pos="0"/>
        </w:tabs>
        <w:ind w:firstLine="709"/>
        <w:jc w:val="both"/>
        <w:rPr/>
      </w:pPr>
      <w:r w:rsidDel="00000000" w:rsidR="00000000" w:rsidRPr="00000000">
        <w:rPr>
          <w:rtl w:val="0"/>
        </w:rPr>
        <w:t xml:space="preserve">Радосвет Горнев, в качеството му на </w:t>
      </w:r>
      <w:r w:rsidDel="00000000" w:rsidR="00000000" w:rsidRPr="00000000">
        <w:rPr>
          <w:color w:val="000000"/>
          <w:rtl w:val="0"/>
        </w:rPr>
        <w:t xml:space="preserve">изпълнителен директор на „***“ ЕАД </w:t>
      </w:r>
      <w:r w:rsidDel="00000000" w:rsidR="00000000" w:rsidRPr="00000000">
        <w:rPr>
          <w:rtl w:val="0"/>
        </w:rPr>
        <w:t xml:space="preserve">е лице, заемащо висша публична длъжност, по смисъла на чл.6, ал.1, т. 46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A">
      <w:pPr>
        <w:tabs>
          <w:tab w:val="left" w:leader="none" w:pos="0"/>
        </w:tabs>
        <w:ind w:firstLine="709"/>
        <w:jc w:val="both"/>
        <w:rPr/>
      </w:pPr>
      <w:r w:rsidDel="00000000" w:rsidR="00000000" w:rsidRPr="00000000">
        <w:rPr>
          <w:rtl w:val="0"/>
        </w:rPr>
        <w:t xml:space="preserve">Съгласно чл. 69, ал. 2, т. 3 от Закона за лечебните заведения изпълнителните директори на лечебното заведение са работодатели на всички работещи в лечебното заведение, като трудовите договори с лекарите-преподаватели и лекарите-преподаватели по дентална медицина се сключват и прекратяват след съгласуване с ректора на съответното висше училище.</w:t>
      </w:r>
    </w:p>
    <w:p w:rsidR="00000000" w:rsidDel="00000000" w:rsidP="00000000" w:rsidRDefault="00000000" w:rsidRPr="00000000" w14:paraId="0000002B">
      <w:pPr>
        <w:tabs>
          <w:tab w:val="left" w:leader="none" w:pos="0"/>
        </w:tabs>
        <w:ind w:firstLine="709"/>
        <w:jc w:val="both"/>
        <w:rPr/>
      </w:pPr>
      <w:r w:rsidDel="00000000" w:rsidR="00000000" w:rsidRPr="00000000">
        <w:rPr>
          <w:rtl w:val="0"/>
        </w:rPr>
        <w:t xml:space="preserve">Съгласно разпоредбата на чл. 56 от ЗПКОНПИ лице, заемащо висша публична длъжност, няма право при изпълнение на задълженията си да гласува в частен интерес. Член 58, изр. второ, предл. първо от същия закон предвижда, че лице, заемащо висша публична длъжност, няма право да сключва договори в частен интерес.</w:t>
      </w:r>
    </w:p>
    <w:p w:rsidR="00000000" w:rsidDel="00000000" w:rsidP="00000000" w:rsidRDefault="00000000" w:rsidRPr="00000000" w14:paraId="0000002C">
      <w:pPr>
        <w:ind w:firstLine="720"/>
        <w:jc w:val="both"/>
        <w:rPr/>
      </w:pPr>
      <w:r w:rsidDel="00000000" w:rsidR="00000000" w:rsidRPr="00000000">
        <w:rPr>
          <w:color w:val="000000"/>
          <w:rtl w:val="0"/>
        </w:rPr>
        <w:t xml:space="preserve">Видно от събраните по преписката доказателства, Радосвет Горнев, в качеството му на изпълнителен директор на </w:t>
      </w:r>
      <w:r w:rsidDel="00000000" w:rsidR="00000000" w:rsidRPr="00000000">
        <w:rPr>
          <w:rtl w:val="0"/>
        </w:rPr>
        <w:t xml:space="preserve">„***“ ЕАД,</w:t>
      </w:r>
      <w:r w:rsidDel="00000000" w:rsidR="00000000" w:rsidRPr="00000000">
        <w:rPr>
          <w:color w:val="000000"/>
          <w:rtl w:val="0"/>
        </w:rPr>
        <w:t xml:space="preserve"> е упражнил правомощия по служба, като е участвал в заседание на Съвета на директорите на дружеството на 05.07.2021г., на което е гласувал „за“ освобождаването му като началник на клиника по хирургия към </w:t>
      </w:r>
      <w:r w:rsidDel="00000000" w:rsidR="00000000" w:rsidRPr="00000000">
        <w:rPr>
          <w:rtl w:val="0"/>
        </w:rPr>
        <w:t xml:space="preserve">„***“ ЕАД</w:t>
      </w:r>
      <w:r w:rsidDel="00000000" w:rsidR="00000000" w:rsidRPr="00000000">
        <w:rPr>
          <w:color w:val="000000"/>
          <w:rtl w:val="0"/>
        </w:rPr>
        <w:t xml:space="preserve"> и назначаването му като лекар-хирург, в свой частен интерес, </w:t>
      </w:r>
      <w:r w:rsidDel="00000000" w:rsidR="00000000" w:rsidRPr="00000000">
        <w:rPr>
          <w:rtl w:val="0"/>
        </w:rPr>
        <w:t xml:space="preserve">в нарушение на разпоредбата на чл. 56 от ЗПКОНПИ.  </w:t>
      </w:r>
    </w:p>
    <w:p w:rsidR="00000000" w:rsidDel="00000000" w:rsidP="00000000" w:rsidRDefault="00000000" w:rsidRPr="00000000" w14:paraId="0000002D">
      <w:pPr>
        <w:ind w:firstLine="720"/>
        <w:jc w:val="both"/>
        <w:rPr/>
      </w:pPr>
      <w:r w:rsidDel="00000000" w:rsidR="00000000" w:rsidRPr="00000000">
        <w:rPr>
          <w:color w:val="000000"/>
          <w:rtl w:val="0"/>
        </w:rPr>
        <w:t xml:space="preserve">Радосвет Горнев, в качеството му на изпълнителен директор на </w:t>
      </w:r>
      <w:r w:rsidDel="00000000" w:rsidR="00000000" w:rsidRPr="00000000">
        <w:rPr>
          <w:rtl w:val="0"/>
        </w:rPr>
        <w:t xml:space="preserve">„***“ ЕАД,</w:t>
      </w:r>
      <w:r w:rsidDel="00000000" w:rsidR="00000000" w:rsidRPr="00000000">
        <w:rPr>
          <w:color w:val="000000"/>
          <w:rtl w:val="0"/>
        </w:rPr>
        <w:t xml:space="preserve"> е упражнил правомощие по служба, като на 09.07.2021г. е подписал допълнително споразумение № 582/09.07.2021г. едновременно в качеството му на работник/служител и изпълнителен директор, в свой частен интерес, в нарушение на разпоредбата на чл. </w:t>
      </w:r>
      <w:r w:rsidDel="00000000" w:rsidR="00000000" w:rsidRPr="00000000">
        <w:rPr>
          <w:rtl w:val="0"/>
        </w:rPr>
        <w:t xml:space="preserve">58, изр. второ, предл. първо от ЗПКОНПИ.  </w:t>
      </w:r>
    </w:p>
    <w:p w:rsidR="00000000" w:rsidDel="00000000" w:rsidP="00000000" w:rsidRDefault="00000000" w:rsidRPr="00000000" w14:paraId="0000002E">
      <w:pPr>
        <w:ind w:firstLine="720"/>
        <w:jc w:val="both"/>
        <w:rPr>
          <w:color w:val="000000"/>
        </w:rPr>
      </w:pPr>
      <w:r w:rsidDel="00000000" w:rsidR="00000000" w:rsidRPr="00000000">
        <w:rPr>
          <w:rtl w:val="0"/>
        </w:rPr>
        <w:t xml:space="preserve">До извод за наличие на частен интерес при упражнените от Горнев правомощия се стига с оглед на обстоятелството, че със съвкупността си от действия същият като изпълнителен директор е гласувал след като бъде освободен като началник да бъде назначен за редови лекар-хирург в „***“ ЕАД</w:t>
      </w:r>
      <w:r w:rsidDel="00000000" w:rsidR="00000000" w:rsidRPr="00000000">
        <w:rPr>
          <w:color w:val="000000"/>
          <w:rtl w:val="0"/>
        </w:rPr>
        <w:t xml:space="preserve">, което му дава право да запази длъжността си като „лекар-преподавател, ръководител катедра по хирургически болести, акушерство и гинекология“ към Медицински факултет на ***, а впоследствие и е сключил допълнително споразумение със себе си, чрез което бива назначен като лекар-хирург и от което получава възнаграждение. Освен това, в хода на производството се установи, че размерът на получаваното от Горнев месечното възнаграждение, на база сключеното допълнително споразумение, не само че не се е намалил, а се е увеличил съответно за месец август с 1169,10 лв., а за месец септември с 1251 лева, въпреки несъмнено по-малкото задължения и отговорности като редови лекар-хирург, отколкото като началник на клиника и отделение. </w:t>
      </w:r>
      <w:r w:rsidDel="00000000" w:rsidR="00000000" w:rsidRPr="00000000">
        <w:rPr>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Преди гласуване на посоченото решение на заседание на Съвета на директорите от 05.07.2021г., както и преди сключването на </w:t>
      </w:r>
      <w:r w:rsidDel="00000000" w:rsidR="00000000" w:rsidRPr="00000000">
        <w:rPr>
          <w:color w:val="000000"/>
          <w:rtl w:val="0"/>
        </w:rPr>
        <w:t xml:space="preserve">допълнително споразумение № 582/09.07.2021г.</w:t>
      </w:r>
      <w:r w:rsidDel="00000000" w:rsidR="00000000" w:rsidRPr="00000000">
        <w:rPr>
          <w:rtl w:val="0"/>
        </w:rPr>
        <w:t xml:space="preserve">, Радосвет Горнев е следвало да си направи самоотвод от изпълнението на конкретните правомощия по служба, поради наличието на частен интерес, което същият не е извършил.  </w:t>
      </w:r>
      <w:r w:rsidDel="00000000" w:rsidR="00000000" w:rsidRPr="00000000">
        <w:rPr>
          <w:rtl w:val="0"/>
        </w:rPr>
      </w:r>
    </w:p>
    <w:p w:rsidR="00000000" w:rsidDel="00000000" w:rsidP="00000000" w:rsidRDefault="00000000" w:rsidRPr="00000000" w14:paraId="0000002F">
      <w:pPr>
        <w:ind w:firstLine="720"/>
        <w:jc w:val="both"/>
        <w:rPr/>
      </w:pPr>
      <w:r w:rsidDel="00000000" w:rsidR="00000000" w:rsidRPr="00000000">
        <w:rPr>
          <w:rtl w:val="0"/>
        </w:rPr>
        <w:t xml:space="preserve">В резултат на действията, извършени от Радосвет Горнев, същият е реализирал нематериална облага по смисъла на чл. 54 от ЗПКОНПИ под формата на помощ и подкрепа за себе си.</w:t>
      </w:r>
    </w:p>
    <w:p w:rsidR="00000000" w:rsidDel="00000000" w:rsidP="00000000" w:rsidRDefault="00000000" w:rsidRPr="00000000" w14:paraId="00000030">
      <w:pPr>
        <w:ind w:firstLine="720"/>
        <w:jc w:val="both"/>
        <w:rPr/>
      </w:pPr>
      <w:r w:rsidDel="00000000" w:rsidR="00000000" w:rsidRPr="00000000">
        <w:rPr>
          <w:color w:val="000000"/>
          <w:rtl w:val="0"/>
        </w:rPr>
        <w:t xml:space="preserve">Нарушението </w:t>
      </w:r>
      <w:r w:rsidDel="00000000" w:rsidR="00000000" w:rsidRPr="00000000">
        <w:rPr>
          <w:rtl w:val="0"/>
        </w:rPr>
        <w:t xml:space="preserve">на чл. 56 от ЗПКОНПИ е извършено на 05.07.2021г. в гр. С. Нарушението на чл. 58, изр. второ, предл. първо от ЗПКОНПИ е извършено на 09.07.2021г. в гр. С.</w:t>
      </w:r>
    </w:p>
    <w:p w:rsidR="00000000" w:rsidDel="00000000" w:rsidP="00000000" w:rsidRDefault="00000000" w:rsidRPr="00000000" w14:paraId="00000031">
      <w:pPr>
        <w:ind w:firstLine="709"/>
        <w:jc w:val="both"/>
        <w:rPr>
          <w:color w:val="000000"/>
        </w:rPr>
      </w:pPr>
      <w:r w:rsidDel="00000000" w:rsidR="00000000" w:rsidRPr="00000000">
        <w:rPr>
          <w:color w:val="000000"/>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2">
      <w:pPr>
        <w:ind w:firstLine="709"/>
        <w:jc w:val="both"/>
        <w:rPr>
          <w:color w:val="000000"/>
        </w:rPr>
      </w:pPr>
      <w:r w:rsidDel="00000000" w:rsidR="00000000" w:rsidRPr="00000000">
        <w:rPr>
          <w:color w:val="000000"/>
          <w:rtl w:val="0"/>
        </w:rPr>
        <w:t xml:space="preserve">На основание чл. 81, ал.1 от ЗПКОНПИ, във вр. с писмо вх. </w:t>
      </w:r>
      <w:r w:rsidDel="00000000" w:rsidR="00000000" w:rsidRPr="00000000">
        <w:rPr>
          <w:rtl w:val="0"/>
        </w:rPr>
        <w:t xml:space="preserve">№ ЦУ01-21835#7/03.11.2021г. на КПКОНПИ от началника на отдел „Човешки ресурси“ към „***“ ЕАД</w:t>
      </w:r>
      <w:r w:rsidDel="00000000" w:rsidR="00000000" w:rsidRPr="00000000">
        <w:rPr>
          <w:color w:val="000000"/>
          <w:rtl w:val="0"/>
        </w:rPr>
        <w:t xml:space="preserve">, на отнемане в полза на държавата подлежи сума в размер на 635,10 лв /шестстотин тридесет и пет лева и десет стотинки/, представляваща полученото от Горнев нетно дневно възнаграждение, за 05.07.2021г. и 09.07.2021г., датите, на които същият е участвал на заседаниe на Съвета на директорите на </w:t>
      </w:r>
      <w:r w:rsidDel="00000000" w:rsidR="00000000" w:rsidRPr="00000000">
        <w:rPr>
          <w:rtl w:val="0"/>
        </w:rPr>
        <w:t xml:space="preserve">„***“ ЕАД</w:t>
      </w:r>
      <w:r w:rsidDel="00000000" w:rsidR="00000000" w:rsidRPr="00000000">
        <w:rPr>
          <w:color w:val="000000"/>
          <w:rtl w:val="0"/>
        </w:rPr>
        <w:t xml:space="preserve"> и е подписал допълнително споразумение № 582/09.07.2021г.  </w:t>
      </w:r>
    </w:p>
    <w:p w:rsidR="00000000" w:rsidDel="00000000" w:rsidP="00000000" w:rsidRDefault="00000000" w:rsidRPr="00000000" w14:paraId="00000033">
      <w:pPr>
        <w:ind w:firstLine="708"/>
        <w:jc w:val="both"/>
        <w:rPr>
          <w:color w:val="000000"/>
        </w:rPr>
      </w:pPr>
      <w:r w:rsidDel="00000000" w:rsidR="00000000" w:rsidRPr="00000000">
        <w:rPr>
          <w:color w:val="000000"/>
          <w:rtl w:val="0"/>
        </w:rPr>
        <w:t xml:space="preserve">Радосвет Горнев, в качеството му на изпълнителен директор на </w:t>
      </w:r>
      <w:r w:rsidDel="00000000" w:rsidR="00000000" w:rsidRPr="00000000">
        <w:rPr>
          <w:rtl w:val="0"/>
        </w:rPr>
        <w:t xml:space="preserve">„***“ ЕАД,</w:t>
      </w:r>
      <w:r w:rsidDel="00000000" w:rsidR="00000000" w:rsidRPr="00000000">
        <w:rPr>
          <w:color w:val="000000"/>
          <w:rtl w:val="0"/>
        </w:rPr>
        <w:t xml:space="preserve"> е упражнил правомощие по служба, като е участвал в заседание на Съвета на директорите на дружеството от 09.07.2021г., на което е гласувал „за“ приемане на Решение по точка единствена от дневния ред по Протокол № </w:t>
      </w:r>
      <w:r w:rsidDel="00000000" w:rsidR="00000000" w:rsidRPr="00000000">
        <w:rPr>
          <w:rtl w:val="0"/>
        </w:rPr>
        <w:t xml:space="preserve">Х-56/09.07.2021г.</w:t>
      </w:r>
      <w:r w:rsidDel="00000000" w:rsidR="00000000" w:rsidRPr="00000000">
        <w:rPr>
          <w:color w:val="000000"/>
          <w:rtl w:val="0"/>
        </w:rPr>
        <w:t xml:space="preserve">, с която се изменя Решение по т. 2 от Протокол № </w:t>
      </w:r>
      <w:r w:rsidDel="00000000" w:rsidR="00000000" w:rsidRPr="00000000">
        <w:rPr>
          <w:rtl w:val="0"/>
        </w:rPr>
        <w:t xml:space="preserve">Х-53/05.07.2021г. на Съвета на директорите на „***“ ЕАД</w:t>
      </w:r>
      <w:r w:rsidDel="00000000" w:rsidR="00000000" w:rsidRPr="00000000">
        <w:rPr>
          <w:color w:val="000000"/>
          <w:rtl w:val="0"/>
        </w:rPr>
        <w:t xml:space="preserve">, като се допълва, че освен като началник на хирургична клиника, Горнев се освобождава и като началник на отделение по жлъчно-чернодробна и панкреатична хирургия към „***“ ЕАД. Упражненото от Горнев правомощие е при липсата на частен интерес, предвид обстоятелството, че се касае единствено за прекратяване на правоотношение, поради което не е налице и реална възможност за реализиране на облага.  </w:t>
      </w:r>
    </w:p>
    <w:p w:rsidR="00000000" w:rsidDel="00000000" w:rsidP="00000000" w:rsidRDefault="00000000" w:rsidRPr="00000000" w14:paraId="00000034">
      <w:pPr>
        <w:ind w:firstLine="708"/>
        <w:jc w:val="both"/>
        <w:rPr>
          <w:color w:val="000000"/>
        </w:rPr>
      </w:pPr>
      <w:r w:rsidDel="00000000" w:rsidR="00000000" w:rsidRPr="00000000">
        <w:rPr>
          <w:color w:val="000000"/>
          <w:rtl w:val="0"/>
        </w:rPr>
        <w:t xml:space="preserve">От изложеното следва, че са налице две от предпоставките за „конфликт на интереси“ по отношение на Радосвет Горнев, в качеството му на изпълнителен директор на „***“ ЕАД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5">
      <w:pPr>
        <w:ind w:firstLine="708"/>
        <w:jc w:val="both"/>
        <w:rPr>
          <w:color w:val="000000"/>
        </w:rPr>
      </w:pPr>
      <w:r w:rsidDel="00000000" w:rsidR="00000000" w:rsidRPr="00000000">
        <w:rPr>
          <w:color w:val="000000"/>
          <w:rtl w:val="0"/>
        </w:rPr>
        <w:t xml:space="preserve">Предвид изложеното, на основание чл. 74, ал. 1 и ал. 2 от ЗПКОНПИ, </w:t>
      </w:r>
      <w:r w:rsidDel="00000000" w:rsidR="00000000" w:rsidRPr="00000000">
        <w:rPr>
          <w:rtl w:val="0"/>
        </w:rPr>
        <w:t xml:space="preserve">във вр. с чл.171 и чл.81, ал.1 от ЗПКОНПИ, </w:t>
      </w:r>
      <w:r w:rsidDel="00000000" w:rsidR="00000000" w:rsidRPr="00000000">
        <w:rPr>
          <w:color w:val="000000"/>
          <w:rtl w:val="0"/>
        </w:rPr>
        <w:t xml:space="preserve">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6">
      <w:pPr>
        <w:ind w:right="133"/>
        <w:rPr>
          <w:b w:val="1"/>
          <w:bCs w:val="1"/>
        </w:rPr>
      </w:pPr>
      <w:r w:rsidDel="00000000" w:rsidR="00000000" w:rsidRPr="00000000">
        <w:rPr>
          <w:rtl w:val="0"/>
        </w:rPr>
      </w:r>
    </w:p>
    <w:p w:rsidR="00000000" w:rsidDel="00000000" w:rsidP="00000000" w:rsidRDefault="00000000" w:rsidRPr="00000000" w14:paraId="00000037">
      <w:pPr>
        <w:ind w:left="426" w:right="133" w:firstLine="0"/>
        <w:rPr>
          <w:b w:val="1"/>
          <w:bCs w:val="1"/>
        </w:rPr>
      </w:pPr>
      <w:r w:rsidDel="00000000" w:rsidR="00000000" w:rsidRPr="00000000">
        <w:rPr>
          <w:b w:val="1"/>
          <w:bCs w:val="1"/>
          <w:rtl w:val="0"/>
        </w:rPr>
        <w:t xml:space="preserve">                                                              Р Е Ш И:</w:t>
      </w:r>
    </w:p>
    <w:p w:rsidR="00000000" w:rsidDel="00000000" w:rsidP="00000000" w:rsidRDefault="00000000" w:rsidRPr="00000000" w14:paraId="00000038">
      <w:pPr>
        <w:ind w:right="133"/>
        <w:rPr>
          <w:b w:val="1"/>
          <w:bCs w:val="1"/>
        </w:rPr>
      </w:pPr>
      <w:r w:rsidDel="00000000" w:rsidR="00000000" w:rsidRPr="00000000">
        <w:rPr>
          <w:rtl w:val="0"/>
        </w:rPr>
      </w:r>
    </w:p>
    <w:p w:rsidR="00000000" w:rsidDel="00000000" w:rsidP="00000000" w:rsidRDefault="00000000" w:rsidRPr="00000000" w14:paraId="00000039">
      <w:pPr>
        <w:ind w:firstLine="720"/>
        <w:jc w:val="both"/>
        <w:rPr/>
      </w:pPr>
      <w:r w:rsidDel="00000000" w:rsidR="00000000" w:rsidRPr="00000000">
        <w:rPr>
          <w:b w:val="1"/>
          <w:bCs w:val="1"/>
          <w:rtl w:val="0"/>
        </w:rPr>
        <w:t xml:space="preserve">УСТАНОВЯВА </w:t>
      </w:r>
      <w:r w:rsidDel="00000000" w:rsidR="00000000" w:rsidRPr="00000000">
        <w:rPr>
          <w:rtl w:val="0"/>
        </w:rPr>
        <w:t xml:space="preserve">конфликт на интереси по отношение на Радосвет Горнев, ЕГН: ***, изпълнителен директор на </w:t>
      </w:r>
      <w:r w:rsidDel="00000000" w:rsidR="00000000" w:rsidRPr="00000000">
        <w:rPr>
          <w:color w:val="000000"/>
          <w:rtl w:val="0"/>
        </w:rPr>
        <w:t xml:space="preserve">„***“ ЕАД,</w:t>
      </w:r>
      <w:r w:rsidDel="00000000" w:rsidR="00000000" w:rsidRPr="00000000">
        <w:rPr>
          <w:rtl w:val="0"/>
        </w:rPr>
        <w:t xml:space="preserve"> и в това му качество лице, заемащо висша публична длъжност по смисъла на чл. 6, ал. 1, т. 46 от ЗПКОНПИ, за това, че e участвал на заседание на Съвета на директорите на </w:t>
      </w:r>
      <w:r w:rsidDel="00000000" w:rsidR="00000000" w:rsidRPr="00000000">
        <w:rPr>
          <w:color w:val="000000"/>
          <w:rtl w:val="0"/>
        </w:rPr>
        <w:t xml:space="preserve">„***“ ЕАД от 05.07.2021г., на което е гласувал „за“ приемане на Решение по т. 2 от Протокол № Х-53/05.07.2021г..</w:t>
      </w:r>
      <w:r w:rsidDel="00000000" w:rsidR="00000000" w:rsidRPr="00000000">
        <w:rPr>
          <w:rtl w:val="0"/>
        </w:rPr>
        <w:t xml:space="preserve">, в свой частен интерес, в нарушение на разпоредбата на чл. 56 от ЗПКОНПИ. </w:t>
      </w:r>
    </w:p>
    <w:p w:rsidR="00000000" w:rsidDel="00000000" w:rsidP="00000000" w:rsidRDefault="00000000" w:rsidRPr="00000000" w14:paraId="0000003A">
      <w:pPr>
        <w:ind w:firstLine="720"/>
        <w:jc w:val="both"/>
        <w:rPr/>
      </w:pPr>
      <w:r w:rsidDel="00000000" w:rsidR="00000000" w:rsidRPr="00000000">
        <w:rPr>
          <w:b w:val="1"/>
          <w:bCs w:val="1"/>
          <w:rtl w:val="0"/>
        </w:rPr>
        <w:t xml:space="preserve">НАЛАГА:</w:t>
      </w:r>
      <w:r w:rsidDel="00000000" w:rsidR="00000000" w:rsidRPr="00000000">
        <w:rPr>
          <w:rtl w:val="0"/>
        </w:rPr>
        <w:t xml:space="preserve"> глоба в размер на 5000 (пет хиляди) лв. на Радосвет Горнев, ЕГН: ***, изпълнителен директор на </w:t>
      </w:r>
      <w:r w:rsidDel="00000000" w:rsidR="00000000" w:rsidRPr="00000000">
        <w:rPr>
          <w:color w:val="000000"/>
          <w:rtl w:val="0"/>
        </w:rPr>
        <w:t xml:space="preserve">„***“ ЕАД</w:t>
      </w:r>
      <w:r w:rsidDel="00000000" w:rsidR="00000000" w:rsidRPr="00000000">
        <w:rPr>
          <w:rtl w:val="0"/>
        </w:rPr>
        <w:t xml:space="preserve">, с постоянен адрес: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лице, заемащо висша публична длъжност по смисъла на чл. 6, ал. 1, т. 46 от ЗПКОНПИ.  </w:t>
      </w:r>
    </w:p>
    <w:p w:rsidR="00000000" w:rsidDel="00000000" w:rsidP="00000000" w:rsidRDefault="00000000" w:rsidRPr="00000000" w14:paraId="0000003B">
      <w:pPr>
        <w:ind w:firstLine="709"/>
        <w:jc w:val="both"/>
        <w:rPr>
          <w:color w:val="000000"/>
        </w:rPr>
      </w:pPr>
      <w:r w:rsidDel="00000000" w:rsidR="00000000" w:rsidRPr="00000000">
        <w:rPr>
          <w:b w:val="1"/>
          <w:bCs w:val="1"/>
          <w:rtl w:val="0"/>
        </w:rPr>
        <w:t xml:space="preserve">УСТАНОВЯВА </w:t>
      </w:r>
      <w:r w:rsidDel="00000000" w:rsidR="00000000" w:rsidRPr="00000000">
        <w:rPr>
          <w:rtl w:val="0"/>
        </w:rPr>
        <w:t xml:space="preserve">конфликт на интереси по отношение на Радосвет Горнев, ЕГН: ***, изпълнителен директор на </w:t>
      </w:r>
      <w:r w:rsidDel="00000000" w:rsidR="00000000" w:rsidRPr="00000000">
        <w:rPr>
          <w:color w:val="000000"/>
          <w:rtl w:val="0"/>
        </w:rPr>
        <w:t xml:space="preserve">„***“ ЕАД,</w:t>
      </w:r>
      <w:r w:rsidDel="00000000" w:rsidR="00000000" w:rsidRPr="00000000">
        <w:rPr>
          <w:rtl w:val="0"/>
        </w:rPr>
        <w:t xml:space="preserve"> и в това му качество лице, заемащо висша публична длъжност по смисъла на чл. 6, ал. 1, т. 46 от ЗПКОНПИ, за това, че e подписал </w:t>
      </w:r>
      <w:r w:rsidDel="00000000" w:rsidR="00000000" w:rsidRPr="00000000">
        <w:rPr>
          <w:color w:val="000000"/>
          <w:rtl w:val="0"/>
        </w:rPr>
        <w:t xml:space="preserve">допълнително споразумение № 582/09.07.2021г. със себе си, </w:t>
      </w:r>
      <w:r w:rsidDel="00000000" w:rsidR="00000000" w:rsidRPr="00000000">
        <w:rPr>
          <w:rtl w:val="0"/>
        </w:rPr>
        <w:t xml:space="preserve">в свой частен интерес, в нарушение на разпоредбата на чл. 58, изр. второ, предл. първо от ЗПКОНПИ. </w:t>
      </w:r>
      <w:r w:rsidDel="00000000" w:rsidR="00000000" w:rsidRPr="00000000">
        <w:rPr>
          <w:rtl w:val="0"/>
        </w:rPr>
      </w:r>
    </w:p>
    <w:p w:rsidR="00000000" w:rsidDel="00000000" w:rsidP="00000000" w:rsidRDefault="00000000" w:rsidRPr="00000000" w14:paraId="0000003C">
      <w:pPr>
        <w:ind w:firstLine="720"/>
        <w:jc w:val="both"/>
        <w:rPr>
          <w:b w:val="1"/>
          <w:bCs w:val="1"/>
        </w:rPr>
      </w:pPr>
      <w:r w:rsidDel="00000000" w:rsidR="00000000" w:rsidRPr="00000000">
        <w:rPr>
          <w:b w:val="1"/>
          <w:bCs w:val="1"/>
          <w:rtl w:val="0"/>
        </w:rPr>
        <w:t xml:space="preserve">НАЛАГА:</w:t>
      </w:r>
      <w:r w:rsidDel="00000000" w:rsidR="00000000" w:rsidRPr="00000000">
        <w:rPr>
          <w:rtl w:val="0"/>
        </w:rPr>
        <w:t xml:space="preserve"> глоба в размер на 5000 (пет хиляди) лв. на Радосвет Горнев, ЕГН: ***, изпълнителен директор на </w:t>
      </w:r>
      <w:r w:rsidDel="00000000" w:rsidR="00000000" w:rsidRPr="00000000">
        <w:rPr>
          <w:color w:val="000000"/>
          <w:rtl w:val="0"/>
        </w:rPr>
        <w:t xml:space="preserve">„***“ ЕАД</w:t>
      </w:r>
      <w:r w:rsidDel="00000000" w:rsidR="00000000" w:rsidRPr="00000000">
        <w:rPr>
          <w:rtl w:val="0"/>
        </w:rPr>
        <w:t xml:space="preserve">, с постоянен адрес: ***, на основание чл. 171, ал. 1 от ЗПКОНПИ, за осъществен конфликт на интереси по чл. 52 от ЗПКОНПИ за извършено нарушение на разпоредбата на  чл. 58, изр. второ, предл. първо от ЗПКОНПИ, в качеството му на лице, заемащо висша публична длъжност по смисъла на чл. 6, ал. 1, т. 46 от ЗПКОНПИ </w:t>
      </w:r>
      <w:r w:rsidDel="00000000" w:rsidR="00000000" w:rsidRPr="00000000">
        <w:rPr>
          <w:rtl w:val="0"/>
        </w:rPr>
      </w:r>
    </w:p>
    <w:p w:rsidR="00000000" w:rsidDel="00000000" w:rsidP="00000000" w:rsidRDefault="00000000" w:rsidRPr="00000000" w14:paraId="0000003D">
      <w:pPr>
        <w:ind w:firstLine="720"/>
        <w:jc w:val="both"/>
        <w:rPr/>
      </w:pPr>
      <w:r w:rsidDel="00000000" w:rsidR="00000000" w:rsidRPr="00000000">
        <w:rPr>
          <w:b w:val="1"/>
          <w:bCs w:val="1"/>
          <w:rtl w:val="0"/>
        </w:rPr>
        <w:t xml:space="preserve">ОТНЕМА</w:t>
      </w:r>
      <w:r w:rsidDel="00000000" w:rsidR="00000000" w:rsidRPr="00000000">
        <w:rPr>
          <w:rtl w:val="0"/>
        </w:rPr>
        <w:t xml:space="preserve"> в полза на държавата от Радосвет Горнев, ЕГН ***, с постоянен адрес: : гр. ***, сума в размер на 635,10 лева. (</w:t>
      </w:r>
      <w:r w:rsidDel="00000000" w:rsidR="00000000" w:rsidRPr="00000000">
        <w:rPr>
          <w:color w:val="000000"/>
          <w:rtl w:val="0"/>
        </w:rPr>
        <w:t xml:space="preserve">шестстотин тридесет и пет лева и десет стотинки</w:t>
      </w:r>
      <w:r w:rsidDel="00000000" w:rsidR="00000000" w:rsidRPr="00000000">
        <w:rPr>
          <w:rtl w:val="0"/>
        </w:rPr>
        <w:t xml:space="preserve">), представляваща дневно възнаграждение за 05.07.2021г. и 09.07.2021г., получено от деянията, породили конфликт на интереси, на основание чл. 81, ал. 1 от ЗПКОНПИ.  </w:t>
      </w:r>
    </w:p>
    <w:p w:rsidR="00000000" w:rsidDel="00000000" w:rsidP="00000000" w:rsidRDefault="00000000" w:rsidRPr="00000000" w14:paraId="0000003E">
      <w:pPr>
        <w:ind w:firstLine="720"/>
        <w:jc w:val="both"/>
        <w:rPr/>
      </w:pPr>
      <w:r w:rsidDel="00000000" w:rsidR="00000000" w:rsidRPr="00000000">
        <w:rPr>
          <w:b w:val="1"/>
          <w:bCs w:val="1"/>
          <w:rtl w:val="0"/>
        </w:rPr>
        <w:t xml:space="preserve">НЕ УСТАНОВЯВА </w:t>
      </w:r>
      <w:r w:rsidDel="00000000" w:rsidR="00000000" w:rsidRPr="00000000">
        <w:rPr>
          <w:rtl w:val="0"/>
        </w:rPr>
        <w:t xml:space="preserve">конфликт на интереси по отношение на Радосвет Горнев, ЕГН: ***, изпълнителен директор на </w:t>
      </w:r>
      <w:r w:rsidDel="00000000" w:rsidR="00000000" w:rsidRPr="00000000">
        <w:rPr>
          <w:color w:val="000000"/>
          <w:rtl w:val="0"/>
        </w:rPr>
        <w:t xml:space="preserve">„***“ ЕАД,</w:t>
      </w:r>
      <w:r w:rsidDel="00000000" w:rsidR="00000000" w:rsidRPr="00000000">
        <w:rPr>
          <w:rtl w:val="0"/>
        </w:rPr>
        <w:t xml:space="preserve"> и в това му качество лице, заемащо висша публична длъжност по смисъла на чл. 6, ал. 1, т. 46 от ЗПКОНПИ, за това, че е участвал на заседание на Съвета на директорите на „***“ ЕАД от 09.07.2021г., на което е гласувал </w:t>
      </w:r>
      <w:r w:rsidDel="00000000" w:rsidR="00000000" w:rsidRPr="00000000">
        <w:rPr>
          <w:color w:val="000000"/>
          <w:rtl w:val="0"/>
        </w:rPr>
        <w:t xml:space="preserve">„за“ приемане на Решение по точка единствена от дневния ред по Протокол № </w:t>
      </w:r>
      <w:r w:rsidDel="00000000" w:rsidR="00000000" w:rsidRPr="00000000">
        <w:rPr>
          <w:rtl w:val="0"/>
        </w:rPr>
        <w:t xml:space="preserve">Х-56/09.07.2021г., поради липса на частен интерес. </w:t>
      </w:r>
    </w:p>
    <w:p w:rsidR="00000000" w:rsidDel="00000000" w:rsidP="00000000" w:rsidRDefault="00000000" w:rsidRPr="00000000" w14:paraId="0000003F">
      <w:pPr>
        <w:ind w:firstLine="720"/>
        <w:jc w:val="both"/>
        <w:rPr/>
      </w:pPr>
      <w:r w:rsidDel="00000000" w:rsidR="00000000" w:rsidRPr="00000000">
        <w:rPr>
          <w:rtl w:val="0"/>
        </w:rPr>
        <w:t xml:space="preserve">Сумата, посочена в настоящото решение, в размер на 10635,10 лева (десет хиляди шестстотин тридесет и пет лева и десет стотинки), следва да се преведе по банкова сметка на КПКОНПИ:</w:t>
      </w:r>
    </w:p>
    <w:p w:rsidR="00000000" w:rsidDel="00000000" w:rsidP="00000000" w:rsidRDefault="00000000" w:rsidRPr="00000000" w14:paraId="00000040">
      <w:pPr>
        <w:ind w:firstLine="720"/>
        <w:jc w:val="both"/>
        <w:rPr>
          <w:i w:val="1"/>
          <w:iCs w:val="1"/>
        </w:rPr>
      </w:pPr>
      <w:r w:rsidDel="00000000" w:rsidR="00000000" w:rsidRPr="00000000">
        <w:rPr>
          <w:i w:val="1"/>
          <w:iCs w:val="1"/>
          <w:rtl w:val="0"/>
        </w:rPr>
        <w:t xml:space="preserve">Банка: БНБ</w:t>
      </w:r>
    </w:p>
    <w:p w:rsidR="00000000" w:rsidDel="00000000" w:rsidP="00000000" w:rsidRDefault="00000000" w:rsidRPr="00000000" w14:paraId="00000041">
      <w:pPr>
        <w:ind w:firstLine="720"/>
        <w:jc w:val="both"/>
        <w:rPr>
          <w:i w:val="1"/>
          <w:iCs w:val="1"/>
        </w:rPr>
      </w:pPr>
      <w:r w:rsidDel="00000000" w:rsidR="00000000" w:rsidRPr="00000000">
        <w:rPr>
          <w:i w:val="1"/>
          <w:iCs w:val="1"/>
          <w:rtl w:val="0"/>
        </w:rPr>
        <w:t xml:space="preserve">Банкова сметка /IBAN/: BG81 BNBG 9661 3000 1402 01</w:t>
      </w:r>
    </w:p>
    <w:p w:rsidR="00000000" w:rsidDel="00000000" w:rsidP="00000000" w:rsidRDefault="00000000" w:rsidRPr="00000000" w14:paraId="00000042">
      <w:pPr>
        <w:ind w:firstLine="720"/>
        <w:jc w:val="both"/>
        <w:rPr>
          <w:i w:val="1"/>
          <w:iCs w:val="1"/>
        </w:rPr>
      </w:pPr>
      <w:r w:rsidDel="00000000" w:rsidR="00000000" w:rsidRPr="00000000">
        <w:rPr>
          <w:i w:val="1"/>
          <w:iCs w:val="1"/>
          <w:rtl w:val="0"/>
        </w:rPr>
        <w:t xml:space="preserve">Банков идентификационен код /BIC/: BNBGBGSD</w:t>
      </w:r>
    </w:p>
    <w:p w:rsidR="00000000" w:rsidDel="00000000" w:rsidP="00000000" w:rsidRDefault="00000000" w:rsidRPr="00000000" w14:paraId="00000043">
      <w:pPr>
        <w:ind w:firstLine="720"/>
        <w:jc w:val="both"/>
        <w:rPr>
          <w:i w:val="1"/>
          <w:iCs w:val="1"/>
        </w:rPr>
      </w:pPr>
      <w:r w:rsidDel="00000000" w:rsidR="00000000" w:rsidRPr="00000000">
        <w:rPr>
          <w:i w:val="1"/>
          <w:iCs w:val="1"/>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44">
      <w:pPr>
        <w:ind w:firstLine="720"/>
        <w:jc w:val="both"/>
        <w:rPr/>
      </w:pPr>
      <w:r w:rsidDel="00000000" w:rsidR="00000000" w:rsidRPr="00000000">
        <w:rPr>
          <w:rtl w:val="0"/>
        </w:rPr>
        <w:t xml:space="preserve">На основание чл. 74, ал. 3 от ЗПКОНПИ, в 7-дневен срок, считано от датата на уведомяване за решението, сумата от 10635,10 лева (десет хиляди шестстотин тридесет и пет лева и десет стотинки) може да бъде заплатена доброволно по горепосочената банкова сметка.</w:t>
      </w:r>
    </w:p>
    <w:p w:rsidR="00000000" w:rsidDel="00000000" w:rsidP="00000000" w:rsidRDefault="00000000" w:rsidRPr="00000000" w14:paraId="00000045">
      <w:pPr>
        <w:ind w:right="133" w:firstLine="709"/>
        <w:jc w:val="both"/>
        <w:rPr/>
      </w:pPr>
      <w:r w:rsidDel="00000000" w:rsidR="00000000" w:rsidRPr="00000000">
        <w:rPr>
          <w:rtl w:val="0"/>
        </w:rPr>
        <w:t xml:space="preserve">На основание чл. 76, ал. 1 от ЗПКОНПИ, решението може да се оспори от заинтересованото лице пред Административен съд С., по реда на Административнопроцесуалния кодекс, в 14-дневен срок от съобщаването му.</w:t>
      </w:r>
    </w:p>
    <w:p w:rsidR="00000000" w:rsidDel="00000000" w:rsidP="00000000" w:rsidRDefault="00000000" w:rsidRPr="00000000" w14:paraId="00000046">
      <w:pPr>
        <w:ind w:firstLine="720"/>
        <w:jc w:val="both"/>
        <w:rPr/>
      </w:pPr>
      <w:r w:rsidDel="00000000" w:rsidR="00000000" w:rsidRPr="00000000">
        <w:rPr>
          <w:rtl w:val="0"/>
        </w:rPr>
        <w:t xml:space="preserve">Препис от Решението да се изпрати на С. прокуратура, с оглед преценка за реализиране на правомощията по чл. 76, ал. 2 от ЗПКОНПИ в частта, в която не е установен конфликт на интереси.</w:t>
      </w:r>
    </w:p>
    <w:p w:rsidR="00000000" w:rsidDel="00000000" w:rsidP="00000000" w:rsidRDefault="00000000" w:rsidRPr="00000000" w14:paraId="00000047">
      <w:pPr>
        <w:ind w:right="133" w:firstLine="709"/>
        <w:jc w:val="both"/>
        <w:rPr/>
      </w:pPr>
      <w:r w:rsidDel="00000000" w:rsidR="00000000" w:rsidRPr="00000000">
        <w:rPr>
          <w:rtl w:val="0"/>
        </w:rPr>
        <w:t xml:space="preserve">Препис от Решението да се изпрати Радосвет Горнев – изпълнителен директор на „***“ ЕАД, на основание чл.75, т.1 от ЗПКОНПИ.</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tabs>
          <w:tab w:val="left" w:leader="none" w:pos="6300"/>
        </w:tabs>
        <w:spacing w:after="240" w:lineRule="auto"/>
        <w:rPr>
          <w:b w:val="1"/>
          <w:bCs w:val="1"/>
        </w:rPr>
      </w:pPr>
      <w:r w:rsidDel="00000000" w:rsidR="00000000" w:rsidRPr="00000000">
        <w:rPr>
          <w:b w:val="1"/>
          <w:bCs w:val="1"/>
          <w:rtl w:val="0"/>
        </w:rPr>
        <w:t xml:space="preserve">           КОМИСИЯ:</w:t>
      </w:r>
    </w:p>
    <w:p w:rsidR="00000000" w:rsidDel="00000000" w:rsidP="00000000" w:rsidRDefault="00000000" w:rsidRPr="00000000" w14:paraId="0000004B">
      <w:pPr>
        <w:tabs>
          <w:tab w:val="left" w:leader="none" w:pos="6300"/>
        </w:tabs>
        <w:spacing w:after="240" w:lineRule="auto"/>
        <w:rPr>
          <w:b w:val="1"/>
          <w:bCs w:val="1"/>
        </w:rPr>
      </w:pPr>
      <w:r w:rsidDel="00000000" w:rsidR="00000000" w:rsidRPr="00000000">
        <w:rPr>
          <w:b w:val="1"/>
          <w:bCs w:val="1"/>
          <w:rtl w:val="0"/>
        </w:rPr>
        <w:t xml:space="preserve">           ПРЕДСЕДАТЕЛ: ………………………/п/…….…………………./СОТИР ЦАЦАРОВ/</w:t>
      </w:r>
    </w:p>
    <w:p w:rsidR="00000000" w:rsidDel="00000000" w:rsidP="00000000" w:rsidRDefault="00000000" w:rsidRPr="00000000" w14:paraId="0000004C">
      <w:pPr>
        <w:spacing w:line="480" w:lineRule="auto"/>
        <w:rPr>
          <w:b w:val="1"/>
          <w:bCs w:val="1"/>
        </w:rPr>
      </w:pPr>
      <w:r w:rsidDel="00000000" w:rsidR="00000000" w:rsidRPr="00000000">
        <w:rPr>
          <w:b w:val="1"/>
          <w:bCs w:val="1"/>
          <w:rtl w:val="0"/>
        </w:rPr>
        <w:t xml:space="preserve">           ЧЛЕН: ………………………………/п/..……….....…….…/АНТОАНЕТА ЦОНКОВА/</w:t>
      </w:r>
    </w:p>
    <w:p w:rsidR="00000000" w:rsidDel="00000000" w:rsidP="00000000" w:rsidRDefault="00000000" w:rsidRPr="00000000" w14:paraId="0000004D">
      <w:pPr>
        <w:spacing w:line="480" w:lineRule="auto"/>
        <w:rPr>
          <w:b w:val="1"/>
          <w:bCs w:val="1"/>
        </w:rPr>
      </w:pPr>
      <w:r w:rsidDel="00000000" w:rsidR="00000000" w:rsidRPr="00000000">
        <w:rPr>
          <w:b w:val="1"/>
          <w:bCs w:val="1"/>
          <w:rtl w:val="0"/>
        </w:rPr>
        <w:t xml:space="preserve">           ЧЛЕН: ………………………………/п/.…………..…..…….………/ПЛАМЕН ЙОЦОВ/</w:t>
      </w:r>
    </w:p>
    <w:p w:rsidR="00000000" w:rsidDel="00000000" w:rsidP="00000000" w:rsidRDefault="00000000" w:rsidRPr="00000000" w14:paraId="0000004E">
      <w:pPr>
        <w:spacing w:line="480" w:lineRule="auto"/>
        <w:rPr>
          <w:b w:val="1"/>
          <w:bCs w:val="1"/>
        </w:rPr>
      </w:pPr>
      <w:r w:rsidDel="00000000" w:rsidR="00000000" w:rsidRPr="00000000">
        <w:rPr>
          <w:b w:val="1"/>
          <w:bCs w:val="1"/>
          <w:rtl w:val="0"/>
        </w:rPr>
        <w:t xml:space="preserve">           </w:t>
      </w:r>
    </w:p>
    <w:sectPr>
      <w:headerReference r:id="rId6" w:type="first"/>
      <w:footerReference r:id="rId7" w:type="default"/>
      <w:pgSz w:h="15840" w:w="12240" w:orient="portrait"/>
      <w:pgMar w:bottom="709" w:top="1134" w:left="1418" w:right="1134"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bl>
    <w:tblPr>
      <w:tblStyle w:val="Table1"/>
      <w:tblW w:w="10599.0" w:type="dxa"/>
      <w:jc w:val="left"/>
      <w:tblInd w:w="-858.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0">
          <w:pPr>
            <w:tabs>
              <w:tab w:val="center" w:leader="none" w:pos="4153"/>
              <w:tab w:val="right" w:leader="none" w:pos="8306"/>
            </w:tabs>
            <w:spacing w:after="20" w:before="20" w:lineRule="auto"/>
            <w:ind w:left="-250" w:firstLine="108"/>
            <w:jc w:val="center"/>
            <w:rPr>
              <w:b w:val="1"/>
              <w:bCs w:val="1"/>
            </w:rPr>
          </w:pPr>
          <w:r w:rsidDel="00000000" w:rsidR="00000000" w:rsidRPr="00000000">
            <w:rPr>
              <w:b w:val="1"/>
              <w:bCs w:val="1"/>
            </w:rPr>
            <w:drawing>
              <wp:inline distB="0" distT="0" distL="0" distR="0">
                <wp:extent cx="1362710" cy="136271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710" cy="136271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1">
          <w:pP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Р Е П У Б Л И К А   Б Ъ Л Г А Р И Я</w:t>
          </w:r>
        </w:p>
        <w:p w:rsidR="00000000" w:rsidDel="00000000" w:rsidP="00000000" w:rsidRDefault="00000000" w:rsidRPr="00000000" w14:paraId="00000052">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М И С И Я   З А   П Р О Т И В О Д Е Й С Т В И Е   Н А</w:t>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54">
          <w:pPr>
            <w:tabs>
              <w:tab w:val="center" w:leader="none" w:pos="4153"/>
              <w:tab w:val="right" w:leader="none" w:pos="8306"/>
            </w:tabs>
            <w:jc w:val="center"/>
            <w:rPr>
              <w:b w:val="1"/>
              <w:bCs w:val="1"/>
              <w:u w:val="single"/>
            </w:rPr>
          </w:pPr>
          <w:r w:rsidDel="00000000" w:rsidR="00000000" w:rsidRPr="00000000">
            <w:rPr>
              <w:b w:val="1"/>
              <w:bCs w:val="1"/>
              <w:i w:val="1"/>
              <w:iCs w:val="1"/>
              <w:sz w:val="20"/>
              <w:szCs w:val="20"/>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