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09"/>
        </w:tabs>
        <w:jc w:val="center"/>
        <w:rPr>
          <w:b w:val="0"/>
          <w:bCs w:val="0"/>
          <w:vertAlign w:val="baseline"/>
        </w:rPr>
      </w:pP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3">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РС-641-21-094</w:t>
      </w:r>
      <w:r w:rsidDel="00000000" w:rsidR="00000000" w:rsidRPr="00000000">
        <w:rPr>
          <w:rtl w:val="0"/>
        </w:rPr>
      </w:r>
    </w:p>
    <w:p w:rsidR="00000000" w:rsidDel="00000000" w:rsidP="00000000" w:rsidRDefault="00000000" w:rsidRPr="00000000" w14:paraId="00000004">
      <w:pPr>
        <w:spacing w:after="240" w:lineRule="auto"/>
        <w:ind w:firstLine="709"/>
        <w:jc w:val="both"/>
        <w:rPr>
          <w:u w:val="single"/>
          <w:vertAlign w:val="baseline"/>
        </w:rPr>
      </w:pPr>
      <w:r w:rsidDel="00000000" w:rsidR="00000000" w:rsidRPr="00000000">
        <w:rPr>
          <w:vertAlign w:val="baseline"/>
          <w:rtl w:val="0"/>
        </w:rPr>
        <w:t xml:space="preserve">Днес, 24.11.2021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ind w:firstLine="708"/>
        <w:jc w:val="both"/>
        <w:rPr>
          <w:vertAlign w:val="baseline"/>
        </w:rPr>
      </w:pPr>
      <w:r w:rsidDel="00000000" w:rsidR="00000000" w:rsidRPr="00000000">
        <w:rPr>
          <w:rtl w:val="0"/>
        </w:rPr>
      </w:r>
    </w:p>
    <w:p w:rsidR="00000000" w:rsidDel="00000000" w:rsidP="00000000" w:rsidRDefault="00000000" w:rsidRPr="00000000" w14:paraId="0000000A">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jc w:val="center"/>
        <w:rPr>
          <w:b w:val="0"/>
          <w:bCs w:val="0"/>
          <w:vertAlign w:val="baseline"/>
        </w:rPr>
      </w:pPr>
      <w:r w:rsidDel="00000000" w:rsidR="00000000" w:rsidRPr="00000000">
        <w:rPr>
          <w:rtl w:val="0"/>
        </w:rPr>
      </w:r>
    </w:p>
    <w:p w:rsidR="00000000" w:rsidDel="00000000" w:rsidP="00000000" w:rsidRDefault="00000000" w:rsidRPr="00000000" w14:paraId="0000000C">
      <w:pPr>
        <w:ind w:firstLine="709"/>
        <w:jc w:val="both"/>
        <w:rPr>
          <w:vertAlign w:val="baseline"/>
        </w:rPr>
      </w:pPr>
      <w:r w:rsidDel="00000000" w:rsidR="00000000" w:rsidRPr="00000000">
        <w:rPr>
          <w:vertAlign w:val="baseline"/>
          <w:rtl w:val="0"/>
        </w:rPr>
        <w:t xml:space="preserve">Производството е по реда на чл.71, ал.1 от Закона за противодействие на корупцията и за отнемане на незаконно придобитото имущество и е образувано </w:t>
      </w:r>
      <w:r w:rsidDel="00000000" w:rsidR="00000000" w:rsidRPr="00000000">
        <w:rPr>
          <w:color w:val="000000"/>
          <w:vertAlign w:val="baseline"/>
          <w:rtl w:val="0"/>
        </w:rPr>
        <w:t xml:space="preserve">въз основа на </w:t>
      </w:r>
      <w:r w:rsidDel="00000000" w:rsidR="00000000" w:rsidRPr="00000000">
        <w:rPr>
          <w:vertAlign w:val="baseline"/>
          <w:rtl w:val="0"/>
        </w:rPr>
        <w:t xml:space="preserve">Решение №416-К/08.09.2021г. на Комисия за противодействие на корупцията и за отнемане на незаконно придобитото имущество (КПКОНПИ) по сигнал с рег. № ЦУ01/С-641/29.07.2021г. </w:t>
      </w:r>
    </w:p>
    <w:p w:rsidR="00000000" w:rsidDel="00000000" w:rsidP="00000000" w:rsidRDefault="00000000" w:rsidRPr="00000000" w14:paraId="0000000D">
      <w:pPr>
        <w:tabs>
          <w:tab w:val="left" w:leader="none" w:pos="0"/>
        </w:tabs>
        <w:ind w:firstLine="709"/>
        <w:jc w:val="both"/>
        <w:rPr>
          <w:vertAlign w:val="baseline"/>
        </w:rPr>
      </w:pPr>
      <w:r w:rsidDel="00000000" w:rsidR="00000000" w:rsidRPr="00000000">
        <w:rPr>
          <w:vertAlign w:val="baseline"/>
          <w:rtl w:val="0"/>
        </w:rPr>
        <w:t xml:space="preserve">Сигналът е подаден против Владимир Даскалов – общински съветник в Общински съвет Л..</w:t>
      </w:r>
    </w:p>
    <w:p w:rsidR="00000000" w:rsidDel="00000000" w:rsidP="00000000" w:rsidRDefault="00000000" w:rsidRPr="00000000" w14:paraId="0000000E">
      <w:pPr>
        <w:tabs>
          <w:tab w:val="left" w:leader="none" w:pos="0"/>
        </w:tabs>
        <w:ind w:firstLine="709"/>
        <w:jc w:val="both"/>
        <w:rPr>
          <w:vertAlign w:val="baseline"/>
        </w:rPr>
      </w:pPr>
      <w:r w:rsidDel="00000000" w:rsidR="00000000" w:rsidRPr="00000000">
        <w:rPr>
          <w:vertAlign w:val="baseline"/>
          <w:rtl w:val="0"/>
        </w:rPr>
        <w:t xml:space="preserve">По същество, твърденията в сигнала са, че председателят на Общински съвет Л. отсъства от проведено на 13.07.2021г. заседание на Общински съвет Л. и в тази връзка Владимир Даскалов предлага правила, по които да се избере председателстващ на заседанието. Приети са Решения №278 и №279 на Общински съвет Л. Твърди се, че Владимир Даскалов е брат на съпругата на кмета И.Г. Излагат се твърдения за наличие на конфликт на интереси, тъй като предложенията за решения са внесени от кмета на Община Л. и са подписани от Даскалов като председателстващ заседанието.</w:t>
      </w:r>
    </w:p>
    <w:p w:rsidR="00000000" w:rsidDel="00000000" w:rsidP="00000000" w:rsidRDefault="00000000" w:rsidRPr="00000000" w14:paraId="0000000F">
      <w:pPr>
        <w:tabs>
          <w:tab w:val="left" w:leader="none" w:pos="0"/>
        </w:tabs>
        <w:ind w:firstLine="709"/>
        <w:jc w:val="both"/>
        <w:rPr>
          <w:vertAlign w:val="baseline"/>
        </w:rPr>
      </w:pPr>
      <w:r w:rsidDel="00000000" w:rsidR="00000000" w:rsidRPr="00000000">
        <w:rPr>
          <w:vertAlign w:val="baseline"/>
          <w:rtl w:val="0"/>
        </w:rPr>
        <w:t xml:space="preserve">Към сигнала са приложени препис от протокол №30/13.07.2021г. на Общински съвет Л., Решение №278/13.07.2021г. и Решение №279/13.07.2021г. на Общински съвет Л.</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ЦУ01-22351/18.10.2021г. на КПКОНПИ с приложения – клетвен лист и удостоверение на ОИК Л. за избор на Владимир Даскалов за общински съветник в Общински съвет Л., Решение №278 от 13.07.2021г. и  Решение №279 от 13.07.2021г. на Общински съвет Л., Протокол №30 от проведено заседание на 13.07.2021г. на Общински съвет Л., с поименен списък на гласувалите общински съветници по Решение №278 от 13.07.2021г. и Решение №279 от 13.07.2021г. на Общински съвет Л., постъпилите предложения, включени в дневния ред на заседание на Общински съвет Л., проведено на 13.07.2021г. – 5 /пет/ броя.; писмо вх. № ЦУ01-21523#3/12.11.2021г. на КПКОНПИ.</w:t>
      </w:r>
    </w:p>
    <w:p w:rsidR="00000000" w:rsidDel="00000000" w:rsidP="00000000" w:rsidRDefault="00000000" w:rsidRPr="00000000" w14:paraId="00000011">
      <w:pPr>
        <w:tabs>
          <w:tab w:val="left" w:leader="none" w:pos="0"/>
        </w:tabs>
        <w:spacing w:after="240" w:lineRule="auto"/>
        <w:ind w:firstLine="709"/>
        <w:jc w:val="both"/>
        <w:rPr>
          <w:vertAlign w:val="baseline"/>
        </w:rPr>
      </w:pPr>
      <w:r w:rsidDel="00000000" w:rsidR="00000000" w:rsidRPr="00000000">
        <w:rPr>
          <w:vertAlign w:val="baseline"/>
          <w:rtl w:val="0"/>
        </w:rPr>
        <w:t xml:space="preserve">Служебно е направена справка в НБД „Население“, интернет страницата на Община Л.</w:t>
      </w:r>
    </w:p>
    <w:p w:rsidR="00000000" w:rsidDel="00000000" w:rsidP="00000000" w:rsidRDefault="00000000" w:rsidRPr="00000000" w14:paraId="00000012">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tabs>
          <w:tab w:val="left" w:leader="none" w:pos="0"/>
        </w:tabs>
        <w:ind w:firstLine="709"/>
        <w:jc w:val="both"/>
        <w:rPr>
          <w:vertAlign w:val="baseline"/>
        </w:rPr>
      </w:pPr>
      <w:r w:rsidDel="00000000" w:rsidR="00000000" w:rsidRPr="00000000">
        <w:rPr>
          <w:vertAlign w:val="baseline"/>
          <w:rtl w:val="0"/>
        </w:rPr>
        <w:t xml:space="preserve">Владимир В. Даскалов e общински съветник в Общински съвет Л. за мандат 2019г. – 2023г., видно от удостоверение за избран общински съветник №3/06.11.2019г. на ОИК Л. и клетвен лист от 06.11.2019г., подписан от Даскалов.</w:t>
      </w:r>
    </w:p>
    <w:p w:rsidR="00000000" w:rsidDel="00000000" w:rsidP="00000000" w:rsidRDefault="00000000" w:rsidRPr="00000000" w14:paraId="00000014">
      <w:pPr>
        <w:ind w:firstLine="709"/>
        <w:jc w:val="both"/>
        <w:rPr>
          <w:color w:val="000000"/>
          <w:vertAlign w:val="baseline"/>
        </w:rPr>
      </w:pPr>
      <w:r w:rsidDel="00000000" w:rsidR="00000000" w:rsidRPr="00000000">
        <w:rPr>
          <w:color w:val="000000"/>
          <w:vertAlign w:val="baseline"/>
          <w:rtl w:val="0"/>
        </w:rPr>
        <w:t xml:space="preserve">На 13.07.2021г. се провежда заседание на Общински съвет Л. на основание чл.23, ал.4, т.1 от ЗМСМА. Видно от протокол №30/13.07.2021г. от проведеното заседание, поради отсъствието на д-р Д.Д. – председател на Общински съвет Л., инж. Владимир Даскалов предлага, на основание чл.24, ал.4 от ЗМСМА да се определи общински съветник от присъстващите на заседанието, който да председателства същото. Даскалов разяснява процедурата като указва, че е необходимо да се гласува самата процедура по избора на общинския съветник, който да председателства заседанието, след това прави предложение изборът на председателстващ да се извърши чрез явно гласуване като предложенията да бъдат подложени на гласуване по реда на тяхното постъпване. За избран да се смята кандидатът, получил повече от половината от гласовете на присъстващите общински съветници. Всеки от общинските съветници може да гласува само за един от предложените кандидати. В случай, че първият кандидат получи необходимия брой гласове, т. е. повече от половината от присъстващите гласове да не се преминава към гласуване на следващ кандидат. В тази връзка се гласува решение относно: определяне на реда за избор на председателстващ заседанието на Общински съвет Л. на 13.07.2021г.</w:t>
      </w:r>
    </w:p>
    <w:p w:rsidR="00000000" w:rsidDel="00000000" w:rsidP="00000000" w:rsidRDefault="00000000" w:rsidRPr="00000000" w14:paraId="00000015">
      <w:pPr>
        <w:ind w:firstLine="709"/>
        <w:jc w:val="both"/>
        <w:rPr>
          <w:color w:val="000000"/>
          <w:vertAlign w:val="baseline"/>
        </w:rPr>
      </w:pPr>
      <w:r w:rsidDel="00000000" w:rsidR="00000000" w:rsidRPr="00000000">
        <w:rPr>
          <w:vertAlign w:val="baseline"/>
          <w:rtl w:val="0"/>
        </w:rPr>
        <w:t xml:space="preserve">Видно от </w:t>
      </w:r>
      <w:r w:rsidDel="00000000" w:rsidR="00000000" w:rsidRPr="00000000">
        <w:rPr>
          <w:color w:val="000000"/>
          <w:vertAlign w:val="baseline"/>
          <w:rtl w:val="0"/>
        </w:rPr>
        <w:t xml:space="preserve">протокол №30/13.07.2021г. от проведеното заседание на Общински съвет Л., на основание чл.21, ал.2 от ЗМСМА във връзка с чл.24, ал.4, предложение второ от ЗМСМА, Общински съвет Л. приема Решение №278 от 13.07.2021г., с което се определя следния ред за провеждане на избор за председателстващ заседанието на Общински съвет Л. на 13.07.2021г.: 1. Предложения за председателстващ заседанието на Общински съвет Л. могат да бъдат правени от всеки от присъстващите общински съветници. 2. Изборът за председателстващ заседанието се извършва чрез явно гласуване, поотделно за всеки предложен кандидат. За избран се смята кандидатът, получил повече от половината от гласовете на присъстващите съветници. В случай, че първият предложен кандидат получи необходимия брой гласове не се преминава към гласуване на следващия кандидат. 3. Председателстващият ръководи заседанието и удостоверява с подписа си съдържанието на протокола от заседанието на общинския съвет и взетите решения. Видно от списъка с поименно гласувалите Решение №278 от 13.07.2021г., с което се определя редът за провеждане на избор за председателстващ заседанието на Общински съвет Л. на 13.07.2021г., същото е прието с 13 гласа „за“, „против“ – няма и „въздържали се“ – няма. Владимир Даскалов, в качеството си на общински съветник е участвал в заседанието и е упражнил правото си на глас, като е гласувал „за“ приемането на решението.</w:t>
      </w:r>
    </w:p>
    <w:p w:rsidR="00000000" w:rsidDel="00000000" w:rsidP="00000000" w:rsidRDefault="00000000" w:rsidRPr="00000000" w14:paraId="00000016">
      <w:pPr>
        <w:ind w:firstLine="709"/>
        <w:jc w:val="both"/>
        <w:rPr>
          <w:color w:val="000000"/>
          <w:vertAlign w:val="baseline"/>
        </w:rPr>
      </w:pPr>
      <w:r w:rsidDel="00000000" w:rsidR="00000000" w:rsidRPr="00000000">
        <w:rPr>
          <w:color w:val="000000"/>
          <w:vertAlign w:val="baseline"/>
          <w:rtl w:val="0"/>
        </w:rPr>
        <w:t xml:space="preserve">След приемането на Решение №278 от 13.07.2021г., видно от протокол №30/13.07.2021г. от проведеното заседание на Общински съвет Л., инж. Владимир Даскалов е предложен за председателстващ заседанието, като други предложения няма с мотива, че Даскалов е с опит. В тази връзка се гласува решение относно избиране на общински съветник, който да председателства заседанието на Общински съвет Л. на 13.07.2021г.</w:t>
      </w:r>
      <w:r w:rsidDel="00000000" w:rsidR="00000000" w:rsidRPr="00000000">
        <w:rPr>
          <w:vertAlign w:val="baseline"/>
          <w:rtl w:val="0"/>
        </w:rPr>
        <w:t xml:space="preserve"> Видно от </w:t>
      </w:r>
      <w:r w:rsidDel="00000000" w:rsidR="00000000" w:rsidRPr="00000000">
        <w:rPr>
          <w:color w:val="000000"/>
          <w:vertAlign w:val="baseline"/>
          <w:rtl w:val="0"/>
        </w:rPr>
        <w:t xml:space="preserve">протокол №30/13.07.2021г. от проведеното заседание на Общински съвет Л., на основание чл.24, ал.4, предложение второ от ЗМСМА и Решение №278 от 13.07.2021г. на Общински съвет Л. и след проведени разисквания и гласуване, Общински съвет Л. приема Решение №279 от 13.07.2021г., с което се избира общинския съветник Владимир Даскалов да председателства и води заседанието на Общински съвет Л. на 13.07.2021г. Същото е прието с 13 гласа „за“, „против“ – няма и „въздържали се“ – няма. Владимир Даскалов, в качеството си на общински съветник е участвал в заседанието и е упражнил правото си на глас, като е гласувал „за“ приемането на решението.</w:t>
      </w:r>
    </w:p>
    <w:p w:rsidR="00000000" w:rsidDel="00000000" w:rsidP="00000000" w:rsidRDefault="00000000" w:rsidRPr="00000000" w14:paraId="00000017">
      <w:pPr>
        <w:ind w:firstLine="709"/>
        <w:jc w:val="both"/>
        <w:rPr>
          <w:color w:val="000000"/>
          <w:vertAlign w:val="baseline"/>
        </w:rPr>
      </w:pPr>
      <w:r w:rsidDel="00000000" w:rsidR="00000000" w:rsidRPr="00000000">
        <w:rPr>
          <w:color w:val="000000"/>
          <w:vertAlign w:val="baseline"/>
          <w:rtl w:val="0"/>
        </w:rPr>
        <w:t xml:space="preserve">Видно от протокол №30/13.07.2021г. от проведеното заседание на Общински съвет Л., в изпълнение на Решение №279 от 13.07.2021г. на Общински съвет Л., Владимир Даскалов открива заседанието на Общинския съвет и прави предложение към планувания дневен ред за заседанието и да се включат допълнително получени 4 броя предложения от кмета, както следва: Предложение с вх. №ОбС-128/06.07.2021г.относно „Освобождаване от арендно плащане за необработваеми площи, по отношение на които арендатори на земеделска земя общинска собственост поемат задължение за привеждането им в съответствие с изискванията за включването им в специализирания слой „площи, подходящи за подпомагане“, предложение с вх. №ОбС-129/06.07.2021г. относно „Разсрочване на натрупани задължения за наем или аренда на земеделска земя общинска собственост“, предложение с вх. №ОбС-132/13.07.2021г. относно „Определяне на представител на Община Л. в извънредно присъствено заседание на Общото събрание на Асоциация по ВиК на обособената територия, обслужвана от „ВиК“ АД- гр. Л.“ и предложение с вх. №ОбС-133/13.07.2021г. „Създаване на нова локализационна единица и включването ѝ в националния класификатор на настоящите и постоянните адреси в Република България в гр. Л., общ. Л., обл. Ловеч“. След проведено явно гласуване при кворум 13, „за“ – 13, „против“ – няма и „въздържали се“ – няма, Общински съвет Л. приема решение гореописаните предложения да бъдат включени за разглеждане към проекта на дневен ред. Владимир Даскалов, в качеството си на общински съветник е упражнил правото си на глас, като е гласувал „за“ приемането на решението.</w:t>
      </w:r>
    </w:p>
    <w:p w:rsidR="00000000" w:rsidDel="00000000" w:rsidP="00000000" w:rsidRDefault="00000000" w:rsidRPr="00000000" w14:paraId="00000018">
      <w:pPr>
        <w:ind w:firstLine="709"/>
        <w:jc w:val="both"/>
        <w:rPr>
          <w:color w:val="000000"/>
          <w:vertAlign w:val="baseline"/>
        </w:rPr>
      </w:pPr>
      <w:r w:rsidDel="00000000" w:rsidR="00000000" w:rsidRPr="00000000">
        <w:rPr>
          <w:color w:val="000000"/>
          <w:vertAlign w:val="baseline"/>
          <w:rtl w:val="0"/>
        </w:rPr>
        <w:t xml:space="preserve">С явно гласуване при кворум 13, „за“ – 13, „против“ – няма и „въздържали се“ – няма, Общински съвет Л. приема решение заседанието да протече при следния дневен ред:</w:t>
      </w:r>
    </w:p>
    <w:p w:rsidR="00000000" w:rsidDel="00000000" w:rsidP="00000000" w:rsidRDefault="00000000" w:rsidRPr="00000000" w14:paraId="00000019">
      <w:pPr>
        <w:numPr>
          <w:ilvl w:val="0"/>
          <w:numId w:val="1"/>
        </w:numPr>
        <w:tabs>
          <w:tab w:val="left" w:leader="none" w:pos="993"/>
        </w:tabs>
        <w:ind w:left="0" w:firstLine="709"/>
        <w:jc w:val="both"/>
        <w:rPr>
          <w:color w:val="000000"/>
        </w:rPr>
      </w:pPr>
      <w:r w:rsidDel="00000000" w:rsidR="00000000" w:rsidRPr="00000000">
        <w:rPr>
          <w:color w:val="000000"/>
          <w:vertAlign w:val="baseline"/>
          <w:rtl w:val="0"/>
        </w:rPr>
        <w:t xml:space="preserve">Отдаване под аренда на имоти частна общинска собственост- земеделски земи с начин на трайно ползване- ниви, лозя, овощни градини, трайни насаждения посредством публично оповестен конкурс за всички землища в Община Л. - вх. №ОбС-127/05.07.2021г. от кмета на Община Л. – И.Г.;</w:t>
      </w:r>
    </w:p>
    <w:p w:rsidR="00000000" w:rsidDel="00000000" w:rsidP="00000000" w:rsidRDefault="00000000" w:rsidRPr="00000000" w14:paraId="0000001A">
      <w:pPr>
        <w:numPr>
          <w:ilvl w:val="0"/>
          <w:numId w:val="1"/>
        </w:numPr>
        <w:tabs>
          <w:tab w:val="left" w:leader="none" w:pos="993"/>
        </w:tabs>
        <w:ind w:left="0" w:firstLine="709"/>
        <w:jc w:val="both"/>
        <w:rPr>
          <w:color w:val="000000"/>
        </w:rPr>
      </w:pPr>
      <w:r w:rsidDel="00000000" w:rsidR="00000000" w:rsidRPr="00000000">
        <w:rPr>
          <w:color w:val="000000"/>
          <w:vertAlign w:val="baseline"/>
          <w:rtl w:val="0"/>
        </w:rPr>
        <w:t xml:space="preserve">Освобождаване от арендно плащане за необработваеми площи, по отношение на които арендатори на земеделска земя общинска собственост поемат задължение за привеждането им в съответствие с изискванията за включването им в специализирания слой „площи, подходящи за подпомагане“- вх. №ОбС-128/06.07.2021г. от кмета на Община Л. – И.Г.;</w:t>
      </w:r>
    </w:p>
    <w:p w:rsidR="00000000" w:rsidDel="00000000" w:rsidP="00000000" w:rsidRDefault="00000000" w:rsidRPr="00000000" w14:paraId="0000001B">
      <w:pPr>
        <w:numPr>
          <w:ilvl w:val="0"/>
          <w:numId w:val="1"/>
        </w:numPr>
        <w:tabs>
          <w:tab w:val="left" w:leader="none" w:pos="993"/>
        </w:tabs>
        <w:ind w:left="0" w:firstLine="709"/>
        <w:jc w:val="both"/>
        <w:rPr>
          <w:color w:val="000000"/>
        </w:rPr>
      </w:pPr>
      <w:r w:rsidDel="00000000" w:rsidR="00000000" w:rsidRPr="00000000">
        <w:rPr>
          <w:color w:val="000000"/>
          <w:vertAlign w:val="baseline"/>
          <w:rtl w:val="0"/>
        </w:rPr>
        <w:t xml:space="preserve">Разсрочване на натрупани задължения за наем или аренда на земеделска земя общинска собственост - вх. №ОбС-129/06.07.2021г. от кмета на Община Л. – И.Г.;</w:t>
      </w:r>
    </w:p>
    <w:p w:rsidR="00000000" w:rsidDel="00000000" w:rsidP="00000000" w:rsidRDefault="00000000" w:rsidRPr="00000000" w14:paraId="0000001C">
      <w:pPr>
        <w:numPr>
          <w:ilvl w:val="0"/>
          <w:numId w:val="1"/>
        </w:numPr>
        <w:tabs>
          <w:tab w:val="left" w:leader="none" w:pos="993"/>
        </w:tabs>
        <w:ind w:left="0" w:firstLine="709"/>
        <w:jc w:val="both"/>
        <w:rPr>
          <w:color w:val="000000"/>
        </w:rPr>
      </w:pPr>
      <w:r w:rsidDel="00000000" w:rsidR="00000000" w:rsidRPr="00000000">
        <w:rPr>
          <w:color w:val="000000"/>
          <w:vertAlign w:val="baseline"/>
          <w:rtl w:val="0"/>
        </w:rPr>
        <w:t xml:space="preserve">Определяне на представител на Община Л. в извънредно присъствено заседание на Общото събрание на Асоциация по ВиК на обособената територия, обслужвана от „ВиК“ АД- гр. Л. - вх. № ОбС-132/13.07.2021г. от кмета на Община Л. – И.Г.;</w:t>
      </w:r>
    </w:p>
    <w:p w:rsidR="00000000" w:rsidDel="00000000" w:rsidP="00000000" w:rsidRDefault="00000000" w:rsidRPr="00000000" w14:paraId="0000001D">
      <w:pPr>
        <w:numPr>
          <w:ilvl w:val="0"/>
          <w:numId w:val="1"/>
        </w:numPr>
        <w:tabs>
          <w:tab w:val="left" w:leader="none" w:pos="993"/>
        </w:tabs>
        <w:ind w:left="0" w:firstLine="709"/>
        <w:jc w:val="both"/>
        <w:rPr>
          <w:color w:val="000000"/>
        </w:rPr>
      </w:pPr>
      <w:r w:rsidDel="00000000" w:rsidR="00000000" w:rsidRPr="00000000">
        <w:rPr>
          <w:color w:val="000000"/>
          <w:vertAlign w:val="baseline"/>
          <w:rtl w:val="0"/>
        </w:rPr>
        <w:t xml:space="preserve">Предложение с на Общински съвет Л. относно Създаване на нова локализационна единица и включването ѝ в националния класификатор на настоящите и постоянните адреси в Република България в гр. Л., общ. Л., обл. Ловеч - вх. №ОбС-133/13.07.2021г. от кмета на Община Л. – И.Г.;</w:t>
      </w:r>
    </w:p>
    <w:p w:rsidR="00000000" w:rsidDel="00000000" w:rsidP="00000000" w:rsidRDefault="00000000" w:rsidRPr="00000000" w14:paraId="0000001E">
      <w:pPr>
        <w:numPr>
          <w:ilvl w:val="0"/>
          <w:numId w:val="1"/>
        </w:numPr>
        <w:tabs>
          <w:tab w:val="left" w:leader="none" w:pos="993"/>
        </w:tabs>
        <w:ind w:left="0" w:firstLine="709"/>
        <w:jc w:val="both"/>
        <w:rPr>
          <w:color w:val="000000"/>
        </w:rPr>
      </w:pPr>
      <w:r w:rsidDel="00000000" w:rsidR="00000000" w:rsidRPr="00000000">
        <w:rPr>
          <w:color w:val="000000"/>
          <w:vertAlign w:val="baseline"/>
          <w:rtl w:val="0"/>
        </w:rPr>
        <w:t xml:space="preserve">Изказвания, мнения, становища на граждани.</w:t>
      </w:r>
    </w:p>
    <w:p w:rsidR="00000000" w:rsidDel="00000000" w:rsidP="00000000" w:rsidRDefault="00000000" w:rsidRPr="00000000" w14:paraId="0000001F">
      <w:pPr>
        <w:ind w:firstLine="709"/>
        <w:jc w:val="both"/>
        <w:rPr>
          <w:color w:val="000000"/>
          <w:vertAlign w:val="baseline"/>
        </w:rPr>
      </w:pPr>
      <w:r w:rsidDel="00000000" w:rsidR="00000000" w:rsidRPr="00000000">
        <w:rPr>
          <w:color w:val="000000"/>
          <w:vertAlign w:val="baseline"/>
          <w:rtl w:val="0"/>
        </w:rPr>
        <w:t xml:space="preserve">Владимир Даскалов, в качеството си на общински съветник е упражнил правото си на глас, като е гласувал „за“ приемането на решението.</w:t>
      </w:r>
    </w:p>
    <w:p w:rsidR="00000000" w:rsidDel="00000000" w:rsidP="00000000" w:rsidRDefault="00000000" w:rsidRPr="00000000" w14:paraId="00000020">
      <w:pPr>
        <w:ind w:firstLine="709"/>
        <w:jc w:val="both"/>
        <w:rPr>
          <w:color w:val="000000"/>
          <w:vertAlign w:val="baseline"/>
        </w:rPr>
      </w:pPr>
      <w:r w:rsidDel="00000000" w:rsidR="00000000" w:rsidRPr="00000000">
        <w:rPr>
          <w:color w:val="000000"/>
          <w:vertAlign w:val="baseline"/>
          <w:rtl w:val="0"/>
        </w:rPr>
        <w:t xml:space="preserve">Приети са следните решения по Протокол №30/13.07.2021г. от проведеното заседание на Общински съвет Л.: по предложение с вх. №ОбС-127/05.07.2021г. на Общински съвет Л. – Решение №280, с което се дава съгласие да се отдадат под аренда земеделските земи от ОПФ, които не са отдадени под наем или аренда, както и такива, чиито договори изтичат през текущата стопанска година чрез публично оповестен конкурс за всички землища в Община Л., по предложение с вх. №ОбС-128/06.07.2021г. на Общински съвет Л. – Решение №281, с което се дава съгласие арендатори или наематели на земеделска земя общинска собственост да бъдат освободени от арендно плащане за срок от 3 години за земите, които са необработваеми, по предложение с вх. №ОбС-129/06.07.2021г. на Общински съвет Л. – Решение №282, с което се дава съгласие за разсрочване на натрупани задължения за наем или аренда на земеделска земя общинска собственост, по предложение с вх. №ОбС-132/13.07.2021г. на Общински съвет Л. – Решение №283, с което се определя представител на Община Л. в извънредно присъствено заседание на Общото събрание на Асоциация по ВиК на обособената територия, обслужвана от „ВиК“ АД- гр. Л. и по предложение с вх. № ОбС-133/13.07.2021г. на Общински съвет Л. - Решение №284, с което се дава съгласие за създаване на нова локализационна единица и включването ѝ в националния класификатор на настоящите и постоянните адреси в Република България в гр. Л., общ. Л., обл. Ловеч. Владимир Даскалов, в качеството си на общински съветник е упражнил правото си на глас, като е гласувал „за“ приемането на всяко едно от описаните решения.</w:t>
      </w:r>
    </w:p>
    <w:p w:rsidR="00000000" w:rsidDel="00000000" w:rsidP="00000000" w:rsidRDefault="00000000" w:rsidRPr="00000000" w14:paraId="00000021">
      <w:pPr>
        <w:ind w:firstLine="709"/>
        <w:jc w:val="both"/>
        <w:rPr>
          <w:color w:val="000000"/>
          <w:vertAlign w:val="baseline"/>
        </w:rPr>
      </w:pPr>
      <w:r w:rsidDel="00000000" w:rsidR="00000000" w:rsidRPr="00000000">
        <w:rPr>
          <w:color w:val="000000"/>
          <w:vertAlign w:val="baseline"/>
          <w:rtl w:val="0"/>
        </w:rPr>
        <w:t xml:space="preserve">Протокол №30/13.07.2021г. от проведеното заседание на Общински съвет Л., ведно с взетите решения са подписани от Владимир Даскалов, в качеството му на председателстващ заседанието.</w:t>
      </w:r>
    </w:p>
    <w:p w:rsidR="00000000" w:rsidDel="00000000" w:rsidP="00000000" w:rsidRDefault="00000000" w:rsidRPr="00000000" w14:paraId="00000022">
      <w:pPr>
        <w:tabs>
          <w:tab w:val="left" w:leader="none" w:pos="709"/>
        </w:tabs>
        <w:ind w:firstLine="709"/>
        <w:jc w:val="both"/>
        <w:rPr>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се установи, че </w:t>
      </w:r>
      <w:r w:rsidDel="00000000" w:rsidR="00000000" w:rsidRPr="00000000">
        <w:rPr>
          <w:color w:val="000000"/>
          <w:vertAlign w:val="baseline"/>
          <w:rtl w:val="0"/>
        </w:rPr>
        <w:t xml:space="preserve">Владимир Даскалов</w:t>
      </w:r>
      <w:r w:rsidDel="00000000" w:rsidR="00000000" w:rsidRPr="00000000">
        <w:rPr>
          <w:vertAlign w:val="baseline"/>
          <w:rtl w:val="0"/>
        </w:rPr>
        <w:t xml:space="preserve"> има сестра – М.Г., чийто съпруг е И.Г.</w:t>
      </w:r>
    </w:p>
    <w:p w:rsidR="00000000" w:rsidDel="00000000" w:rsidP="00000000" w:rsidRDefault="00000000" w:rsidRPr="00000000" w14:paraId="00000023">
      <w:pPr>
        <w:tabs>
          <w:tab w:val="left" w:leader="none" w:pos="709"/>
        </w:tabs>
        <w:ind w:firstLine="709"/>
        <w:jc w:val="both"/>
        <w:rPr>
          <w:vertAlign w:val="baseline"/>
        </w:rPr>
      </w:pPr>
      <w:r w:rsidDel="00000000" w:rsidR="00000000" w:rsidRPr="00000000">
        <w:rPr>
          <w:vertAlign w:val="baseline"/>
          <w:rtl w:val="0"/>
        </w:rPr>
        <w:t xml:space="preserve">Видно от писмо с вх. № ЦУ01-22351/18.10.2021г. на КПКОНПИ, за участието си в проведеното на 13.07.2021г. заседание на Общински съвет Л., Владимир Даскалов е получил единствено предвиденото в чл.34 от ЗМСМА възнаграждение, като не е получил допълнително възнаграждение за това, че е председателствал и водил посоченото заседание.</w:t>
      </w:r>
    </w:p>
    <w:p w:rsidR="00000000" w:rsidDel="00000000" w:rsidP="00000000" w:rsidRDefault="00000000" w:rsidRPr="00000000" w14:paraId="00000024">
      <w:pPr>
        <w:tabs>
          <w:tab w:val="left" w:leader="none" w:pos="709"/>
        </w:tabs>
        <w:ind w:firstLine="709"/>
        <w:jc w:val="both"/>
        <w:rPr>
          <w:vertAlign w:val="baseline"/>
        </w:rPr>
      </w:pPr>
      <w:r w:rsidDel="00000000" w:rsidR="00000000" w:rsidRPr="00000000">
        <w:rPr>
          <w:vertAlign w:val="baseline"/>
          <w:rtl w:val="0"/>
        </w:rPr>
        <w:t xml:space="preserve">Видно от писмо с вх. № ЦУ01-21523#3/12.11.2021г. на КПКОНПИ, Владимир Даскалов не е заявявал участие в обявени конкурси за отдаване под аренда на общинска земя, открити във връзка с Решение №280/13.07.2021г. на Общински съвет Л. и не са сключвани договори за аренда и/или наем на земеделска земя от общинския поземлен фонд с него. Владимир Даскалов и Община Л. не са сключвали договори за отдаване под наем или аренда на земеделска земя – общинска собственост.</w:t>
      </w:r>
    </w:p>
    <w:p w:rsidR="00000000" w:rsidDel="00000000" w:rsidP="00000000" w:rsidRDefault="00000000" w:rsidRPr="00000000" w14:paraId="00000025">
      <w:pPr>
        <w:tabs>
          <w:tab w:val="left" w:leader="none" w:pos="709"/>
        </w:tabs>
        <w:ind w:firstLine="709"/>
        <w:jc w:val="both"/>
        <w:rPr>
          <w:vertAlign w:val="baseline"/>
        </w:rPr>
      </w:pPr>
      <w:r w:rsidDel="00000000" w:rsidR="00000000" w:rsidRPr="00000000">
        <w:rPr>
          <w:rtl w:val="0"/>
        </w:rPr>
      </w:r>
    </w:p>
    <w:p w:rsidR="00000000" w:rsidDel="00000000" w:rsidP="00000000" w:rsidRDefault="00000000" w:rsidRPr="00000000" w14:paraId="00000026">
      <w:pPr>
        <w:spacing w:after="240"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7">
      <w:pPr>
        <w:ind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8">
      <w:pPr>
        <w:ind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9">
      <w:pPr>
        <w:ind w:firstLine="709"/>
        <w:jc w:val="both"/>
        <w:rPr>
          <w:vertAlign w:val="baseline"/>
        </w:rPr>
      </w:pPr>
      <w:r w:rsidDel="00000000" w:rsidR="00000000" w:rsidRPr="00000000">
        <w:rPr>
          <w:vertAlign w:val="baseline"/>
          <w:rtl w:val="0"/>
        </w:rPr>
        <w:t xml:space="preserve">В качеството си на общински съветник, </w:t>
      </w:r>
      <w:r w:rsidDel="00000000" w:rsidR="00000000" w:rsidRPr="00000000">
        <w:rPr>
          <w:color w:val="000000"/>
          <w:vertAlign w:val="baseline"/>
          <w:rtl w:val="0"/>
        </w:rPr>
        <w:t xml:space="preserve">Владимир Даскалов</w:t>
      </w:r>
      <w:r w:rsidDel="00000000" w:rsidR="00000000" w:rsidRPr="00000000">
        <w:rPr>
          <w:vertAlign w:val="baseline"/>
          <w:rtl w:val="0"/>
        </w:rPr>
        <w:t xml:space="preserve"> 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A">
      <w:pPr>
        <w:ind w:firstLine="709"/>
        <w:jc w:val="both"/>
        <w:rPr>
          <w:vertAlign w:val="baseline"/>
        </w:rPr>
      </w:pPr>
      <w:r w:rsidDel="00000000" w:rsidR="00000000" w:rsidRPr="00000000">
        <w:rPr>
          <w:vertAlign w:val="baseline"/>
          <w:rtl w:val="0"/>
        </w:rPr>
        <w:t xml:space="preserve">От справка в НБД „Население“ се установи наличие на родство по сватовство от втора степен, между </w:t>
      </w:r>
      <w:r w:rsidDel="00000000" w:rsidR="00000000" w:rsidRPr="00000000">
        <w:rPr>
          <w:color w:val="000000"/>
          <w:vertAlign w:val="baseline"/>
          <w:rtl w:val="0"/>
        </w:rPr>
        <w:t xml:space="preserve">Владимир Даскалов</w:t>
      </w:r>
      <w:r w:rsidDel="00000000" w:rsidR="00000000" w:rsidRPr="00000000">
        <w:rPr>
          <w:vertAlign w:val="baseline"/>
          <w:rtl w:val="0"/>
        </w:rPr>
        <w:t xml:space="preserve"> и И.Д.Г., което обуславя свързаност по смисъла на на </w:t>
      </w:r>
      <w:r w:rsidDel="00000000" w:rsidR="00000000" w:rsidRPr="00000000">
        <w:rPr>
          <w:color w:val="000000"/>
          <w:shd w:fill="fefefe" w:val="clear"/>
          <w:vertAlign w:val="baseline"/>
          <w:rtl w:val="0"/>
        </w:rPr>
        <w:t xml:space="preserve">§1 т.15, б. „а“ от ДР на ЗПКОНПИ.</w:t>
      </w:r>
      <w:r w:rsidDel="00000000" w:rsidR="00000000" w:rsidRPr="00000000">
        <w:rPr>
          <w:rtl w:val="0"/>
        </w:rPr>
      </w:r>
    </w:p>
    <w:p w:rsidR="00000000" w:rsidDel="00000000" w:rsidP="00000000" w:rsidRDefault="00000000" w:rsidRPr="00000000" w14:paraId="0000002B">
      <w:pPr>
        <w:ind w:firstLine="709"/>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висша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2C">
      <w:pPr>
        <w:ind w:firstLine="709"/>
        <w:jc w:val="both"/>
        <w:rPr>
          <w:vertAlign w:val="baseline"/>
        </w:rPr>
      </w:pPr>
      <w:r w:rsidDel="00000000" w:rsidR="00000000" w:rsidRPr="00000000">
        <w:rPr>
          <w:vertAlign w:val="baseline"/>
          <w:rtl w:val="0"/>
        </w:rPr>
        <w:t xml:space="preserve">Съгласно Закона за местното самоуправление и местната администрация (ЗМСМА) в изпълнение на правомощията си общинският съвет приема правилници, наредби, инструкции, решения, декларации и обръщения. Кметът на общината ръководи цялата изпълнителна дейност на общината, осигурява организационно-техническото обслужване на общинския съвет и участва в заседанията му с право на съвещателен глас. </w:t>
      </w:r>
      <w:r w:rsidDel="00000000" w:rsidR="00000000" w:rsidRPr="00000000">
        <w:rPr>
          <w:color w:val="000000"/>
          <w:vertAlign w:val="baseline"/>
          <w:rtl w:val="0"/>
        </w:rPr>
        <w:t xml:space="preserve">Съгласно разпоредбата на чл.33, ал.1 от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Председателят на съвета свиква съвета на заседание, ръководи подготовката на заседанията на съвета, ръководи заседанията на съвета, координира работата на постоянните комисии, подпомага съветниците в тяхната дейност,  представлява съвета пред външни лица и организации, удостоверява с подписа си съдържанието на приетите от Общинския съвет актове, както и протоколите от заседанията на Общинския съвет. Видно от чл.24, ал.4 от ЗМСМА при предсрочно прекратяване на правомощията на председателя, при негово отсъствие, както и при обсъждане на дейността му, заседанието на съвета се председателства от избран съветник или от заместник-председател, ако има избран такъв.</w:t>
      </w:r>
      <w:r w:rsidDel="00000000" w:rsidR="00000000" w:rsidRPr="00000000">
        <w:rPr>
          <w:rtl w:val="0"/>
        </w:rPr>
      </w:r>
    </w:p>
    <w:p w:rsidR="00000000" w:rsidDel="00000000" w:rsidP="00000000" w:rsidRDefault="00000000" w:rsidRPr="00000000" w14:paraId="0000002D">
      <w:pPr>
        <w:shd w:fill="fefefe" w:val="clear"/>
        <w:ind w:firstLine="709"/>
        <w:jc w:val="both"/>
        <w:rPr>
          <w:color w:val="000000"/>
          <w:vertAlign w:val="baseline"/>
        </w:rPr>
      </w:pPr>
      <w:r w:rsidDel="00000000" w:rsidR="00000000" w:rsidRPr="00000000">
        <w:rPr>
          <w:color w:val="000000"/>
          <w:vertAlign w:val="baseline"/>
          <w:rtl w:val="0"/>
        </w:rPr>
        <w:t xml:space="preserve">В качеството си на общински съветник в Общински съвет Л. </w:t>
      </w:r>
      <w:r w:rsidDel="00000000" w:rsidR="00000000" w:rsidRPr="00000000">
        <w:rPr>
          <w:vertAlign w:val="baseline"/>
          <w:rtl w:val="0"/>
        </w:rPr>
        <w:t xml:space="preserve">Владимир Даскалов е упражнил правомощия по служба, като е гласувал </w:t>
      </w:r>
      <w:r w:rsidDel="00000000" w:rsidR="00000000" w:rsidRPr="00000000">
        <w:rPr>
          <w:color w:val="000000"/>
          <w:vertAlign w:val="baseline"/>
          <w:rtl w:val="0"/>
        </w:rPr>
        <w:t xml:space="preserve">Решение №278 от 13.07.2021г., с което се определя дневният ред за провеждане на избор за председателстващ заседанието на Общински съвет Л. на 13.07.2021г., гласувал е Решение №279 от 13.07.2021г., с което се избира общинския съветник Владимир Даскалов да председателства и води заседанието на Общински съвет Л. на 13.07.2021г., както и Решения №280, 281, 282, 283, 284 и 285</w:t>
      </w:r>
      <w:r w:rsidDel="00000000" w:rsidR="00000000" w:rsidRPr="00000000">
        <w:rPr>
          <w:vertAlign w:val="baseline"/>
          <w:rtl w:val="0"/>
        </w:rPr>
        <w:t xml:space="preserve"> по протокол №30 от </w:t>
      </w:r>
      <w:r w:rsidDel="00000000" w:rsidR="00000000" w:rsidRPr="00000000">
        <w:rPr>
          <w:color w:val="000000"/>
          <w:vertAlign w:val="baseline"/>
          <w:rtl w:val="0"/>
        </w:rPr>
        <w:t xml:space="preserve">13.07.2021г., включени за разглеждане в дневният ред по предложение на кмета на Община Л. – И.Г. Даскалов, в качеството си на „председателстващ заседанието на ОбС“ е утвърдил Протокол №30/13.07.2021г., ведно с всички решения, взети по протокола от проведеното заседание на Общински съвет Л.</w:t>
      </w:r>
    </w:p>
    <w:p w:rsidR="00000000" w:rsidDel="00000000" w:rsidP="00000000" w:rsidRDefault="00000000" w:rsidRPr="00000000" w14:paraId="0000002E">
      <w:pPr>
        <w:ind w:firstLine="709"/>
        <w:jc w:val="both"/>
        <w:rPr>
          <w:color w:val="000000"/>
          <w:vertAlign w:val="baseline"/>
        </w:rPr>
      </w:pPr>
      <w:r w:rsidDel="00000000" w:rsidR="00000000" w:rsidRPr="00000000">
        <w:rPr>
          <w:vertAlign w:val="baseline"/>
          <w:rtl w:val="0"/>
        </w:rPr>
        <w:t xml:space="preserve">Упражнените правомощия от страна на Владимир Даскалов, в качеството му на общински съветник при гласуване на </w:t>
      </w:r>
      <w:r w:rsidDel="00000000" w:rsidR="00000000" w:rsidRPr="00000000">
        <w:rPr>
          <w:color w:val="000000"/>
          <w:vertAlign w:val="baseline"/>
          <w:rtl w:val="0"/>
        </w:rPr>
        <w:t xml:space="preserve">Решение №278 </w:t>
      </w:r>
      <w:r w:rsidDel="00000000" w:rsidR="00000000" w:rsidRPr="00000000">
        <w:rPr>
          <w:vertAlign w:val="baseline"/>
          <w:rtl w:val="0"/>
        </w:rPr>
        <w:t xml:space="preserve">по протокол №30 от </w:t>
      </w:r>
      <w:r w:rsidDel="00000000" w:rsidR="00000000" w:rsidRPr="00000000">
        <w:rPr>
          <w:color w:val="000000"/>
          <w:vertAlign w:val="baseline"/>
          <w:rtl w:val="0"/>
        </w:rPr>
        <w:t xml:space="preserve">13.07.2021г.</w:t>
      </w:r>
      <w:r w:rsidDel="00000000" w:rsidR="00000000" w:rsidRPr="00000000">
        <w:rPr>
          <w:vertAlign w:val="baseline"/>
          <w:rtl w:val="0"/>
        </w:rPr>
        <w:t xml:space="preserve">, не са в негов личен интерес. С така приетото решение се определя </w:t>
      </w:r>
      <w:r w:rsidDel="00000000" w:rsidR="00000000" w:rsidRPr="00000000">
        <w:rPr>
          <w:color w:val="000000"/>
          <w:vertAlign w:val="baseline"/>
          <w:rtl w:val="0"/>
        </w:rPr>
        <w:t xml:space="preserve">дневният ред за провеждане на избор за председателстващ на заседанието на</w:t>
      </w:r>
      <w:r w:rsidDel="00000000" w:rsidR="00000000" w:rsidRPr="00000000">
        <w:rPr>
          <w:vertAlign w:val="baseline"/>
          <w:rtl w:val="0"/>
        </w:rPr>
        <w:t xml:space="preserve"> </w:t>
      </w:r>
      <w:r w:rsidDel="00000000" w:rsidR="00000000" w:rsidRPr="00000000">
        <w:rPr>
          <w:color w:val="000000"/>
          <w:vertAlign w:val="baseline"/>
          <w:rtl w:val="0"/>
        </w:rPr>
        <w:t xml:space="preserve">13.07.2021г., т.е. същото е процедурно решение и не би могло да бъде основание за наличие на частен интерес, който да доведе до облага, била тя от материален или нематериален характер за</w:t>
      </w:r>
      <w:r w:rsidDel="00000000" w:rsidR="00000000" w:rsidRPr="00000000">
        <w:rPr>
          <w:vertAlign w:val="baseline"/>
          <w:rtl w:val="0"/>
        </w:rPr>
        <w:t xml:space="preserve"> Владимир Даскалов.</w:t>
      </w:r>
      <w:r w:rsidDel="00000000" w:rsidR="00000000" w:rsidRPr="00000000">
        <w:rPr>
          <w:rtl w:val="0"/>
        </w:rPr>
      </w:r>
    </w:p>
    <w:p w:rsidR="00000000" w:rsidDel="00000000" w:rsidP="00000000" w:rsidRDefault="00000000" w:rsidRPr="00000000" w14:paraId="0000002F">
      <w:pPr>
        <w:ind w:firstLine="709"/>
        <w:jc w:val="both"/>
        <w:rPr>
          <w:vertAlign w:val="baseline"/>
        </w:rPr>
      </w:pPr>
      <w:r w:rsidDel="00000000" w:rsidR="00000000" w:rsidRPr="00000000">
        <w:rPr>
          <w:vertAlign w:val="baseline"/>
          <w:rtl w:val="0"/>
        </w:rPr>
        <w:t xml:space="preserve">Упражнените правомощия от страна на Владимир Даскалов, в качеството му на общински съветник при гласуване на </w:t>
      </w:r>
      <w:r w:rsidDel="00000000" w:rsidR="00000000" w:rsidRPr="00000000">
        <w:rPr>
          <w:color w:val="000000"/>
          <w:vertAlign w:val="baseline"/>
          <w:rtl w:val="0"/>
        </w:rPr>
        <w:t xml:space="preserve">Решение №279 </w:t>
      </w:r>
      <w:r w:rsidDel="00000000" w:rsidR="00000000" w:rsidRPr="00000000">
        <w:rPr>
          <w:vertAlign w:val="baseline"/>
          <w:rtl w:val="0"/>
        </w:rPr>
        <w:t xml:space="preserve">по протокол №30 от </w:t>
      </w:r>
      <w:r w:rsidDel="00000000" w:rsidR="00000000" w:rsidRPr="00000000">
        <w:rPr>
          <w:color w:val="000000"/>
          <w:vertAlign w:val="baseline"/>
          <w:rtl w:val="0"/>
        </w:rPr>
        <w:t xml:space="preserve">от 13.07.2021г.</w:t>
      </w:r>
      <w:r w:rsidDel="00000000" w:rsidR="00000000" w:rsidRPr="00000000">
        <w:rPr>
          <w:vertAlign w:val="baseline"/>
          <w:rtl w:val="0"/>
        </w:rPr>
        <w:t xml:space="preserve">, не са в негов личен интерес. </w:t>
      </w:r>
      <w:r w:rsidDel="00000000" w:rsidR="00000000" w:rsidRPr="00000000">
        <w:rPr>
          <w:color w:val="000000"/>
          <w:vertAlign w:val="baseline"/>
          <w:rtl w:val="0"/>
        </w:rPr>
        <w:t xml:space="preserve">С цитираното решение е избран </w:t>
      </w:r>
      <w:r w:rsidDel="00000000" w:rsidR="00000000" w:rsidRPr="00000000">
        <w:rPr>
          <w:vertAlign w:val="baseline"/>
          <w:rtl w:val="0"/>
        </w:rPr>
        <w:t xml:space="preserve">общинският съветник, който ще председателства заседанието еднократно.</w:t>
      </w:r>
      <w:r w:rsidDel="00000000" w:rsidR="00000000" w:rsidRPr="00000000">
        <w:rPr>
          <w:rFonts w:ascii="Noto Sans" w:cs="Noto Sans" w:eastAsia="Noto Sans" w:hAnsi="Noto Sans"/>
          <w:color w:val="000000"/>
          <w:sz w:val="27"/>
          <w:szCs w:val="27"/>
          <w:highlight w:val="white"/>
          <w:vertAlign w:val="baseline"/>
          <w:rtl w:val="0"/>
        </w:rPr>
        <w:t xml:space="preserve"> </w:t>
      </w:r>
      <w:r w:rsidDel="00000000" w:rsidR="00000000" w:rsidRPr="00000000">
        <w:rPr>
          <w:color w:val="000000"/>
          <w:highlight w:val="white"/>
          <w:vertAlign w:val="baseline"/>
          <w:rtl w:val="0"/>
        </w:rPr>
        <w:t xml:space="preserve">Единственото Владимир Даскалов е бил</w:t>
      </w:r>
      <w:r w:rsidDel="00000000" w:rsidR="00000000" w:rsidRPr="00000000">
        <w:rPr>
          <w:rFonts w:ascii="Noto Sans" w:cs="Noto Sans" w:eastAsia="Noto Sans" w:hAnsi="Noto Sans"/>
          <w:color w:val="000000"/>
          <w:highlight w:val="white"/>
          <w:vertAlign w:val="baseline"/>
          <w:rtl w:val="0"/>
        </w:rPr>
        <w:t xml:space="preserve"> </w:t>
      </w:r>
      <w:r w:rsidDel="00000000" w:rsidR="00000000" w:rsidRPr="00000000">
        <w:rPr>
          <w:color w:val="000000"/>
          <w:highlight w:val="white"/>
          <w:vertAlign w:val="baseline"/>
          <w:rtl w:val="0"/>
        </w:rPr>
        <w:t xml:space="preserve">предложен за „председателстващ заседанието“ и то от друг общински съветник. </w:t>
      </w:r>
      <w:r w:rsidDel="00000000" w:rsidR="00000000" w:rsidRPr="00000000">
        <w:rPr>
          <w:rFonts w:ascii="Noto Sans" w:cs="Noto Sans" w:eastAsia="Noto Sans" w:hAnsi="Noto Sans"/>
          <w:color w:val="000000"/>
          <w:highlight w:val="white"/>
          <w:vertAlign w:val="baseline"/>
          <w:rtl w:val="0"/>
        </w:rPr>
        <w:t xml:space="preserve">Освен това,</w:t>
      </w:r>
      <w:r w:rsidDel="00000000" w:rsidR="00000000" w:rsidRPr="00000000">
        <w:rPr>
          <w:rFonts w:ascii="Noto Sans" w:cs="Noto Sans" w:eastAsia="Noto Sans" w:hAnsi="Noto Sans"/>
          <w:color w:val="000000"/>
          <w:sz w:val="27"/>
          <w:szCs w:val="27"/>
          <w:highlight w:val="white"/>
          <w:vertAlign w:val="baseline"/>
          <w:rtl w:val="0"/>
        </w:rPr>
        <w:t xml:space="preserve"> </w:t>
      </w:r>
      <w:r w:rsidDel="00000000" w:rsidR="00000000" w:rsidRPr="00000000">
        <w:rPr>
          <w:rFonts w:ascii="Noto Sans" w:cs="Noto Sans" w:eastAsia="Noto Sans" w:hAnsi="Noto Sans"/>
          <w:color w:val="000000"/>
          <w:highlight w:val="white"/>
          <w:vertAlign w:val="baseline"/>
          <w:rtl w:val="0"/>
        </w:rPr>
        <w:t xml:space="preserve">видно от писмо с вх. № ЦУ01/22351/18.10.2021г. на КПКОНПИ, Владимир Даскалов е получил единствено предвиденото в чл.34 от ЗМСМА възнаграждение, като не е получил допълнително възнаграждение за това, че е председателствал и водил посоченото заседание. С оглед изложеното, </w:t>
      </w:r>
      <w:r w:rsidDel="00000000" w:rsidR="00000000" w:rsidRPr="00000000">
        <w:rPr>
          <w:vertAlign w:val="baseline"/>
          <w:rtl w:val="0"/>
        </w:rPr>
        <w:t xml:space="preserve">не би могъл да се обоснове частен интерес за Даскалов. </w:t>
      </w:r>
    </w:p>
    <w:p w:rsidR="00000000" w:rsidDel="00000000" w:rsidP="00000000" w:rsidRDefault="00000000" w:rsidRPr="00000000" w14:paraId="00000030">
      <w:pPr>
        <w:tabs>
          <w:tab w:val="left" w:leader="none" w:pos="709"/>
        </w:tabs>
        <w:ind w:firstLine="709"/>
        <w:jc w:val="both"/>
        <w:rPr>
          <w:color w:val="000000"/>
          <w:vertAlign w:val="baseline"/>
        </w:rPr>
      </w:pPr>
      <w:r w:rsidDel="00000000" w:rsidR="00000000" w:rsidRPr="00000000">
        <w:rPr>
          <w:rFonts w:ascii="Noto Sans" w:cs="Noto Sans" w:eastAsia="Noto Sans" w:hAnsi="Noto Sans"/>
          <w:color w:val="000000"/>
          <w:highlight w:val="white"/>
          <w:vertAlign w:val="baseline"/>
          <w:rtl w:val="0"/>
        </w:rPr>
        <w:t xml:space="preserve">По отношение на факта, че </w:t>
      </w:r>
      <w:r w:rsidDel="00000000" w:rsidR="00000000" w:rsidRPr="00000000">
        <w:rPr>
          <w:vertAlign w:val="baseline"/>
          <w:rtl w:val="0"/>
        </w:rPr>
        <w:t xml:space="preserve">Владимир Даскалов, в качеството му на общински съветник е упражнил правомощия по служба като е гласувал за приемането на решения по предложения, внесени от кмета на Община Л. – И.Г., а именно </w:t>
      </w:r>
      <w:r w:rsidDel="00000000" w:rsidR="00000000" w:rsidRPr="00000000">
        <w:rPr>
          <w:color w:val="000000"/>
          <w:vertAlign w:val="baseline"/>
          <w:rtl w:val="0"/>
        </w:rPr>
        <w:t xml:space="preserve">Решения №280, 281, 282, 283, 284 и 285</w:t>
      </w:r>
      <w:r w:rsidDel="00000000" w:rsidR="00000000" w:rsidRPr="00000000">
        <w:rPr>
          <w:vertAlign w:val="baseline"/>
          <w:rtl w:val="0"/>
        </w:rPr>
        <w:t xml:space="preserve"> по протокол №30 от </w:t>
      </w:r>
      <w:r w:rsidDel="00000000" w:rsidR="00000000" w:rsidRPr="00000000">
        <w:rPr>
          <w:color w:val="000000"/>
          <w:vertAlign w:val="baseline"/>
          <w:rtl w:val="0"/>
        </w:rPr>
        <w:t xml:space="preserve">13.07.2021г., </w:t>
      </w:r>
      <w:r w:rsidDel="00000000" w:rsidR="00000000" w:rsidRPr="00000000">
        <w:rPr>
          <w:vertAlign w:val="baseline"/>
          <w:rtl w:val="0"/>
        </w:rPr>
        <w:t xml:space="preserve">не би могло да доведе до извода за наличие на частен интерес за Даскалов, тъй като самите предложения са направени от кмета на Община Л. преди избора на Даскалов за председателстващ заседанието. Видно от събраните по преписката доказателства, а именно писмо с вх. № ЦУ01-21523#3/12.11.2021г. на КПКОНПИ, Владимир Даскалов не е заявявал участие в обявени конкурси за отдаване под аренда на общинска земя, открити във връзка с Решение №280/13.07.2021г. на Общински съвет Л. и не са сключвани договори за аренда и/или наем на земеделска земя от общинския поземлен фонд. Изрично е посочено, че Владимир Даскалов и Община Л. не са сключвали договори за отдаване под наем или аренда на земеделска земя – общинска собственост., т.е. Владимир Даскалов няма частен интерес от приетите решения.</w:t>
      </w:r>
      <w:r w:rsidDel="00000000" w:rsidR="00000000" w:rsidRPr="00000000">
        <w:rPr>
          <w:rtl w:val="0"/>
        </w:rPr>
      </w:r>
    </w:p>
    <w:p w:rsidR="00000000" w:rsidDel="00000000" w:rsidP="00000000" w:rsidRDefault="00000000" w:rsidRPr="00000000" w14:paraId="00000031">
      <w:pPr>
        <w:tabs>
          <w:tab w:val="left" w:leader="none" w:pos="426"/>
          <w:tab w:val="left" w:leader="none" w:pos="851"/>
        </w:tabs>
        <w:ind w:firstLine="709"/>
        <w:jc w:val="both"/>
        <w:rPr>
          <w:vertAlign w:val="baseline"/>
        </w:rPr>
      </w:pPr>
      <w:r w:rsidDel="00000000" w:rsidR="00000000" w:rsidRPr="00000000">
        <w:rPr>
          <w:color w:val="000000"/>
          <w:vertAlign w:val="baseline"/>
          <w:rtl w:val="0"/>
        </w:rPr>
        <w:t xml:space="preserve">За това, че </w:t>
      </w:r>
      <w:r w:rsidDel="00000000" w:rsidR="00000000" w:rsidRPr="00000000">
        <w:rPr>
          <w:vertAlign w:val="baseline"/>
          <w:rtl w:val="0"/>
        </w:rPr>
        <w:t xml:space="preserve">Владимир Даскалов </w:t>
      </w:r>
      <w:r w:rsidDel="00000000" w:rsidR="00000000" w:rsidRPr="00000000">
        <w:rPr>
          <w:color w:val="000000"/>
          <w:vertAlign w:val="baseline"/>
          <w:rtl w:val="0"/>
        </w:rPr>
        <w:t xml:space="preserve">е утвърдил </w:t>
      </w:r>
      <w:r w:rsidDel="00000000" w:rsidR="00000000" w:rsidRPr="00000000">
        <w:rPr>
          <w:vertAlign w:val="baseline"/>
          <w:rtl w:val="0"/>
        </w:rPr>
        <w:t xml:space="preserve">протокола, ведно с приетите решения от проведеното на 13.07.2021г. заседание на Общински съвет Л. следва да се отбележи, че Даскалов е упражнил това правомощие, в качеството си на общински съветник, избран да председателства заседанието. Утвърждаването на протокола е процедурен акт с оглед легитимиране на проведеното заседание на Общински съвет Л. Приетите решения на проведеното заседание на 13.07.2021г. на Общински съвет Л. не са в частен интерес, както на Даскалов, така и на свързаното с него лице - кмета на Община Л. – И.Г., от което следва изводът, че и утвърждаването на протокола, ведно с приетите решения не са в техен частен интерес.</w:t>
      </w:r>
    </w:p>
    <w:p w:rsidR="00000000" w:rsidDel="00000000" w:rsidP="00000000" w:rsidRDefault="00000000" w:rsidRPr="00000000" w14:paraId="00000032">
      <w:pPr>
        <w:tabs>
          <w:tab w:val="left" w:leader="none" w:pos="426"/>
          <w:tab w:val="left" w:leader="none" w:pos="851"/>
        </w:tabs>
        <w:ind w:firstLine="709"/>
        <w:jc w:val="both"/>
        <w:rPr>
          <w:vertAlign w:val="baseline"/>
        </w:rPr>
      </w:pPr>
      <w:r w:rsidDel="00000000" w:rsidR="00000000" w:rsidRPr="00000000">
        <w:rPr>
          <w:vertAlign w:val="baseline"/>
          <w:rtl w:val="0"/>
        </w:rPr>
        <w:t xml:space="preserve">Горното налага извода, че по отношение на Владимир Даскалов, в качеството му на общински съветник в Общински съвет Л. липсва един от елементите на състава на конфликт на интереси по чл.52 от ЗПКОНПИ, а именно частен интерес.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33">
      <w:pPr>
        <w:ind w:firstLine="709"/>
        <w:jc w:val="both"/>
        <w:rPr>
          <w:vertAlign w:val="baseline"/>
        </w:rPr>
      </w:pPr>
      <w:r w:rsidDel="00000000" w:rsidR="00000000" w:rsidRPr="00000000">
        <w:rPr>
          <w:rtl w:val="0"/>
        </w:rPr>
      </w:r>
    </w:p>
    <w:p w:rsidR="00000000" w:rsidDel="00000000" w:rsidP="00000000" w:rsidRDefault="00000000" w:rsidRPr="00000000" w14:paraId="00000034">
      <w:pPr>
        <w:shd w:fill="fefefe" w:val="clear"/>
        <w:tabs>
          <w:tab w:val="left" w:leader="none" w:pos="426"/>
        </w:tabs>
        <w:ind w:firstLine="709"/>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35">
      <w:pPr>
        <w:spacing w:after="240" w:lineRule="auto"/>
        <w:ind w:firstLine="709"/>
        <w:jc w:val="center"/>
        <w:rPr>
          <w:b w:val="0"/>
          <w:bCs w:val="0"/>
          <w:vertAlign w:val="baseline"/>
        </w:rPr>
      </w:pPr>
      <w:r w:rsidDel="00000000" w:rsidR="00000000" w:rsidRPr="00000000">
        <w:rPr>
          <w:rtl w:val="0"/>
        </w:rPr>
      </w:r>
    </w:p>
    <w:p w:rsidR="00000000" w:rsidDel="00000000" w:rsidP="00000000" w:rsidRDefault="00000000" w:rsidRPr="00000000" w14:paraId="00000036">
      <w:pPr>
        <w:spacing w:after="240" w:lineRule="auto"/>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7">
      <w:pPr>
        <w:shd w:fill="fefefe" w:val="clear"/>
        <w:ind w:firstLine="709"/>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Владимир Даскалов с ЕГН ***, общински съветник в Общински съвет Л. и лице, заемащо висша публична длъжност по чл.6, ал.1, т.32 от ЗПКОНПИ, във връзка с гласуване на </w:t>
      </w:r>
      <w:r w:rsidDel="00000000" w:rsidR="00000000" w:rsidRPr="00000000">
        <w:rPr>
          <w:color w:val="000000"/>
          <w:vertAlign w:val="baseline"/>
          <w:rtl w:val="0"/>
        </w:rPr>
        <w:t xml:space="preserve">Решения №278, 279, 280, 281, 282, 283, 284 и 285 </w:t>
      </w:r>
      <w:r w:rsidDel="00000000" w:rsidR="00000000" w:rsidRPr="00000000">
        <w:rPr>
          <w:vertAlign w:val="baseline"/>
          <w:rtl w:val="0"/>
        </w:rPr>
        <w:t xml:space="preserve">по протокол №30 от </w:t>
      </w:r>
      <w:r w:rsidDel="00000000" w:rsidR="00000000" w:rsidRPr="00000000">
        <w:rPr>
          <w:color w:val="000000"/>
          <w:vertAlign w:val="baseline"/>
          <w:rtl w:val="0"/>
        </w:rPr>
        <w:t xml:space="preserve">13.07.2021г.</w:t>
      </w:r>
      <w:r w:rsidDel="00000000" w:rsidR="00000000" w:rsidRPr="00000000">
        <w:rPr>
          <w:vertAlign w:val="baseline"/>
          <w:rtl w:val="0"/>
        </w:rPr>
        <w:t xml:space="preserve">,</w:t>
      </w:r>
      <w:r w:rsidDel="00000000" w:rsidR="00000000" w:rsidRPr="00000000">
        <w:rPr>
          <w:color w:val="000000"/>
          <w:vertAlign w:val="baseline"/>
          <w:rtl w:val="0"/>
        </w:rPr>
        <w:t xml:space="preserve"> както и с утвърждаването на протокол № 30/13.07.2021г. от проведеното заседание на Общински съвет Л.</w:t>
      </w:r>
      <w:r w:rsidDel="00000000" w:rsidR="00000000" w:rsidRPr="00000000">
        <w:rPr>
          <w:vertAlign w:val="baseline"/>
          <w:rtl w:val="0"/>
        </w:rPr>
        <w:t xml:space="preserve">, поради липса на частен интерес - негов или на свързано с него лице по смисъла на §1, т.15 от ДР на ЗПКОНПИ.</w:t>
      </w:r>
    </w:p>
    <w:p w:rsidR="00000000" w:rsidDel="00000000" w:rsidP="00000000" w:rsidRDefault="00000000" w:rsidRPr="00000000" w14:paraId="00000038">
      <w:pPr>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 Л., с оглед преценка за реализиране на правомощията по чл.76, ал.2 от ЗПКОНПИ.</w:t>
      </w:r>
    </w:p>
    <w:p w:rsidR="00000000" w:rsidDel="00000000" w:rsidP="00000000" w:rsidRDefault="00000000" w:rsidRPr="00000000" w14:paraId="00000039">
      <w:pPr>
        <w:ind w:firstLine="709"/>
        <w:jc w:val="both"/>
        <w:rPr>
          <w:vertAlign w:val="baseline"/>
        </w:rPr>
      </w:pPr>
      <w:r w:rsidDel="00000000" w:rsidR="00000000" w:rsidRPr="00000000">
        <w:rPr>
          <w:vertAlign w:val="baseline"/>
          <w:rtl w:val="0"/>
        </w:rPr>
        <w:t xml:space="preserve">Препис от решението да се изпрати на Владимир Даскалов – общински съветник в Ообщински съвет Л., на основание чл.75, т.1 от ЗПКОНПИ.</w:t>
      </w:r>
    </w:p>
    <w:p w:rsidR="00000000" w:rsidDel="00000000" w:rsidP="00000000" w:rsidRDefault="00000000" w:rsidRPr="00000000" w14:paraId="0000003A">
      <w:pPr>
        <w:ind w:firstLine="709"/>
        <w:jc w:val="both"/>
        <w:rPr>
          <w:vertAlign w:val="baseline"/>
        </w:rPr>
      </w:pPr>
      <w:r w:rsidDel="00000000" w:rsidR="00000000" w:rsidRPr="00000000">
        <w:rPr>
          <w:rtl w:val="0"/>
        </w:rPr>
      </w:r>
    </w:p>
    <w:p w:rsidR="00000000" w:rsidDel="00000000" w:rsidP="00000000" w:rsidRDefault="00000000" w:rsidRPr="00000000" w14:paraId="0000003B">
      <w:pPr>
        <w:spacing w:after="240" w:lineRule="auto"/>
        <w:ind w:firstLine="426"/>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3C">
      <w:pPr>
        <w:jc w:val="both"/>
        <w:rPr>
          <w:vertAlign w:val="baseline"/>
        </w:rPr>
      </w:pPr>
      <w:r w:rsidDel="00000000" w:rsidR="00000000" w:rsidRPr="00000000">
        <w:rPr>
          <w:rtl w:val="0"/>
        </w:rPr>
      </w:r>
    </w:p>
    <w:p w:rsidR="00000000" w:rsidDel="00000000" w:rsidP="00000000" w:rsidRDefault="00000000" w:rsidRPr="00000000" w14:paraId="0000003D">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E">
      <w:pPr>
        <w:rPr>
          <w:b w:val="0"/>
          <w:bCs w:val="0"/>
          <w:vertAlign w:val="baseline"/>
        </w:rPr>
      </w:pPr>
      <w:r w:rsidDel="00000000" w:rsidR="00000000" w:rsidRPr="00000000">
        <w:rPr>
          <w:rtl w:val="0"/>
        </w:rPr>
      </w:r>
    </w:p>
    <w:p w:rsidR="00000000" w:rsidDel="00000000" w:rsidP="00000000" w:rsidRDefault="00000000" w:rsidRPr="00000000" w14:paraId="0000003F">
      <w:pPr>
        <w:ind w:left="1701" w:firstLine="0"/>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40">
      <w:pPr>
        <w:ind w:left="1701" w:firstLine="2268"/>
        <w:rPr>
          <w:b w:val="0"/>
          <w:bCs w:val="0"/>
          <w:vertAlign w:val="baseline"/>
        </w:rPr>
      </w:pPr>
      <w:r w:rsidDel="00000000" w:rsidR="00000000" w:rsidRPr="00000000">
        <w:rPr>
          <w:rtl w:val="0"/>
        </w:rPr>
      </w:r>
    </w:p>
    <w:p w:rsidR="00000000" w:rsidDel="00000000" w:rsidP="00000000" w:rsidRDefault="00000000" w:rsidRPr="00000000" w14:paraId="00000041">
      <w:pPr>
        <w:ind w:left="1701" w:firstLine="0"/>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2">
      <w:pPr>
        <w:ind w:left="1701" w:firstLine="0"/>
        <w:rPr>
          <w:b w:val="0"/>
          <w:bCs w:val="0"/>
          <w:vertAlign w:val="baseline"/>
        </w:rPr>
      </w:pPr>
      <w:r w:rsidDel="00000000" w:rsidR="00000000" w:rsidRPr="00000000">
        <w:rPr>
          <w:rtl w:val="0"/>
        </w:rPr>
      </w:r>
    </w:p>
    <w:p w:rsidR="00000000" w:rsidDel="00000000" w:rsidP="00000000" w:rsidRDefault="00000000" w:rsidRPr="00000000" w14:paraId="00000043">
      <w:pPr>
        <w:ind w:left="1701" w:firstLine="0"/>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4">
      <w:pPr>
        <w:ind w:left="1701" w:firstLine="2268"/>
        <w:rPr>
          <w:b w:val="0"/>
          <w:bCs w:val="0"/>
          <w:u w:val="single"/>
          <w:vertAlign w:val="baseline"/>
        </w:rPr>
      </w:pPr>
      <w:r w:rsidDel="00000000" w:rsidR="00000000" w:rsidRPr="00000000">
        <w:rPr>
          <w:rtl w:val="0"/>
        </w:rPr>
      </w:r>
    </w:p>
    <w:p w:rsidR="00000000" w:rsidDel="00000000" w:rsidP="00000000" w:rsidRDefault="00000000" w:rsidRPr="00000000" w14:paraId="00000045">
      <w:pPr>
        <w:tabs>
          <w:tab w:val="left" w:leader="none" w:pos="5400"/>
        </w:tabs>
        <w:ind w:left="1701" w:firstLine="0"/>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1276" w:top="1418" w:left="1418" w:right="132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7">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B">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D">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