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1"/>
          <w:bCs w:val="1"/>
          <w:sz w:val="24"/>
          <w:szCs w:val="24"/>
        </w:rPr>
      </w:pPr>
      <w:r w:rsidDel="00000000" w:rsidR="00000000" w:rsidRPr="00000000">
        <w:rPr>
          <w:rtl w:val="0"/>
        </w:rPr>
      </w:r>
    </w:p>
    <w:p w:rsidR="00000000" w:rsidDel="00000000" w:rsidP="00000000" w:rsidRDefault="00000000" w:rsidRPr="00000000" w14:paraId="00000002">
      <w:pPr>
        <w:spacing w:line="276" w:lineRule="auto"/>
        <w:jc w:val="center"/>
        <w:rPr>
          <w:b w:val="1"/>
          <w:bCs w:val="1"/>
          <w:sz w:val="24"/>
          <w:szCs w:val="24"/>
        </w:rPr>
      </w:pPr>
      <w:r w:rsidDel="00000000" w:rsidR="00000000" w:rsidRPr="00000000">
        <w:rPr>
          <w:b w:val="1"/>
          <w:bCs w:val="1"/>
          <w:sz w:val="24"/>
          <w:szCs w:val="24"/>
          <w:rtl w:val="0"/>
        </w:rPr>
        <w:t xml:space="preserve">Р Е Ш Е Н И Е</w:t>
      </w:r>
    </w:p>
    <w:p w:rsidR="00000000" w:rsidDel="00000000" w:rsidP="00000000" w:rsidRDefault="00000000" w:rsidRPr="00000000" w14:paraId="00000003">
      <w:pPr>
        <w:widowControl w:val="0"/>
        <w:spacing w:after="240" w:line="276" w:lineRule="auto"/>
        <w:jc w:val="center"/>
        <w:rPr>
          <w:b w:val="1"/>
          <w:bCs w:val="1"/>
          <w:sz w:val="24"/>
          <w:szCs w:val="24"/>
        </w:rPr>
      </w:pPr>
      <w:r w:rsidDel="00000000" w:rsidR="00000000" w:rsidRPr="00000000">
        <w:rPr>
          <w:b w:val="1"/>
          <w:bCs w:val="1"/>
          <w:sz w:val="24"/>
          <w:szCs w:val="24"/>
          <w:rtl w:val="0"/>
        </w:rPr>
        <w:t xml:space="preserve">№ РС-15331-21-095</w:t>
      </w:r>
    </w:p>
    <w:p w:rsidR="00000000" w:rsidDel="00000000" w:rsidP="00000000" w:rsidRDefault="00000000" w:rsidRPr="00000000" w14:paraId="00000004">
      <w:pPr>
        <w:spacing w:after="240" w:lineRule="auto"/>
        <w:ind w:firstLine="720"/>
        <w:jc w:val="both"/>
        <w:rPr>
          <w:sz w:val="24"/>
          <w:szCs w:val="24"/>
          <w:u w:val="single"/>
        </w:rPr>
      </w:pPr>
      <w:r w:rsidDel="00000000" w:rsidR="00000000" w:rsidRPr="00000000">
        <w:rPr>
          <w:sz w:val="24"/>
          <w:szCs w:val="24"/>
          <w:rtl w:val="0"/>
        </w:rPr>
        <w:t xml:space="preserve">Днес, 24.11.2021г.,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7">
      <w:pPr>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Rule="auto"/>
        <w:ind w:firstLine="720"/>
        <w:rPr>
          <w:b w:val="1"/>
          <w:bCs w:val="1"/>
          <w:sz w:val="24"/>
          <w:szCs w:val="24"/>
        </w:rPr>
      </w:pPr>
      <w:r w:rsidDel="00000000" w:rsidR="00000000" w:rsidRPr="00000000">
        <w:rPr>
          <w:b w:val="1"/>
          <w:bCs w:val="1"/>
          <w:sz w:val="24"/>
          <w:szCs w:val="24"/>
          <w:rtl w:val="0"/>
        </w:rPr>
        <w:t xml:space="preserve">Член: Силвия Къдрева</w:t>
      </w:r>
    </w:p>
    <w:p w:rsidR="00000000" w:rsidDel="00000000" w:rsidP="00000000" w:rsidRDefault="00000000" w:rsidRPr="00000000" w14:paraId="00000009">
      <w:pPr>
        <w:spacing w:after="240" w:lineRule="auto"/>
        <w:ind w:left="2880" w:firstLine="720"/>
        <w:rPr>
          <w:b w:val="1"/>
          <w:bCs w:val="1"/>
          <w:sz w:val="24"/>
          <w:szCs w:val="24"/>
        </w:rPr>
      </w:pPr>
      <w:r w:rsidDel="00000000" w:rsidR="00000000" w:rsidRPr="00000000">
        <w:rPr>
          <w:b w:val="1"/>
          <w:bCs w:val="1"/>
          <w:sz w:val="24"/>
          <w:szCs w:val="24"/>
          <w:rtl w:val="0"/>
        </w:rPr>
        <w:t xml:space="preserve">У С Т А Н О В И: </w:t>
      </w:r>
    </w:p>
    <w:p w:rsidR="00000000" w:rsidDel="00000000" w:rsidP="00000000" w:rsidRDefault="00000000" w:rsidRPr="00000000" w14:paraId="0000000A">
      <w:pPr>
        <w:tabs>
          <w:tab w:val="left" w:leader="none" w:pos="709"/>
        </w:tabs>
        <w:ind w:firstLine="720"/>
        <w:jc w:val="both"/>
        <w:rPr>
          <w:sz w:val="24"/>
          <w:szCs w:val="24"/>
        </w:rPr>
      </w:pPr>
      <w:r w:rsidDel="00000000" w:rsidR="00000000" w:rsidRPr="00000000">
        <w:rPr>
          <w:sz w:val="24"/>
          <w:szCs w:val="24"/>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Решение на Комисията за противодействие на корупцията и за отнемане на незаконно придобитото имущество (КПКОНПИ) № КИ-122 от 18.08.2021г. по сигнал с рег. № ЦУ01-15331/04.08.2021 година.</w:t>
      </w:r>
    </w:p>
    <w:p w:rsidR="00000000" w:rsidDel="00000000" w:rsidP="00000000" w:rsidRDefault="00000000" w:rsidRPr="00000000" w14:paraId="0000000B">
      <w:pPr>
        <w:tabs>
          <w:tab w:val="left" w:leader="none" w:pos="709"/>
        </w:tabs>
        <w:ind w:firstLine="720"/>
        <w:jc w:val="both"/>
        <w:rPr>
          <w:sz w:val="24"/>
          <w:szCs w:val="24"/>
        </w:rPr>
      </w:pPr>
      <w:r w:rsidDel="00000000" w:rsidR="00000000" w:rsidRPr="00000000">
        <w:rPr>
          <w:sz w:val="24"/>
          <w:szCs w:val="24"/>
          <w:rtl w:val="0"/>
        </w:rPr>
        <w:t xml:space="preserve">Сигналът е насочен срещу Ешреф Реджеб – кмет на Община Н.</w:t>
      </w:r>
    </w:p>
    <w:p w:rsidR="00000000" w:rsidDel="00000000" w:rsidP="00000000" w:rsidRDefault="00000000" w:rsidRPr="00000000" w14:paraId="0000000C">
      <w:pPr>
        <w:tabs>
          <w:tab w:val="left" w:leader="none" w:pos="709"/>
        </w:tabs>
        <w:ind w:firstLine="720"/>
        <w:jc w:val="both"/>
        <w:rPr>
          <w:sz w:val="24"/>
          <w:szCs w:val="24"/>
        </w:rPr>
      </w:pPr>
      <w:r w:rsidDel="00000000" w:rsidR="00000000" w:rsidRPr="00000000">
        <w:rPr>
          <w:sz w:val="24"/>
          <w:szCs w:val="24"/>
          <w:rtl w:val="0"/>
        </w:rPr>
        <w:t xml:space="preserve">В сигнала се съдържат твърдения за това, че Ешреф Реджеб е разходвал бюджетни средства в полза на „***“ ЕООД по сключени договори за доставка на хранителни продукти за нуждите на общински детски градини и ОП „Социални дейности“, като в същото време посоченото дружество закупувало стоките от „***“ ООД и „***“ ЕООД с управители съответно синът и сватът на Реджеб. Твърди се, че са сключвани договори за доставка на хляб срещу талони в населени места на територията на Община Н., като на някои от посочените в договорите адреси, където следва да се реализират продажбите на хляб, се осъществява търговска дейност от дружествата на сина и свата на кмета Ешреф Реджеб. Отделно от това кметът е разходвал общински средства в периода 2015-2020г. в полза на Сдружение „***“, член на Управителния съвет на което е К.В.– негов син.</w:t>
      </w:r>
    </w:p>
    <w:p w:rsidR="00000000" w:rsidDel="00000000" w:rsidP="00000000" w:rsidRDefault="00000000" w:rsidRPr="00000000" w14:paraId="0000000D">
      <w:pPr>
        <w:tabs>
          <w:tab w:val="left" w:leader="none" w:pos="709"/>
        </w:tabs>
        <w:ind w:firstLine="720"/>
        <w:jc w:val="both"/>
        <w:rPr>
          <w:sz w:val="24"/>
          <w:szCs w:val="24"/>
        </w:rPr>
      </w:pPr>
      <w:r w:rsidDel="00000000" w:rsidR="00000000" w:rsidRPr="00000000">
        <w:rPr>
          <w:sz w:val="24"/>
          <w:szCs w:val="24"/>
          <w:rtl w:val="0"/>
        </w:rPr>
        <w:t xml:space="preserve">Към сигнала е приложен доклад с рег. № ДИД7ШН-1/16.06.2021г. на Агенция за държавна финансова инспекция (АДФИ) от извършена финансова инспекция на Община Н.</w:t>
      </w:r>
    </w:p>
    <w:p w:rsidR="00000000" w:rsidDel="00000000" w:rsidP="00000000" w:rsidRDefault="00000000" w:rsidRPr="00000000" w14:paraId="0000000E">
      <w:pPr>
        <w:tabs>
          <w:tab w:val="left" w:leader="none" w:pos="709"/>
        </w:tabs>
        <w:ind w:firstLine="720"/>
        <w:jc w:val="both"/>
        <w:rPr>
          <w:sz w:val="24"/>
          <w:szCs w:val="24"/>
        </w:rPr>
      </w:pPr>
      <w:r w:rsidDel="00000000" w:rsidR="00000000" w:rsidRPr="00000000">
        <w:rPr>
          <w:sz w:val="24"/>
          <w:szCs w:val="24"/>
          <w:rtl w:val="0"/>
        </w:rPr>
        <w:t xml:space="preserve">Във връзка с твърденията в сигнала Комисията е изискала и получила с писмо вх. № ЦУ01-19283/09.09.21г. на КПКОНПИ от председателя на Общински съвет Н. заверени копия на следните документи: Удостоверение №1/26.10.2015г. на Общинска избирателна комисия – Н. (ОИК-Н.); клетвен лист от 05.11.2015г.; Удостоверение №1/28.10.2019г. на ОИК-Н.; клетвен лист от 06.11.2019г.; Удостоверения с рег. №80/21.04.2021г. и №81/21.04.2021г на Община Н.; Фактури за извършени доставки в Община Н. от „***“ ООД и разходни касови ордери (РКО) по тях в периода от м. 08.2018г. до м. 09.2021г.; Заповед №РД-26/16.01.2019г. на кмета на Община Н.; Решение №25 по Протокол №5 от 25.02.2021г. на Общински съвет Н., ведно с приложения; Платежни нареждания за извършени плащания от бюджета на Община Н. към Сдружение „***“ в периода 08.2018г. – 08.2021г.; Договори №39 от 14.03.2018г., №38 от 01.03.2019г., №44 от 20.02.2020г. и №47 от 26.03.2019г., ведно с издадени фактури и платежни нареждания по тях.</w:t>
      </w:r>
    </w:p>
    <w:p w:rsidR="00000000" w:rsidDel="00000000" w:rsidP="00000000" w:rsidRDefault="00000000" w:rsidRPr="00000000" w14:paraId="0000000F">
      <w:pPr>
        <w:tabs>
          <w:tab w:val="left" w:leader="none" w:pos="709"/>
        </w:tabs>
        <w:ind w:firstLine="720"/>
        <w:jc w:val="both"/>
        <w:rPr>
          <w:sz w:val="24"/>
          <w:szCs w:val="24"/>
        </w:rPr>
      </w:pPr>
      <w:r w:rsidDel="00000000" w:rsidR="00000000" w:rsidRPr="00000000">
        <w:rPr>
          <w:sz w:val="24"/>
          <w:szCs w:val="24"/>
          <w:rtl w:val="0"/>
        </w:rPr>
        <w:t xml:space="preserve">Във връзка с твърденията в сигнала Комисията е изискала и получила с писмо вх. №ЦУ01-22463/19.10.21г. на КПКОНПИ от председателя на Общински съвет Н. заверени копия на Заповеди №РД-19/17.01.2018г., №РД-437/10.12.2018г., №РД-399/10.12.2019г. на кмета на Община Н. и справка по месеци за полученото от Ешреф Реджеб, в качеството му на кмет на Община Н., възнаграждение след приспадане на дължимия данък и вноските за осигуряване, които са за сметка на лицето, за 2018г., 2019г., 2020г. и 2021г.</w:t>
      </w:r>
    </w:p>
    <w:p w:rsidR="00000000" w:rsidDel="00000000" w:rsidP="00000000" w:rsidRDefault="00000000" w:rsidRPr="00000000" w14:paraId="00000010">
      <w:pPr>
        <w:tabs>
          <w:tab w:val="left" w:leader="none" w:pos="709"/>
        </w:tabs>
        <w:ind w:firstLine="720"/>
        <w:jc w:val="both"/>
        <w:rPr>
          <w:sz w:val="24"/>
          <w:szCs w:val="24"/>
        </w:rPr>
      </w:pPr>
      <w:r w:rsidDel="00000000" w:rsidR="00000000" w:rsidRPr="00000000">
        <w:rPr>
          <w:sz w:val="24"/>
          <w:szCs w:val="24"/>
          <w:rtl w:val="0"/>
        </w:rPr>
        <w:t xml:space="preserve">Комисията служебно е извършила справки в регистър НБД „Население“, интернет страницата на Община Н., Търговски регистър и регистър на юридическите лица с нестопанска цел (ТРРЮЛНЦ) и регистър БУЛСТАТ.</w:t>
      </w:r>
    </w:p>
    <w:p w:rsidR="00000000" w:rsidDel="00000000" w:rsidP="00000000" w:rsidRDefault="00000000" w:rsidRPr="00000000" w14:paraId="00000011">
      <w:pPr>
        <w:tabs>
          <w:tab w:val="left" w:leader="none" w:pos="709"/>
        </w:tabs>
        <w:ind w:firstLine="720"/>
        <w:jc w:val="both"/>
        <w:rPr>
          <w:sz w:val="24"/>
          <w:szCs w:val="24"/>
        </w:rPr>
      </w:pPr>
      <w:r w:rsidDel="00000000" w:rsidR="00000000" w:rsidRPr="00000000">
        <w:rPr>
          <w:sz w:val="24"/>
          <w:szCs w:val="24"/>
          <w:rtl w:val="0"/>
        </w:rPr>
        <w:t xml:space="preserve">По реда на чл.72, ал.5 от ЗПКОНПИ, Ешреф Реджеб, кмет на Община Н., е редовно уведомен и поканен на изслушване пред КПКОНПИ на 20.10.2021 г. На посочената дата Ешреф Реджеб не се явява, за него се явява адвокат В.К., редовно упълномощена, като представител на Реджеб по посоченото административно производство. На изслушването, обективирано в Протокол №1017/20.10.2021г., адв. К. заявява от името на доверителя си, че потъвърждава факта, че кметът е свързано лице с двете фирми - „***“ ООД и „***“ ЕООД, но същият е подписвал платежни нареждания по договорите за доставка на хранителни продукти в полза на доставчика „***“ ЕООД - дружество, което не е свързано с Ешреф Реджеб и по този начин не е налице конфликт на интереси. Заявява, че не може да се презумира знание, когато кметът е подписвал платежни нареждане по сключен договор за доставка с фирмата „***“ ЕООД от къде същата е закупувала тези стоки, които доставя в общински детски градини и в общинското предприятие „***“. По отношение на това, че кметът е изразходвал бюджетни средства в полза на дружество „***“ ООД по отношение на талоните за хляб, те са закупени, предоставени от дружеството „***“ ООД. Видно от Търговския регистър кметът не е свързано лице с член на контролен или управителен орган на дружеството. По отношение на Сдружение „***“ заявява, че безспорно има доказателства, че синът на кмета К.В. е член на Управителния съвет на този футболен клуб, но кметът е действал в условията на обвързана компетентност при подписване на платежни нареждания за финансиране на спортната дейност на Сдружението, тъй като общинският съвет взема решение за финансиране на съответните клубове в общината Във връзка с изразходвани бюджетни средства в полза на дружеството „***“ ООД твърди, че това са закупени консумативи за общината по на малки стойности и поради това не е налице конфликт на интереси.</w:t>
      </w:r>
    </w:p>
    <w:p w:rsidR="00000000" w:rsidDel="00000000" w:rsidP="00000000" w:rsidRDefault="00000000" w:rsidRPr="00000000" w14:paraId="00000012">
      <w:pPr>
        <w:tabs>
          <w:tab w:val="left" w:leader="none" w:pos="709"/>
        </w:tabs>
        <w:ind w:firstLine="720"/>
        <w:jc w:val="both"/>
        <w:rPr>
          <w:sz w:val="24"/>
          <w:szCs w:val="24"/>
        </w:rPr>
      </w:pPr>
      <w:r w:rsidDel="00000000" w:rsidR="00000000" w:rsidRPr="00000000">
        <w:rPr>
          <w:sz w:val="24"/>
          <w:szCs w:val="24"/>
          <w:rtl w:val="0"/>
        </w:rPr>
        <w:t xml:space="preserve">След изслушването е постъпило писмено възражение с вх. № ЦУ01-15331#2/28.10.2021г. на КПКОНПИ от Ешреф Реджеб, чрез адвокат В.К., с приложени към него 2 бр. удостоверения за регистрация на обект за търговия на едро с храни № 101/39083 от 30.12.2016г. и № 101/39084 от 30.12.2016г. и 4 бр. годишни данъчни декларации на „***“ ООД за 2017г., 2018г., 2019г. и 2020г. Във възражението си адв. К. посочва сходни мотиви с тези, изложени на проведеното на 20.10.2021г. изслушване пред Комисията, за липса на конфликт на интереси по отношение на Ешреф Реджеб.</w:t>
      </w:r>
    </w:p>
    <w:p w:rsidR="00000000" w:rsidDel="00000000" w:rsidP="00000000" w:rsidRDefault="00000000" w:rsidRPr="00000000" w14:paraId="00000013">
      <w:pPr>
        <w:tabs>
          <w:tab w:val="left" w:leader="none" w:pos="709"/>
        </w:tabs>
        <w:ind w:firstLine="720"/>
        <w:jc w:val="both"/>
        <w:rPr>
          <w:sz w:val="24"/>
          <w:szCs w:val="24"/>
        </w:rPr>
      </w:pPr>
      <w:r w:rsidDel="00000000" w:rsidR="00000000" w:rsidRPr="00000000">
        <w:rPr>
          <w:sz w:val="24"/>
          <w:szCs w:val="24"/>
          <w:rtl w:val="0"/>
        </w:rPr>
        <w:t xml:space="preserve">Комисията е изискала и получила писмо с вх. № ЦУ-01-15331#4/08.11.2021г. на КПКОНПИ от председателя на Управителния съвет на Сдружение „***“, удостоверяващо липсата на получавано възнаграждение от К.Е.В. за 2018г., 2019г., 2020г, и 20201г., в качеството му на член на Управителния съвет на Сдружението.</w:t>
      </w:r>
    </w:p>
    <w:p w:rsidR="00000000" w:rsidDel="00000000" w:rsidP="00000000" w:rsidRDefault="00000000" w:rsidRPr="00000000" w14:paraId="00000014">
      <w:pPr>
        <w:tabs>
          <w:tab w:val="left" w:leader="none" w:pos="709"/>
        </w:tabs>
        <w:ind w:firstLine="720"/>
        <w:jc w:val="both"/>
        <w:rPr>
          <w:sz w:val="24"/>
          <w:szCs w:val="24"/>
        </w:rPr>
      </w:pPr>
      <w:r w:rsidDel="00000000" w:rsidR="00000000" w:rsidRPr="00000000">
        <w:rPr>
          <w:rtl w:val="0"/>
        </w:rPr>
      </w:r>
    </w:p>
    <w:p w:rsidR="00000000" w:rsidDel="00000000" w:rsidP="00000000" w:rsidRDefault="00000000" w:rsidRPr="00000000" w14:paraId="00000015">
      <w:pPr>
        <w:tabs>
          <w:tab w:val="left" w:leader="none" w:pos="709"/>
        </w:tabs>
        <w:ind w:firstLine="720"/>
        <w:jc w:val="both"/>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се установи следното от фактическа страна:</w:t>
      </w:r>
    </w:p>
    <w:p w:rsidR="00000000" w:rsidDel="00000000" w:rsidP="00000000" w:rsidRDefault="00000000" w:rsidRPr="00000000" w14:paraId="00000016">
      <w:pPr>
        <w:tabs>
          <w:tab w:val="left" w:leader="none" w:pos="709"/>
        </w:tabs>
        <w:ind w:firstLine="720"/>
        <w:jc w:val="both"/>
        <w:rPr>
          <w:i w:val="1"/>
          <w:iCs w:val="1"/>
          <w:sz w:val="24"/>
          <w:szCs w:val="24"/>
        </w:rPr>
      </w:pPr>
      <w:r w:rsidDel="00000000" w:rsidR="00000000" w:rsidRPr="00000000">
        <w:rPr>
          <w:rtl w:val="0"/>
        </w:rPr>
      </w:r>
    </w:p>
    <w:p w:rsidR="00000000" w:rsidDel="00000000" w:rsidP="00000000" w:rsidRDefault="00000000" w:rsidRPr="00000000" w14:paraId="00000017">
      <w:pPr>
        <w:tabs>
          <w:tab w:val="left" w:leader="none" w:pos="709"/>
        </w:tabs>
        <w:ind w:firstLine="720"/>
        <w:jc w:val="both"/>
        <w:rPr>
          <w:sz w:val="24"/>
          <w:szCs w:val="24"/>
        </w:rPr>
      </w:pPr>
      <w:r w:rsidDel="00000000" w:rsidR="00000000" w:rsidRPr="00000000">
        <w:rPr>
          <w:sz w:val="24"/>
          <w:szCs w:val="24"/>
          <w:rtl w:val="0"/>
        </w:rPr>
        <w:t xml:space="preserve">Сигналът е подаден от орган на изпълнителната власт.</w:t>
      </w:r>
    </w:p>
    <w:p w:rsidR="00000000" w:rsidDel="00000000" w:rsidP="00000000" w:rsidRDefault="00000000" w:rsidRPr="00000000" w14:paraId="00000018">
      <w:pPr>
        <w:tabs>
          <w:tab w:val="left" w:leader="none" w:pos="709"/>
        </w:tabs>
        <w:ind w:firstLine="720"/>
        <w:jc w:val="both"/>
        <w:rPr>
          <w:sz w:val="24"/>
          <w:szCs w:val="24"/>
        </w:rPr>
      </w:pPr>
      <w:r w:rsidDel="00000000" w:rsidR="00000000" w:rsidRPr="00000000">
        <w:rPr>
          <w:sz w:val="24"/>
          <w:szCs w:val="24"/>
          <w:rtl w:val="0"/>
        </w:rPr>
        <w:t xml:space="preserve">Ешреф Реджеб е избран за кмет на Община Н. за мандат 2015-2019г., видно от Удостоверение №1/26.10.2015г. на ОИК-Н. Реджеб е положил клетва на 05.11.2015г., видно от представен заверен Клетвен лист. Видно от Удостоверение №1 от 28.10.2019г. на ОИК-Н., Ешреф Реджеб е избран за кмет на Община Н. за мандат 2019-2023г., като от представен по преписката клетвен лист от 06.11.2019г. се установява, че е положил клетва на същата дата. </w:t>
      </w:r>
    </w:p>
    <w:p w:rsidR="00000000" w:rsidDel="00000000" w:rsidP="00000000" w:rsidRDefault="00000000" w:rsidRPr="00000000" w14:paraId="00000019">
      <w:pPr>
        <w:tabs>
          <w:tab w:val="left" w:leader="none" w:pos="709"/>
        </w:tabs>
        <w:ind w:firstLine="720"/>
        <w:jc w:val="both"/>
        <w:rPr>
          <w:sz w:val="24"/>
          <w:szCs w:val="24"/>
        </w:rPr>
      </w:pPr>
      <w:r w:rsidDel="00000000" w:rsidR="00000000" w:rsidRPr="00000000">
        <w:rPr>
          <w:sz w:val="24"/>
          <w:szCs w:val="24"/>
          <w:rtl w:val="0"/>
        </w:rPr>
        <w:t xml:space="preserve">От извършени справки в ТРРЮЛНЦ се установява следното: Управител и съдружник в „***“ ООД с ЕИК *** от 06.01.2009г. до 05.11.2015г. е бил Ешреф Реджеб. От 06.11.2015г. до настоящия момент съдружници в дружеството са Р. Е. В.  и К. Е. В. , като последният е и управител. „***“ ЕООД с ЕИК *** е регистрирано на 31.05.2016г., като от тогава до настоящия момент управител и едноличен собственик на капитала е Ш.Н.А. „***“ ЕООД с ЕИК *** е регистрирано на 12.12.2011г., като от тогава до настоящия момент управител и едноличен собственик на капитала е Б.И.П. Съдружници в „***“ ООД с ЕИК *** са Т.И.К. и Д.И.С., като последният е и управител.</w:t>
      </w:r>
    </w:p>
    <w:p w:rsidR="00000000" w:rsidDel="00000000" w:rsidP="00000000" w:rsidRDefault="00000000" w:rsidRPr="00000000" w14:paraId="0000001A">
      <w:pPr>
        <w:tabs>
          <w:tab w:val="left" w:leader="none" w:pos="709"/>
        </w:tabs>
        <w:ind w:firstLine="720"/>
        <w:jc w:val="both"/>
        <w:rPr>
          <w:sz w:val="24"/>
          <w:szCs w:val="24"/>
        </w:rPr>
      </w:pPr>
      <w:r w:rsidDel="00000000" w:rsidR="00000000" w:rsidRPr="00000000">
        <w:rPr>
          <w:sz w:val="24"/>
          <w:szCs w:val="24"/>
          <w:rtl w:val="0"/>
        </w:rPr>
        <w:t xml:space="preserve">Сдружение „***“ с код по БУЛСТАТ: *** е юридическо лице с нестопанска цел със седалище и адрес на управление ***. От извършена справка в регистър БУЛСТАТ е видно, че от 11.03.2016г. членове на Управителния съвет на Сдружение „***“ са Е.Н.Е., К.Е.В. и А.А.Р., като последният е и председател.</w:t>
      </w:r>
    </w:p>
    <w:p w:rsidR="00000000" w:rsidDel="00000000" w:rsidP="00000000" w:rsidRDefault="00000000" w:rsidRPr="00000000" w14:paraId="0000001B">
      <w:pPr>
        <w:tabs>
          <w:tab w:val="left" w:leader="none" w:pos="709"/>
        </w:tabs>
        <w:ind w:firstLine="720"/>
        <w:jc w:val="both"/>
        <w:rPr>
          <w:sz w:val="24"/>
          <w:szCs w:val="24"/>
        </w:rPr>
      </w:pPr>
      <w:r w:rsidDel="00000000" w:rsidR="00000000" w:rsidRPr="00000000">
        <w:rPr>
          <w:sz w:val="24"/>
          <w:szCs w:val="24"/>
          <w:rtl w:val="0"/>
        </w:rPr>
        <w:t xml:space="preserve">От направена справка в НБД „Население“ се установява, че К.Е.В. и Р.Е.В. са синове на Ешреф Реджеб. Ш.Н.А. е баща на съпругата на К.В.(сват на Ешреф Реджеб). От справката е видно още, че Ешреф Реджеб не се намира в роднински връзки по права линия, по съребрена линия – до четвърта степен включително, и по сватовство – до втора степен включително с Б.П., А.Р., Е.Е., Т.И.К. и Д.И.С.</w:t>
      </w:r>
    </w:p>
    <w:p w:rsidR="00000000" w:rsidDel="00000000" w:rsidP="00000000" w:rsidRDefault="00000000" w:rsidRPr="00000000" w14:paraId="0000001C">
      <w:pPr>
        <w:tabs>
          <w:tab w:val="left" w:leader="none" w:pos="709"/>
        </w:tabs>
        <w:ind w:firstLine="720"/>
        <w:jc w:val="both"/>
        <w:rPr>
          <w:sz w:val="24"/>
          <w:szCs w:val="24"/>
        </w:rPr>
      </w:pPr>
      <w:r w:rsidDel="00000000" w:rsidR="00000000" w:rsidRPr="00000000">
        <w:rPr>
          <w:sz w:val="24"/>
          <w:szCs w:val="24"/>
          <w:rtl w:val="0"/>
        </w:rPr>
        <w:t xml:space="preserve">С писмо с вх. № ЦУ01-19283/09.09.2021г. на КПКОНПИ от председателя на Общински съвет Н. са предоставени заверени копия на сключени договори между Община Н. и „***“ ЕООД в периода от м.08.2018г. до м.08.2021г., както и всички платежни документи към тях. От тях е видно, че:</w:t>
      </w:r>
    </w:p>
    <w:p w:rsidR="00000000" w:rsidDel="00000000" w:rsidP="00000000" w:rsidRDefault="00000000" w:rsidRPr="00000000" w14:paraId="0000001D">
      <w:pPr>
        <w:tabs>
          <w:tab w:val="left" w:leader="none" w:pos="709"/>
        </w:tabs>
        <w:ind w:firstLine="720"/>
        <w:jc w:val="both"/>
        <w:rPr>
          <w:sz w:val="24"/>
          <w:szCs w:val="24"/>
        </w:rPr>
      </w:pPr>
      <w:r w:rsidDel="00000000" w:rsidR="00000000" w:rsidRPr="00000000">
        <w:rPr>
          <w:sz w:val="24"/>
          <w:szCs w:val="24"/>
          <w:rtl w:val="0"/>
        </w:rPr>
        <w:t xml:space="preserve">Ешреф Реджеб, в качеството му на кмет на Община Н., е издал Заповед № РД-19 от 17.01.2018г., с която е упълномощил И. И., заместник-кмет на Община Н., с всички правомощия и задължения на „възложител“ за провеждане на обществена поръчка по реда на чл.20, ал.3, т.2 от ЗОП с предмет: „Доставка на хранителни продукти за нуждите на детските градини на територията на Община Н. – 2018г.“. И. е упълномощен да представлява кмета и да подписва всички необходими документи, свързани с организацията, възлагането и изпълнението на обществената поръчка.</w:t>
      </w:r>
    </w:p>
    <w:p w:rsidR="00000000" w:rsidDel="00000000" w:rsidP="00000000" w:rsidRDefault="00000000" w:rsidRPr="00000000" w14:paraId="0000001E">
      <w:pPr>
        <w:tabs>
          <w:tab w:val="left" w:leader="none" w:pos="709"/>
        </w:tabs>
        <w:ind w:firstLine="720"/>
        <w:jc w:val="both"/>
        <w:rPr>
          <w:sz w:val="24"/>
          <w:szCs w:val="24"/>
        </w:rPr>
      </w:pPr>
      <w:r w:rsidDel="00000000" w:rsidR="00000000" w:rsidRPr="00000000">
        <w:rPr>
          <w:sz w:val="24"/>
          <w:szCs w:val="24"/>
          <w:rtl w:val="0"/>
        </w:rPr>
        <w:t xml:space="preserve">На 14.03.2018г., между Община Н. и „***“ ЕООД, на основание чл.194, ал.1 от ЗОП, е сключен Договор №39/14.03.2018г. с предмет: „Доставка на хранителни продукти за нуждите на детските градини на територията на Община Н. – 2018г.“ със срок на действие до 31.01.2019г., по силата на който търговското дружество извършва периодични доставки на хранителни продукти за нуждите на детските градини в Община Н. Общата прогнозна стойност на доставките по договора е в размер на 64 500 лева с ДДС. За Община Н. договорът е подписан от И.И., заместник-кмет и възложител съгласно Заповед № РД-19/17.01.2018г. От представените към договора платежни документи е видно, че от бюджета на Община Н. на посочения търговец-доставчик са изплащани суми за доставка на хранителни продукти, в изпълнение на договор №39/14.03.2018г. Установява се, че Ешреф Реджеб, в качеството му на кмет на Община Н., е подписал платежни нареждания по фактури, издадени от  „***“ ЕООД, както следва: Платежно нареждане от 02.05.2018г. по Фактура №0000000912 от 30.04.2018г.; Платежно нареждане от 21.05.2018г. по Фактура №0000000926 от 16.05.2018г.; Платежно нареждане от 31.05.2018г. по Фактура №0000000930 от 29.05.2018г.; Платежно нареждане от 29.06.2018г. по Фактура №0000000939 от 26.06.2018г.; Платежно нареждане от 29.06.2018г. по Фактура №0000000940 от 26.06.2018г. Платежно нареждане от 30.07.2018г. по Фактура №0000000942 от 27.07.2018г.; Платежно нареждане от 28.09.2018г. по Фактура №0000000947 от 27.09.2018г.; Платежно нареждане от 02.11.2018г. по Фактура №0000000957 от 25.10.2018г.; Платежно нареждане от 02.11.2018г. по Фактура №0000000962 от 30.10.2018г.; Платежно нареждане от 30.11.2018г. по Фактура №0000000973 от 29.11.2018г.; Платежно нареждане от 21.12.2018г. по Фактура №0000000988 от 20.12.2018г.; Платежно нареждане от 21.12.2018г. по Фактура №0000000987 от 20.12.2018г.; Платежно нареждане от 15.01.2019г. по Фактура №0000000999 от 10.01.2019г.</w:t>
      </w:r>
    </w:p>
    <w:p w:rsidR="00000000" w:rsidDel="00000000" w:rsidP="00000000" w:rsidRDefault="00000000" w:rsidRPr="00000000" w14:paraId="0000001F">
      <w:pPr>
        <w:tabs>
          <w:tab w:val="left" w:leader="none" w:pos="709"/>
        </w:tabs>
        <w:ind w:firstLine="720"/>
        <w:jc w:val="both"/>
        <w:rPr>
          <w:sz w:val="24"/>
          <w:szCs w:val="24"/>
        </w:rPr>
      </w:pPr>
      <w:r w:rsidDel="00000000" w:rsidR="00000000" w:rsidRPr="00000000">
        <w:rPr>
          <w:sz w:val="24"/>
          <w:szCs w:val="24"/>
          <w:rtl w:val="0"/>
        </w:rPr>
        <w:t xml:space="preserve">Ешреф Реджеб, в качеството му на кмет на Община Н., е издал Заповед № РД-437 от 10.12.2018г., с която е упълномощил Ф.Н. , заместник-кмет на Община Н., с всички правомощия и задължения на „възложител“ за провеждане на обществена поръчка по реда на чл.20, ал.3, т.2 от ЗОП с предмет: „Доставка на хранителни продукти за нуждите на общински детски градини и Обществена трапезария на ОП „***“ - 2019г.“. Н. е упълномощен да представлява кмета и да подписва всички необходими документи, свързани с организацията, възлагането и изпълнението на обществената поръчка.</w:t>
      </w:r>
    </w:p>
    <w:p w:rsidR="00000000" w:rsidDel="00000000" w:rsidP="00000000" w:rsidRDefault="00000000" w:rsidRPr="00000000" w14:paraId="00000020">
      <w:pPr>
        <w:tabs>
          <w:tab w:val="left" w:leader="none" w:pos="709"/>
        </w:tabs>
        <w:ind w:firstLine="720"/>
        <w:jc w:val="both"/>
        <w:rPr>
          <w:sz w:val="24"/>
          <w:szCs w:val="24"/>
        </w:rPr>
      </w:pPr>
      <w:r w:rsidDel="00000000" w:rsidR="00000000" w:rsidRPr="00000000">
        <w:rPr>
          <w:sz w:val="24"/>
          <w:szCs w:val="24"/>
          <w:rtl w:val="0"/>
        </w:rPr>
        <w:t xml:space="preserve">На 01.03.2019г., между Община Н. и „***“ ЕООД, на основание чл. 183 от ЗОП и Решение №2/07.02.2019г. на възложителя за определяне на изпълнител на обществена поръчка с предмет: „Доставка на хранителни продукти за нуждите на общински детски градини и Обществена трапезария на ОП „***“ – 2019г.“ е сключен договор №38/01.03.2019г. със срок на действие до 31.12.2019г., по силата на който търговското дружество извършва периодични доставки на хранителни продукти за нуждите на общински детски градини и Обществена трапезария на ОП „***“. Общата прогнозна стойност на доставките по договора е в размер на 179 700 лева с ДДС. За Община Н. договорът е подписан от Ф.Н., заместник-кмет и възложител съгласно Заповед № РД-437/10.12.2018г., и М.М. – главен счетоводител. От представените към договора платежните документи е видно, че от бюджета на Община Н. на посочения търговец-доставчик са изплащани суми за доставка на хранителни продукти, в изпълнение на договор №38/01.03.2019г. Установява се, че Ешреф Реджеб, в качеството му на кмет на Община Н., е подписал платежни нареждания от 22.03.2019г., 28.03.2019г., 2бр. от 03.05.2019г., 2бр. от 31.05.2019г., 03.09.2019г., 2бр. от 31.12.2019г. и от 30.01.2020г., съответно по фактури №0000001041 от 27.03.2019г., №0000001038 от 21.03.2019г., №0000001059 от 23.04.2019г., №0000001064 от 30.04.2019г., №0000001079 от 29.05.2019г., №0000001080 от 29.05.2019г., №0000001099 от 30.08.2019г., №0000001206 от 31.12.2019г., №0000001204 от 31.12.2019г. и №0000001218 от 28.01.2020г., издадени от „***“ ЕООД.</w:t>
      </w:r>
    </w:p>
    <w:p w:rsidR="00000000" w:rsidDel="00000000" w:rsidP="00000000" w:rsidRDefault="00000000" w:rsidRPr="00000000" w14:paraId="00000021">
      <w:pPr>
        <w:tabs>
          <w:tab w:val="left" w:leader="none" w:pos="709"/>
        </w:tabs>
        <w:ind w:firstLine="720"/>
        <w:jc w:val="both"/>
        <w:rPr>
          <w:sz w:val="24"/>
          <w:szCs w:val="24"/>
        </w:rPr>
      </w:pPr>
      <w:r w:rsidDel="00000000" w:rsidR="00000000" w:rsidRPr="00000000">
        <w:rPr>
          <w:sz w:val="24"/>
          <w:szCs w:val="24"/>
          <w:rtl w:val="0"/>
        </w:rPr>
        <w:t xml:space="preserve">Ешреф Реджеб, в качеството му на кмет на Община Н., е издал Заповед № РД-399 от 10.12.2019г., с която е упълномощил Ф.Н., заместник-кмет на Община Н., с всички правомощия и задължения на „възложител“ за провеждане на обществена поръчка по реда на чл.20, ал.3, т.2 от ЗОП с предмет: „Доставка на хранителни продукти за нуждите на общински детски градини и Обществена трапезария на ОП „***“ – 2020г.“. Н. е упълномощен да представлява кмета и да подписва всички необходими документи, свързани с организацията, възлагането и изпълнението на обществената поръчка.</w:t>
      </w:r>
    </w:p>
    <w:p w:rsidR="00000000" w:rsidDel="00000000" w:rsidP="00000000" w:rsidRDefault="00000000" w:rsidRPr="00000000" w14:paraId="00000022">
      <w:pPr>
        <w:tabs>
          <w:tab w:val="left" w:leader="none" w:pos="709"/>
        </w:tabs>
        <w:ind w:firstLine="720"/>
        <w:jc w:val="both"/>
        <w:rPr>
          <w:sz w:val="24"/>
          <w:szCs w:val="24"/>
        </w:rPr>
      </w:pPr>
      <w:r w:rsidDel="00000000" w:rsidR="00000000" w:rsidRPr="00000000">
        <w:rPr>
          <w:sz w:val="24"/>
          <w:szCs w:val="24"/>
          <w:rtl w:val="0"/>
        </w:rPr>
        <w:t xml:space="preserve">На 20.02.2020г., между Община Н. и „***“ ЕООД, на основание чл.183 от ЗОП и Решение №1/27.01.2020г. на възложителя за определяне на изпълнител на обществена поръчка с предмет: „Доставка на хранителни продукти за нуждите на общински детски градини и Обществена трапезария на ОП „***“ – 2020г.“ е сключен договор №44/20.02.2020г. със срок на действие до 31.12.2020г., по силата на който търговското дружество извършва периодични доставки на хранителни продукти за нуждите на общински детски градини и Обществена трапезария на ОП „***“. Общата прогнозна стойност на доставките по договора е в размер на 179 700 лева с ДДС. За Община Н. договорът е подписан от Ф.Н., заместник-кмет и възложител съгласно Заповед № РД-399/10.12.2019г., и М.М. –главен счетоводител. От представените към договора платежните документи е видно, че от бюджета на Община Н. на посочения търговец-доставчик са изплащани суми за доставка на хранителни продукти, в изпълнение на договор №44/20.02.2020г. Установява се, че Ешреф Реджеб, в качеството му на кмет на Община Н., е подписал платежни нареждания от 31.03.2020г., 15.06.2020г., 06.07.2020г., 2бр. от 14.08.2020г., 02.09.2020г., 2бр. от 16.09.2020г., 07.10.2020г., 29.10.2020г., 18.11.2020г., 27.11.2020г., 07.12.2020г., съответно по Фактури №0000001274 от 27.03.2020г., №0000001287 от 31.05.2020г., №0000001291 от 30.06.2020г., №0000001295 от 31.07.2020г., №0000001296 от 12.08.2020г., №0000001298 от 31.08.2020г., №0000001299 от 11.09.2020г., №0000001300 от 11.09.2020г., №0000001303 от 29.09.2020г., №0000001360 от 28.10.2020г., №0000001337 от 17.11.2020г., №0000001371 от 27.11.2020г. и №0000001384 от 04.12.2020г., издадени от „***“ ЕООД.</w:t>
      </w:r>
    </w:p>
    <w:p w:rsidR="00000000" w:rsidDel="00000000" w:rsidP="00000000" w:rsidRDefault="00000000" w:rsidRPr="00000000" w14:paraId="00000023">
      <w:pPr>
        <w:tabs>
          <w:tab w:val="left" w:leader="none" w:pos="709"/>
        </w:tabs>
        <w:ind w:firstLine="720"/>
        <w:jc w:val="both"/>
        <w:rPr>
          <w:sz w:val="24"/>
          <w:szCs w:val="24"/>
        </w:rPr>
      </w:pPr>
      <w:r w:rsidDel="00000000" w:rsidR="00000000" w:rsidRPr="00000000">
        <w:rPr>
          <w:sz w:val="24"/>
          <w:szCs w:val="24"/>
          <w:rtl w:val="0"/>
        </w:rPr>
        <w:t xml:space="preserve">От констатации в Доклад № ДИД7ШН-1/16.06.2021г. на АДФИ за извършена финансова инспекция на Община Н. е видно, че преди да достави хранителните продукти  по сключените договори в детските градини и ОП „***“ „***“ ЕООД системно е закупувало стоки от фирмите „***“ ООД и „***“ ЕООД.</w:t>
      </w:r>
    </w:p>
    <w:p w:rsidR="00000000" w:rsidDel="00000000" w:rsidP="00000000" w:rsidRDefault="00000000" w:rsidRPr="00000000" w14:paraId="00000024">
      <w:pPr>
        <w:tabs>
          <w:tab w:val="left" w:leader="none" w:pos="709"/>
        </w:tabs>
        <w:ind w:firstLine="720"/>
        <w:jc w:val="both"/>
        <w:rPr>
          <w:sz w:val="24"/>
          <w:szCs w:val="24"/>
        </w:rPr>
      </w:pPr>
      <w:r w:rsidDel="00000000" w:rsidR="00000000" w:rsidRPr="00000000">
        <w:rPr>
          <w:sz w:val="24"/>
          <w:szCs w:val="24"/>
          <w:rtl w:val="0"/>
        </w:rPr>
        <w:t xml:space="preserve">Установява се, че за 2021г. няма сключен договор между Община Н. и „***“ ЕООД.</w:t>
      </w:r>
    </w:p>
    <w:p w:rsidR="00000000" w:rsidDel="00000000" w:rsidP="00000000" w:rsidRDefault="00000000" w:rsidRPr="00000000" w14:paraId="00000025">
      <w:pPr>
        <w:tabs>
          <w:tab w:val="left" w:leader="none" w:pos="709"/>
        </w:tabs>
        <w:ind w:firstLine="720"/>
        <w:jc w:val="both"/>
        <w:rPr>
          <w:sz w:val="24"/>
          <w:szCs w:val="24"/>
        </w:rPr>
      </w:pPr>
      <w:r w:rsidDel="00000000" w:rsidR="00000000" w:rsidRPr="00000000">
        <w:rPr>
          <w:sz w:val="24"/>
          <w:szCs w:val="24"/>
          <w:rtl w:val="0"/>
        </w:rPr>
        <w:t xml:space="preserve">Ешреф Реджеб, в качеството му на кмет на Община Н., е издал Заповед № РД-26 от 16.01.2019г., с която е упълномощил Ф. Н., заместник-кмет на Община Н., с всички правомощия и задължения на „възложител“ да организира, проведе и възложи обществена поръчка по реда на чл.18, ал.1, т.12 от ЗОП с предмет: „Доставка на хляб срещу талони, отпуснати от Община Н., като еднократна помощ на нуждаещите се лица и семейства с постоянен и настоящ адрес на територията на Община Н.“. Н. е упълномощен да представлява кмета и да подписва всички необходими документи, свързани с организацията и възлагането на обществената поръчка.</w:t>
      </w:r>
    </w:p>
    <w:p w:rsidR="00000000" w:rsidDel="00000000" w:rsidP="00000000" w:rsidRDefault="00000000" w:rsidRPr="00000000" w14:paraId="00000026">
      <w:pPr>
        <w:tabs>
          <w:tab w:val="left" w:leader="none" w:pos="709"/>
        </w:tabs>
        <w:ind w:firstLine="720"/>
        <w:jc w:val="both"/>
        <w:rPr>
          <w:sz w:val="24"/>
          <w:szCs w:val="24"/>
        </w:rPr>
      </w:pPr>
      <w:r w:rsidDel="00000000" w:rsidR="00000000" w:rsidRPr="00000000">
        <w:rPr>
          <w:sz w:val="24"/>
          <w:szCs w:val="24"/>
          <w:rtl w:val="0"/>
        </w:rPr>
        <w:t xml:space="preserve">На 26.03.2019г., между Община Н. и „***“ ООД, на основание чл.183 от ЗОП и съгласно Решение №3/26.02.2019г. за определяне на изпълнител на обществена поръчка с горепосочения предмет, е сключен Договор №47/26.03.2019г. със срок на действие до 30.06.2019г., по силата на който търговското дружество извършва периодични доставки на хляб срещу талони, отпуснати от Община Н. Общата стойност на договора е в размер на 62 300 лева с ДДС. За Община Н. договорът е подписан от Ф.Н., заместник-кмет и възложител съгласно Заповед № РД-26/16.01.2019г., и М.М. – главен счетоводител. По договора са извършени следните плащания от бюджета на Община Н.: С платежно нареждане от 03.05.2019г., подписано от Ешреф Реджеб, кмет на Община Н., е изплатена сума по издадени Проформа фактура №1000027855 от 30.04.2019г., Фактура №0000027921 от 30.04.2019г. и Фактура №0000027922 от 07.05.2019г. от „***“ ООД; С платежно нареждане от 27.05.2019г., подписано от Ешреф Реджеб, кмет на Община Н., е изплатена сума по издадени Проформа фактура №1000027930 от 23.05.2019г. и Фактура №0000027930 от 27.05.2019г. от „***“ ООД; С платежно нареждане от 30.07.2019г., подписано от Ешреф Реджеб, кмет на Община Н., е изплатена сума по издадени Проформа фактура №1000028083 от 11.07.2019г., Фактура №0000028126 от 31.07.2019г., Фактура №0000028110 от 31.07.2019г. и Фактура №0000028082 от 30.06.2019г. от „***“ ООД.</w:t>
      </w:r>
    </w:p>
    <w:p w:rsidR="00000000" w:rsidDel="00000000" w:rsidP="00000000" w:rsidRDefault="00000000" w:rsidRPr="00000000" w14:paraId="00000027">
      <w:pPr>
        <w:tabs>
          <w:tab w:val="left" w:leader="none" w:pos="709"/>
        </w:tabs>
        <w:ind w:firstLine="720"/>
        <w:jc w:val="both"/>
        <w:rPr>
          <w:sz w:val="24"/>
          <w:szCs w:val="24"/>
        </w:rPr>
      </w:pPr>
      <w:r w:rsidDel="00000000" w:rsidR="00000000" w:rsidRPr="00000000">
        <w:rPr>
          <w:rtl w:val="0"/>
        </w:rPr>
      </w:r>
    </w:p>
    <w:p w:rsidR="00000000" w:rsidDel="00000000" w:rsidP="00000000" w:rsidRDefault="00000000" w:rsidRPr="00000000" w14:paraId="00000028">
      <w:pPr>
        <w:tabs>
          <w:tab w:val="left" w:leader="none" w:pos="709"/>
        </w:tabs>
        <w:ind w:firstLine="720"/>
        <w:jc w:val="both"/>
        <w:rPr>
          <w:sz w:val="24"/>
          <w:szCs w:val="24"/>
        </w:rPr>
      </w:pPr>
      <w:r w:rsidDel="00000000" w:rsidR="00000000" w:rsidRPr="00000000">
        <w:rPr>
          <w:sz w:val="24"/>
          <w:szCs w:val="24"/>
          <w:rtl w:val="0"/>
        </w:rPr>
        <w:t xml:space="preserve">С Решение №4, взето по Протокол №1 от 25.01.2018г. на Общински съвет Н., Общинският съвет е приел бюджета на Община Н. за 2018г., като в т.5.4. е предвидена субсидия в размер на 15 000 лева за „***“. С Решение №2, взето по Протокол №1 от 31.01.2019г. на Общински съвет Н., Общинският съвет е приел бюджета на Община Н. за 2019г., като в т.5.4. е предвидена субсидия в размер на 10 170 лева за „***“. С Решение №8, взето по Протокол №3 от 06.02.2020г. на Общински съвет Н., Общинският съвет е приел бюджета на Община Н. за 2020г., като в т.4.5.2. е предвидена субсидия в размер на 13 500 лева за „***“. С Решение №25 по Протокол №5 от 25.02.2021г. на Общински съвет Н., Общинският съвет е приел бюджета на Община Н. за 2021г., като в т.4.5. е предвидена субсидия в размер на 25 000 лева за „***“ </w:t>
      </w:r>
    </w:p>
    <w:p w:rsidR="00000000" w:rsidDel="00000000" w:rsidP="00000000" w:rsidRDefault="00000000" w:rsidRPr="00000000" w14:paraId="00000029">
      <w:pPr>
        <w:tabs>
          <w:tab w:val="left" w:leader="none" w:pos="709"/>
        </w:tabs>
        <w:ind w:firstLine="720"/>
        <w:jc w:val="both"/>
        <w:rPr>
          <w:sz w:val="24"/>
          <w:szCs w:val="24"/>
        </w:rPr>
      </w:pPr>
      <w:r w:rsidDel="00000000" w:rsidR="00000000" w:rsidRPr="00000000">
        <w:rPr>
          <w:sz w:val="24"/>
          <w:szCs w:val="24"/>
          <w:rtl w:val="0"/>
        </w:rPr>
        <w:t xml:space="preserve">С писмо с вх. № ЦУ01-19283/09.09.2021г. на КПКОНПИ от председателя на Общински съвет Н. са предоставени заверени копия на платежни нареждания за извършени плащания от бюджета на Община Н. в полза на Сдружение „***“ в периода м. 08.2018г. – м. 08.2021г. Видно от писмото и представените документи Ешреф Реджеб, в качеството му на кмет на Община Н. е подписал 8 броя платежни нареждания както следва: платежно нареждане от 23.08.2018г. на стойност 8 500 лева, платежно нареждане от 13.02.2019г. на стойност 4000 лева, платежно нареждане от 09.04.2019г. на стойност 3670 лева, платежно нареждане от 17.07.2019г. на стойност 2500 лева, платежно нареждане от 10.09.2020г. на стойност 7000 лева, платежно нареждане от 16.10.2020г. на стойност 6500 лева, платежно нареждане от 11.03.2021г. на стойност 6000 лева и от 05.05.2021г. на стойност 5000 лева в полза на посоченото Сдружение.</w:t>
      </w:r>
    </w:p>
    <w:p w:rsidR="00000000" w:rsidDel="00000000" w:rsidP="00000000" w:rsidRDefault="00000000" w:rsidRPr="00000000" w14:paraId="0000002A">
      <w:pPr>
        <w:tabs>
          <w:tab w:val="left" w:leader="none" w:pos="709"/>
        </w:tabs>
        <w:ind w:firstLine="720"/>
        <w:jc w:val="both"/>
        <w:rPr>
          <w:sz w:val="24"/>
          <w:szCs w:val="24"/>
        </w:rPr>
      </w:pPr>
      <w:r w:rsidDel="00000000" w:rsidR="00000000" w:rsidRPr="00000000">
        <w:rPr>
          <w:sz w:val="24"/>
          <w:szCs w:val="24"/>
          <w:rtl w:val="0"/>
        </w:rPr>
        <w:t xml:space="preserve">С писмо вх. № ЦУ-01-15331#4/08.11.2021г. на КПКОНПИ А.Р., председател на Управителния съвет на Сдружение „***“, посочва, че К.Е.В. , в качеството му на член на Управителния съвет на Сдружението, не е получавал възнаграждения, премии, командировъчни, разходи за гориво, за храна, за възстановяване и др. през 2018г., 2019г., 2020г. и 2021г.</w:t>
      </w:r>
    </w:p>
    <w:p w:rsidR="00000000" w:rsidDel="00000000" w:rsidP="00000000" w:rsidRDefault="00000000" w:rsidRPr="00000000" w14:paraId="0000002B">
      <w:pPr>
        <w:tabs>
          <w:tab w:val="left" w:leader="none" w:pos="709"/>
        </w:tabs>
        <w:jc w:val="both"/>
        <w:rPr>
          <w:sz w:val="24"/>
          <w:szCs w:val="24"/>
        </w:rPr>
      </w:pPr>
      <w:r w:rsidDel="00000000" w:rsidR="00000000" w:rsidRPr="00000000">
        <w:rPr>
          <w:rtl w:val="0"/>
        </w:rPr>
      </w:r>
    </w:p>
    <w:p w:rsidR="00000000" w:rsidDel="00000000" w:rsidP="00000000" w:rsidRDefault="00000000" w:rsidRPr="00000000" w14:paraId="0000002C">
      <w:pPr>
        <w:tabs>
          <w:tab w:val="left" w:leader="none" w:pos="709"/>
        </w:tabs>
        <w:ind w:firstLine="720"/>
        <w:jc w:val="both"/>
        <w:rPr>
          <w:sz w:val="24"/>
          <w:szCs w:val="24"/>
        </w:rPr>
      </w:pPr>
      <w:r w:rsidDel="00000000" w:rsidR="00000000" w:rsidRPr="00000000">
        <w:rPr>
          <w:sz w:val="24"/>
          <w:szCs w:val="24"/>
          <w:rtl w:val="0"/>
        </w:rPr>
        <w:t xml:space="preserve">С писмо с вх. № ЦУ01-19283/09.09.2021г. на КПКОНПИ от председателя на Общински съвет Н. са предоставени заверени копия на издадени фактури от „***“ ООД с „получател“ Община Н. за закупени стоки от Общината в периода от м. 08.2018г. до м. 08.2021г., както и разходни касови ордери за извършените плащания по тях. От платежните документи е видно, че от бюджета на Община Н. на посочения търговец са заплащани суми за покупки на хранителни продукти, напитки, битови консумативи, препарати и други.</w:t>
      </w:r>
    </w:p>
    <w:p w:rsidR="00000000" w:rsidDel="00000000" w:rsidP="00000000" w:rsidRDefault="00000000" w:rsidRPr="00000000" w14:paraId="0000002D">
      <w:pPr>
        <w:tabs>
          <w:tab w:val="left" w:leader="none" w:pos="709"/>
        </w:tabs>
        <w:ind w:firstLine="720"/>
        <w:jc w:val="both"/>
        <w:rPr>
          <w:sz w:val="24"/>
          <w:szCs w:val="24"/>
        </w:rPr>
      </w:pPr>
      <w:r w:rsidDel="00000000" w:rsidR="00000000" w:rsidRPr="00000000">
        <w:rPr>
          <w:sz w:val="24"/>
          <w:szCs w:val="24"/>
          <w:rtl w:val="0"/>
        </w:rPr>
        <w:t xml:space="preserve">Установява се, че в периода от м. 08.2018г. до м. 08.2021г. Ешреф Реджеб, в качеството му на кмет на Община Н., е подписал разходни касови ордери по фактури, издадени от „***“ ООД, с номера както следва: </w:t>
      </w:r>
    </w:p>
    <w:p w:rsidR="00000000" w:rsidDel="00000000" w:rsidP="00000000" w:rsidRDefault="00000000" w:rsidRPr="00000000" w14:paraId="0000002E">
      <w:pPr>
        <w:tabs>
          <w:tab w:val="left" w:leader="none" w:pos="709"/>
        </w:tabs>
        <w:ind w:firstLine="720"/>
        <w:jc w:val="both"/>
        <w:rPr>
          <w:sz w:val="24"/>
          <w:szCs w:val="24"/>
        </w:rPr>
      </w:pPr>
      <w:r w:rsidDel="00000000" w:rsidR="00000000" w:rsidRPr="00000000">
        <w:rPr>
          <w:rtl w:val="0"/>
        </w:rPr>
      </w:r>
    </w:p>
    <w:p w:rsidR="00000000" w:rsidDel="00000000" w:rsidP="00000000" w:rsidRDefault="00000000" w:rsidRPr="00000000" w14:paraId="0000002F">
      <w:pPr>
        <w:tabs>
          <w:tab w:val="left" w:leader="none" w:pos="709"/>
        </w:tabs>
        <w:ind w:firstLine="720"/>
        <w:jc w:val="both"/>
        <w:rPr>
          <w:b w:val="1"/>
          <w:bCs w:val="1"/>
          <w:sz w:val="24"/>
          <w:szCs w:val="24"/>
        </w:rPr>
      </w:pPr>
      <w:r w:rsidDel="00000000" w:rsidR="00000000" w:rsidRPr="00000000">
        <w:rPr>
          <w:b w:val="1"/>
          <w:bCs w:val="1"/>
          <w:sz w:val="24"/>
          <w:szCs w:val="24"/>
          <w:rtl w:val="0"/>
        </w:rPr>
        <w:t xml:space="preserve">За 2018г.:</w:t>
      </w:r>
    </w:p>
    <w:p w:rsidR="00000000" w:rsidDel="00000000" w:rsidP="00000000" w:rsidRDefault="00000000" w:rsidRPr="00000000" w14:paraId="00000030">
      <w:pPr>
        <w:tabs>
          <w:tab w:val="left" w:leader="none" w:pos="709"/>
        </w:tabs>
        <w:ind w:firstLine="720"/>
        <w:jc w:val="both"/>
        <w:rPr>
          <w:sz w:val="24"/>
          <w:szCs w:val="24"/>
        </w:rPr>
      </w:pPr>
      <w:r w:rsidDel="00000000" w:rsidR="00000000" w:rsidRPr="00000000">
        <w:rPr>
          <w:sz w:val="24"/>
          <w:szCs w:val="24"/>
          <w:rtl w:val="0"/>
        </w:rPr>
        <w:t xml:space="preserve">РКО №1-00868/24.08.2018г. за сума от 36 лв. по Фактура №0400000302 от 15.08.2018г.; РКО №1-00869/24.08.2018г. за сума от 200 лв. по Фактура №0400000303 от 15.08.2018г.; РКО №1-00870/24.08.2018г. за сума от 84.96 лв. по Фактура №0400000300 от 07.08.2018г.; РКО № 1-00871/24.08.2018г. за сума от 27.76 лв. по Фактура №0400000301 от 13.08.2018г.; РКО №1-00931/07.09.2018г. за сума от 36 лв. по Фактура №0400000306 от 30.08.2018г.; РКО №1-00932/07.09.2018г. за сума от 105 лв. по Фактура №0400000305 от 30.08.2018г.; РКО №1-00967/19.09.2018г. за сума от 323.48 лв. по Фактури №0400000308 и №0400000309 от 17.09.2018г.; РКО №1-01028/08.10.2018г. за сума от 33.18 лв. по Фактура №0400000312 от 27.09.2018г.; РКО №1-01029/08.10.2018г. за сума от 204.34 лв. по Фактури №0400000313 от 28.09.2018г. и №0400000315 от 02.10.2018г.; РКО №1-01060/22.10.2018г. за сума от 259.21 лв. по Фактури №0400000316 от 17.10.2018 и №0400000319 от 20.10.2018г.; РКО №1-01061/22.10.2018г. за сума от 665.33 лв. по Фактури №0010004579 от 17.10.2018, №0400000317 от 17.10.2018, №1000000119 от 17.10.2018г. и №0400000318 от 17.10.2018г.; РКО №1-01128/09.11.2018г. за сума от 23.40 лв. по Фактура №0400000320 от 25.10.2018г.; РКО №1-01129/09.11.2018г. за сума от 624.30 лв. по Фактури №0400000325 от 06.11.2018г. и №0400000323 от 30.10.2018г.; РКО №1-01228/06.12.2018г. за сума от 389.10 лв. по Фактури №0400000333 от 05.12.2018г. и №0400000332 от 03.12.2018г.; РКО №1-01234/10.12.2018г. за сума от 75.40 лв. по Фактура №0400000334 от 06.12.2018г.; РКО №1-01235/10.12.2018г. за сума от 210.31 лв. по Фактури №0400000335 и №0400000336 от 07.12.2018г.; РКО №1-01286/28.12.2018г. за сума от 36 лв. по Фактура №0400000326 от 14.11.2018г.; РКО №1-01287/28.12.2018г. за сума от 115.20 лв. по Фактура №0400000328 от 17.11.2018г.;</w:t>
      </w:r>
    </w:p>
    <w:p w:rsidR="00000000" w:rsidDel="00000000" w:rsidP="00000000" w:rsidRDefault="00000000" w:rsidRPr="00000000" w14:paraId="00000031">
      <w:pPr>
        <w:tabs>
          <w:tab w:val="left" w:leader="none" w:pos="709"/>
        </w:tabs>
        <w:ind w:firstLine="720"/>
        <w:jc w:val="both"/>
        <w:rPr>
          <w:b w:val="1"/>
          <w:bCs w:val="1"/>
          <w:sz w:val="24"/>
          <w:szCs w:val="24"/>
        </w:rPr>
      </w:pPr>
      <w:r w:rsidDel="00000000" w:rsidR="00000000" w:rsidRPr="00000000">
        <w:rPr>
          <w:b w:val="1"/>
          <w:bCs w:val="1"/>
          <w:sz w:val="24"/>
          <w:szCs w:val="24"/>
          <w:rtl w:val="0"/>
        </w:rPr>
        <w:t xml:space="preserve">За 2019г.:</w:t>
      </w:r>
    </w:p>
    <w:p w:rsidR="00000000" w:rsidDel="00000000" w:rsidP="00000000" w:rsidRDefault="00000000" w:rsidRPr="00000000" w14:paraId="00000032">
      <w:pPr>
        <w:tabs>
          <w:tab w:val="left" w:leader="none" w:pos="709"/>
        </w:tabs>
        <w:ind w:firstLine="720"/>
        <w:jc w:val="both"/>
        <w:rPr>
          <w:sz w:val="24"/>
          <w:szCs w:val="24"/>
        </w:rPr>
      </w:pPr>
      <w:r w:rsidDel="00000000" w:rsidR="00000000" w:rsidRPr="00000000">
        <w:rPr>
          <w:sz w:val="24"/>
          <w:szCs w:val="24"/>
          <w:rtl w:val="0"/>
        </w:rPr>
        <w:t xml:space="preserve">РКО №1-00015/11.01.2019г. за сума от 420.70 лв. по Фактури №0400000341 от 10.01.2019 г., №0400000340 и №0400000339 от 08.01.2019г.; РКО №1-00098/07.02.2019г. за сума от 195.46 лв. по Фактури №0400000343 от 01.02.2019г. и №040000033947 от 05.02.2019г.; РКО №1-00099/07.02.2019г. за сума от 222.57 лв. по Фактури №0400000345 и №0400000344 от 01.02.2021г. и №040000033946 от 05.02.2019г.; РКО №1-00118/14.02.2019г. за сума от 281.92 лв. по Фактури №0400000349 и №0400000350 от 09.02.2019г.; РКО №1-00126/19.02.2019г. за сума от 11.33 лв. и РКО №1-00127/19.02.2019г. за сума от 54 лв. по Фактура №0400000351 от 15.02.2019г.; РКО №1-00169/28.02.2019г. за сума от 251.80 лв. по Фактура №0400000354 от 27.02.2019г.; РКО №1-00212/11.03.2019г. за сума от 50 лв. по Фактура №0400000365 от 11.03.2019г.; РКО №1-00213/12.03.2019г. за сума от 69.55 лв. по Фактури №0400000356 от 01.03.2019г. и №0400000363 от 09.03.2019г. РКО №1-00214/12.03.2019г. за сума от 436.96 лв. по Фактури №0400000355 от 28.02.2019г., №0400000358 от 06.03.2019г., №0400000362 и №0400000364 от 09.03.2019г.; РКО №1-00241/19.03.2019г. за сума от 135.13 лв. по Фактури №0400000369 от 19.03.2019г., №0400000360 от 08.03.2019г.; РКО №1-00266/28.03.2019г. за сума от 30 лв. по Фактура №0400000374 от 28.03.2019г.; РКО №142/27.05.2019г. за сума от 12 лв. по Фактура №0400000383 от 22.05.2019г.; РКО №177/03.06.2019г. за сума от 1694.98 лв. по Фактури №0010005038 и №0010005039 от 31.05.2019г.; РКО №206/17.06.2019г. за сума от 294 лв. по Фактура №0400000386 от 15.06.2019г.; РКО №228/24.06.2019г. за сума от 92.50 лв. по Фактура №0400000387 от 19.06.2019г.; РКО №286/05.07.2019г. за сума от 66 лв. по Фактура №0400000390 от 02.07.2019г.; РКО №402/15.08.2019г. за сума от 429.86 лв по Фактура №0400000394 от 09.08.2019г.; РКО №401/15.08.2019г. за сума от 415.76 лв. по Фактура №0400000395 от 14.08.2019г.; РКО №415/19.08.2019г. за сума от 112.71 лв. по Фактура №00100051 от 19.08.2019г.; РКО №422/22.08.2019г. за сума от 36 лв. по Фактура №0400000398 от 16.08.2019г.; РКО №478/04.09.2019г. за сума от 95 лв. по Фактура №0400000401 от 04.09.2019г.; РКО №511/16.09.2019г. за сума от 54 лв. по Фактура №0400000402 от 09.09.2019г.; РКО №706/13.11.2019г. за сума от 689.03 лв. по Фактура №0400000412 от 09.11.2019г.; РКО №707/13.11.2019г. за сума от 6.48 лв. по Фактура №0400000411 от 06.11.2019г.; РКО №711/15.11.2019г. за сума от 45 лв. по Фактура №0400000413 от 13.11.2019г.; РКО №732/20.11.2019г. за сума от 119.84 лв. по Фактура №0400000414 от 18.11.2019г.; РКО №735/20.11.2019г. за сума от 40 лв. по Фактура №0400000417 от 20.11.2019г.; РКО №813/18.12.2019г. за сума от 471.20 лв. по Фактура №0400000421 от 13.12.2019г.;РКО №832/23.12.2019г. за сума от 350 лв. по Фактура №0400000425 от 23.12.2019г.; РКО №837/27.12.2019г. за сума от 1674.33 лв. по Фактури №0400000426 от 27.12.2019г. и №5000002564 от 26.12.2019г.; РКО №843/30.12.2019г. за сума от 408.42 лв. по Фактури №1000000135 и №0400000427 от 28.12.2019г.; РКО №865/31.12.2019г. за сума от 299.87 лв. по Фактура №0400000428 от 31.12.2019г.; </w:t>
      </w:r>
    </w:p>
    <w:p w:rsidR="00000000" w:rsidDel="00000000" w:rsidP="00000000" w:rsidRDefault="00000000" w:rsidRPr="00000000" w14:paraId="00000033">
      <w:pPr>
        <w:tabs>
          <w:tab w:val="left" w:leader="none" w:pos="709"/>
        </w:tabs>
        <w:ind w:firstLine="720"/>
        <w:jc w:val="both"/>
        <w:rPr>
          <w:b w:val="1"/>
          <w:bCs w:val="1"/>
          <w:sz w:val="24"/>
          <w:szCs w:val="24"/>
        </w:rPr>
      </w:pPr>
      <w:r w:rsidDel="00000000" w:rsidR="00000000" w:rsidRPr="00000000">
        <w:rPr>
          <w:b w:val="1"/>
          <w:bCs w:val="1"/>
          <w:sz w:val="24"/>
          <w:szCs w:val="24"/>
          <w:rtl w:val="0"/>
        </w:rPr>
        <w:t xml:space="preserve">За 2020г.:</w:t>
      </w:r>
    </w:p>
    <w:p w:rsidR="00000000" w:rsidDel="00000000" w:rsidP="00000000" w:rsidRDefault="00000000" w:rsidRPr="00000000" w14:paraId="00000034">
      <w:pPr>
        <w:tabs>
          <w:tab w:val="left" w:leader="none" w:pos="709"/>
        </w:tabs>
        <w:ind w:firstLine="720"/>
        <w:jc w:val="both"/>
        <w:rPr>
          <w:sz w:val="24"/>
          <w:szCs w:val="24"/>
        </w:rPr>
      </w:pPr>
      <w:r w:rsidDel="00000000" w:rsidR="00000000" w:rsidRPr="00000000">
        <w:rPr>
          <w:sz w:val="24"/>
          <w:szCs w:val="24"/>
          <w:rtl w:val="0"/>
        </w:rPr>
        <w:t xml:space="preserve">РКО №21/15.01.2020г. за сума от 47.76 лв. по Фактура №0400000429 от 15.01.2020г.; РКО №116/17.02.2020г. за сума от 952.40 лв. по Фактура №6000000193 от 13.02.2020г.; РКО №115/17.02.2020г. за сума от 78 лв. по Фактура №6000000112 от 10.02.2020г.; РКО №288/17.02.2020г. за сума от 937.82 лв. по Фактура №0400000462 от 11.05.2020г.; РКО №127/24.02.2020г. за сума от 289.02 лв. по Фактура №6000000338 от 24.02.2020г., №0400000432, №0400000430, №0400000431 от 18.02.2020г.; РКО №172/02.03.2020г. за сума от 130.24 лв. по Фактури №0400000438, №0400000437 и №0400000436 от 02.03.2020г.; РКО №176/04.03.2020г. за сума от 73.76 лв. по Фактура №6000000449 от 04.03.2020г.; РКО №207/17.03.2020г. за сума от 141.69 лв. по Фактура №0400000447, №0400000446 от 17.03.2020г.; РКО №206/17.03.2020г. за сума от 357.48 лв. по Фактура №6000000588 от 16.03.2020г.; РКО №241/02.04.2020г. за сума от 396 лв. по Фактура №6000000754 от 02.04.2020г.; РКО №253/13.04.2020г. за сума от 641.02 лв. по Фактури №0400000450 и №0400000449 от 13.04.2020г.; РКО №261/21.04.2020г. за сума от 126.11 лв. по Фактура №0400000453 от 21.04.2020г.; РКО №260/21.04.2020г. за сума от 743.20 лв. по Фактура №0400000455 от 21.04.2020г ; РКО №233/22.04.2020г. за сума от 211.45 лв. по Фактури №0400000458 и №0400000457 от 22.04.2020г.; РКО №268/29.04.2020г. за сума от 100.47 лв. по Фактура №0400000459 от 29.04.2020г.; РКО №283/04.05.2020г. за сума от 31.87 лв. по Фактура №0400000460 от 04.05.2020г.; РКО №287/12.05.2020г. за сума от 130.36 лв. по Фактура №0400000461 от 11.05.2020г.; РКО №328/01.06.2020г. за сума от 130 лв. по Фактура №0400000468 от 01.06.2020г.; РКО №327/01.06.2020г. за сума от 325.15 лв. по Фактура №0400000467 от 01.06.2020г.; РКО №333/03.06.2020г. за сума от 392.94 лв. по Фактури №0400000472, №0400000470, №0400000471, №0400000474 и №0400000473 от 03.06.2020г.; РКО №329/03.06.2020г. за сума от 80.07 лв. по Фактура №0400000469 от 02.06.2020г.; РКО №331/03.06.2020г. за сума от 80.60 лв. по Фактура №6000001293 от 01.06.2020г.; РКО №343/09.06.2020г. за сума от 88.76 лв. по Фактури №0400000475 и №0400000476 от 08.06.2020г.; РКО №353/11.06.2020г. за сума от 124.53 лв. по Фактура №0400000477 от 10.06.2020г.; РКО №354/12.06.2020г. за сума от 59.88 лв. по Фактура №0400000480 от 12.06.2020г.; РКО №356/15.06.2020г. за сума от 198.54 лв. по Фактури №0400000482 и №0400000481 от 15.06.2020г.; РКО №362/18.06.2020г. за сума от 16.69 лв. по Фактура №0400000484 от 18.06.2020г.; РКО №368/23.06.2020г. за сума от 58.77 лв. по Фактура №0400000485 от 23.06.2020г.; РКО №369/23.06.2020г. за сума от 464.50 лв. по Фактура №0400000486 от 23.06.2020г.; РКО №403/06.07.2020г. за сума от 40.50 лв. по Фактура №0400000488 от 06.07.2020г.; РКО №404/06.07.2020г. за сума от 557.40 лв. по Фактура №0400000487 от 06.07.2020г.; РКО №417/13.07.2020г. за сума от 329.84 лв. по Фактури №0400000494, №0400000492, №0400000491, №0400000490 и №0400000489 от 09.07.2020г.; РКО №416/13.07.2020г. за сума от 66 лв. по Фактура №0400000493 от 09.07.2020г.; РКО №429/21.07.2020г. за сума от 335.42 лв. по Фактура №0400000497 от 21.07.2020г.; РКО №442/23.07.2020г. за сума от 200 лв. по Фактура №0400000498 от 23.07.2020г.; РКО №445/27.07.2020г. за сума от 62.86 лв. по Фактура №0400000499 от 27.07.2020г.; РКО №456/30.07.2020г. за сума от 45.60 лв. по Фактура №6000001789 от 29.07.2020г.; РКО №470/03.08.2020г. за сума от 46.82 лв. по Фактура №0400000500 от 03.08.2020г.; РКО №474/06.08.2020г. за сума от 21.23 лв. по Фактура №0400000503 от 06.08.2020г.; РКО №494/17.08.2020г. за сума от 227.84 лв. по Фактури №0400000506, №0400000510, №0400000509 и №0400000505 от 14.08.2020г.; РКО №493/17.08.2020г. за сума от 210.34 лв. по Фактури №0400000508 и №0400000507 от 14.08.2020г.; РКО №500/18.08.2020г. за сума от 10.76 лв. по Фактура №0400000512 от 18.08.2020г.; РКО №651/20.10.2020г. за сума от 131.07 лв. по Фактура №0400000535 от 20.10.2020г.; РКО №658/26.10.2020г. за сума от 347.76 лв. по Фактура №0400000537 от 26.10.2020г.; РКО №666/29.10.2020г. за сума от 68.66 лв. по Фактура №0400000539 от 28.10.2020г.; РКО №700/12.11.2020г. за сума от 77 лв. по Фактура №6000002699 от 10.11.2020г.; РКО №701/12.11.2020г. за сума от 365.03 лв. по Фактура №6000002700 от 10.11.2020 г., №0400000547, №0400000546 от 13.11.2020г., №0400000542, №0400000544, №0400000545 и №0400000543 от 10.11.2020г.; РКО № 704/17.11.2020г. за сума от 92.94 лв. по Фактура №0400000548 от 16.11.2020г.; РКО № 747/07.12.2020г. за сума от 77 лв. по Фактура №6000002936 от 07.12.2020г.; РКО № 746/07.12.2020г. за сума от 74.95 лв. по Фактура №6000002937 от 07.12.2020г.; РКО №758/14.12.2020г. за сума от 70.36 лв. по Фактура №0400000552 от 08.12.2020г.; РКО №762/15.12.2020г. за сума от 200лв. по Фактура №6000002995 от 15.12.2020г.; РКО №788/22.12.2020г. за сума от 40.16 лв. по Фактура №6000003071 от 22.12.2020г.; РКО №784/22.12.2020г. за сума от 50 лв. по Фактура №0400000553 от 22.12.2020г.; РКО №786/23.12.2020г. за сума от 39.27 лв. по Фактура №0400000554 от 23.12.2020г.; РКО от 30.12.2020г. за сума от 40.01 лв. по Фактура №0400000555 от 24.12.2020г.; </w:t>
      </w:r>
    </w:p>
    <w:p w:rsidR="00000000" w:rsidDel="00000000" w:rsidP="00000000" w:rsidRDefault="00000000" w:rsidRPr="00000000" w14:paraId="00000035">
      <w:pPr>
        <w:tabs>
          <w:tab w:val="left" w:leader="none" w:pos="709"/>
        </w:tabs>
        <w:ind w:firstLine="720"/>
        <w:jc w:val="both"/>
        <w:rPr>
          <w:b w:val="1"/>
          <w:bCs w:val="1"/>
          <w:sz w:val="24"/>
          <w:szCs w:val="24"/>
        </w:rPr>
      </w:pPr>
      <w:r w:rsidDel="00000000" w:rsidR="00000000" w:rsidRPr="00000000">
        <w:rPr>
          <w:b w:val="1"/>
          <w:bCs w:val="1"/>
          <w:sz w:val="24"/>
          <w:szCs w:val="24"/>
          <w:rtl w:val="0"/>
        </w:rPr>
        <w:t xml:space="preserve">За 2021г.:</w:t>
      </w:r>
    </w:p>
    <w:p w:rsidR="00000000" w:rsidDel="00000000" w:rsidP="00000000" w:rsidRDefault="00000000" w:rsidRPr="00000000" w14:paraId="00000036">
      <w:pPr>
        <w:tabs>
          <w:tab w:val="left" w:leader="none" w:pos="709"/>
        </w:tabs>
        <w:ind w:firstLine="720"/>
        <w:jc w:val="both"/>
        <w:rPr>
          <w:sz w:val="24"/>
          <w:szCs w:val="24"/>
        </w:rPr>
      </w:pPr>
      <w:r w:rsidDel="00000000" w:rsidR="00000000" w:rsidRPr="00000000">
        <w:rPr>
          <w:sz w:val="24"/>
          <w:szCs w:val="24"/>
          <w:rtl w:val="0"/>
        </w:rPr>
        <w:t xml:space="preserve">РКО №5/07.01.2021г. за сума от 136 лв. по Фактура №0400000558, №0400000560, №0400000559 от 06.01.2021г.; РКО №7/07.01.2021г. за сума от 66 лв. по Фактура №6000003182 от 06.01.2021г.; РКО №8/07.01.2021г. за сума от 215.05 лв. по Фактури №0400000561 и №0400000562 от 07.01.2021г.; РКО №21/19.01.2021г. за сума от 39.48 лв. по Фактура №5000004210, №0400000565 от 19.01.2021г.; РКО №22/22.01.2021г. за сума от 77 лв. по Фактура №6000003329 от 22.01.2021г.; РКО №23/22.01.2021г. за сума от 55.73 лв. по Фактури №0400000566 и №0400000567 от 20.01.2021г.; РКО №24/22.01.2021г. за сума от 43.92 лв. по Фактура №0400000568 от 22.01.2021г.; РКО №30/25.01.2021г. за сума от 50.05 лв. по Фактура №1000000165 от 22.01.2021г.; РКО №31/25.01.2021г. за сума от 40.49 лв. по Фактура №0400000569 от 25.01.2021г.; РКО №35/28.01.2021г. за сума от 52.18 лв. по Фактура №0400000570 от 28.01.2021г.; РКО №36/28.01.2021г. за сума от 50.66 лв. по Фактури №0400000564 и №0400000563 от 18.01.2021г.; РКО №38/29.01.2021г. за сума от 23.57 лв. по Фактура №5000004241 от 28.01.2021г.; РКО №65/08.02.2021г. за сума от 670.71 лв. по Фактури №0400000581, №0400000577, №0400000574, №0400000578, №0400000576, №0400000579 и №0400000575 от 08.02.2021г.; РКО №79/16.02.2021г. за сума от 49.31 лв. по Фактури №0400000583 и №0400000582 от 16.02.2021г.; РКО №81/18.02.2021г. за сума от 45.96 лв. по Фактура №0400000585 от 18.02.2021г.; РКО №90/24.02.2021г. за сума от 30.02 лв. по Фактура №1000000168 от 10.02.2021г.; РКО №95/25.02.2021г. за сума от 42.69 лв. по Фактура №0400000587 от 24.02.2021г.; РКО №111/26.02.2021г. за сума от 47.27 лв. по Фактура №0400000588 от 26.02.2021г.; РКО №130/09.03.2021г. за сума от 199.64 лв. по Фактури №0400000592, №0400000591, №0400000590 и №0400000589 от 04.03.2021г.; РКО №131/10.03.2021г. за сума от 117.56 лв. по Фактури №0400000597, №0400000596 от 08.03.2021г. и №0400000598 от 09.03.2021г.; РКО №136/15.03.2021г. за сума от 38.51 лв. по Фактура №0400000602 от 15.03.202 г.; РКО №138/15.03.2021г. за сума от 230.11 лв. по Фактури №0400000600 и №0400000601 от 15.03.2021г.; РКО №146/24.03.2021г. за сума от 40.13 лв. по Фактура №1000000172 от 16.03.2021г.; РКО №150/25.03.2021г. за сума от 242.70 лв. по Фактури №0400000605 от 19.03.2021г. и №0400000606 от 22.03.2021г.; РКО №152/25.03.2021г. за сума от 50.12 лв. по Фактура №5000004459 от 24.03.2021г.; РКО №161/30.03.2021г. за сума от 11.06 лв. по Фактура №0400000604 от 17.03.2021г.; РКО №180/01.04.2021г. за сума от 40.41 лв. по Фактура №6000003949 от 31.03.2021г.; РКО №184/05.04.2021г. за сума от 227.02 лв. по Фактура №0400000610 от 02.04.2021г.; РКО №194/09.04.2021г. за сума от 278.80 лв. по Фактура №0400000611 от 09.04.2021г.; РКО №202/14.04.2021г. за сума от 38.14 лв. по Фактура №0400000612 от 13.04.2021г.; РКО №208/21.04.2021г. за сума от 40.43 лв. по Фактура №0400000613 от 21.04.2021г.; РКО №210/23.04.2021г. за сума от 50.07 лв. по Фактура №1000000175 от 22.04.2021г.; РКО №211/23.04.2021г. за сума от 39.17 лв. по Фактура №5000004558 от 19.04.2021г.; РКО №217/27.04.2021г. за сума от 79.98 лв. по Фактура №0400000614 от 22.04.2021г.; РКО №235/29.04.2021г. за сума от 17.97 лв. по Фактура №0400000617 от 27.04.2021г.; РКО №244/12.05.2021г. за сума от 51.32 лв. по Фактура №0400000620 от 12.05.2021г.; РКО №249/14.05.2021г. за сума от 40 лв. по Фактура №0400000619 от 12.05.2021г.; РКО №271/27.05.2021г. за сума от 46.15 лв. по Фактура №5000004745 от 26.05.2021г.; РКО №344/18.06.2021г. за сума от 45.57 лв. по Фактура №0400000629 от 16.06.2021г.; РКО №367/25.06.2021г. за сума от 30.38 лв. по Фактура №1000000178 от 09.06.2021г.; РКО №476/13.08.2021г. за сума от 585 лв. по Фактура №6000005390 от 11.08.2021г.;</w:t>
      </w:r>
    </w:p>
    <w:p w:rsidR="00000000" w:rsidDel="00000000" w:rsidP="00000000" w:rsidRDefault="00000000" w:rsidRPr="00000000" w14:paraId="00000037">
      <w:pPr>
        <w:tabs>
          <w:tab w:val="left" w:leader="none" w:pos="709"/>
        </w:tabs>
        <w:ind w:firstLine="720"/>
        <w:jc w:val="both"/>
        <w:rPr>
          <w:sz w:val="24"/>
          <w:szCs w:val="24"/>
        </w:rPr>
      </w:pPr>
      <w:r w:rsidDel="00000000" w:rsidR="00000000" w:rsidRPr="00000000">
        <w:rPr>
          <w:rtl w:val="0"/>
        </w:rPr>
      </w:r>
    </w:p>
    <w:p w:rsidR="00000000" w:rsidDel="00000000" w:rsidP="00000000" w:rsidRDefault="00000000" w:rsidRPr="00000000" w14:paraId="00000038">
      <w:pPr>
        <w:tabs>
          <w:tab w:val="left" w:leader="none" w:pos="709"/>
        </w:tabs>
        <w:ind w:firstLine="720"/>
        <w:jc w:val="both"/>
        <w:rPr>
          <w:sz w:val="24"/>
          <w:szCs w:val="24"/>
        </w:rPr>
      </w:pPr>
      <w:r w:rsidDel="00000000" w:rsidR="00000000" w:rsidRPr="00000000">
        <w:rPr>
          <w:sz w:val="24"/>
          <w:szCs w:val="24"/>
          <w:rtl w:val="0"/>
        </w:rPr>
        <w:t xml:space="preserve">На 21.04.2021г. Община Н. е издала Удостоверение №80/21.04.2021г. на „***“ ООД, представлявано от К.Е.В., за регистрация на търговски обект „магазин за хранителни и нехранителни стоки“ с адрес: ***. Удостоверението е подписано от Ф.Н. – за кмет на Община Н.. На същата дата Община Н. е издала Удостоверение №81 от 21.04.2021г. на „***“ ЕООД, представлявано от Ш.Н.А., за регистрация на търговски обект „Склад за търговия на едро с хранителни стоки“ с адрес: ***. Удостоверението е подписано от Ф.Н.  – за кмет на Община Н.. </w:t>
      </w:r>
    </w:p>
    <w:p w:rsidR="00000000" w:rsidDel="00000000" w:rsidP="00000000" w:rsidRDefault="00000000" w:rsidRPr="00000000" w14:paraId="00000039">
      <w:pPr>
        <w:tabs>
          <w:tab w:val="left" w:leader="none" w:pos="709"/>
        </w:tabs>
        <w:ind w:firstLine="720"/>
        <w:jc w:val="both"/>
        <w:rPr>
          <w:sz w:val="24"/>
          <w:szCs w:val="24"/>
        </w:rPr>
      </w:pPr>
      <w:r w:rsidDel="00000000" w:rsidR="00000000" w:rsidRPr="00000000">
        <w:rPr>
          <w:sz w:val="24"/>
          <w:szCs w:val="24"/>
          <w:rtl w:val="0"/>
        </w:rPr>
        <w:t xml:space="preserve">От писмо с вх. № ЦУ01-19283/09.09.2021г. на КПКОНПИ от председателя на Общински съвет Н. се установява, че за периода от 08.2018г. до 08.2021г. не са сключвани договори и допълнителни споразумения между Община Н. и „***“ ООД и „***“ ЕООД, в Общината не са извършвани доставки от „***“ ЕООД, както и че не са издавани заповеди, разрешителни и други актове по отношение на посочените търговски дружества.</w:t>
      </w:r>
    </w:p>
    <w:p w:rsidR="00000000" w:rsidDel="00000000" w:rsidP="00000000" w:rsidRDefault="00000000" w:rsidRPr="00000000" w14:paraId="0000003A">
      <w:pPr>
        <w:tabs>
          <w:tab w:val="left" w:leader="none" w:pos="709"/>
        </w:tabs>
        <w:ind w:firstLine="720"/>
        <w:jc w:val="both"/>
        <w:rPr>
          <w:sz w:val="24"/>
          <w:szCs w:val="24"/>
        </w:rPr>
      </w:pPr>
      <w:r w:rsidDel="00000000" w:rsidR="00000000" w:rsidRPr="00000000">
        <w:rPr>
          <w:rtl w:val="0"/>
        </w:rPr>
      </w:r>
    </w:p>
    <w:p w:rsidR="00000000" w:rsidDel="00000000" w:rsidP="00000000" w:rsidRDefault="00000000" w:rsidRPr="00000000" w14:paraId="0000003B">
      <w:pPr>
        <w:ind w:firstLine="720"/>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p>
    <w:p w:rsidR="00000000" w:rsidDel="00000000" w:rsidP="00000000" w:rsidRDefault="00000000" w:rsidRPr="00000000" w14:paraId="0000003C">
      <w:pPr>
        <w:ind w:firstLine="720"/>
        <w:jc w:val="both"/>
        <w:rPr>
          <w:i w:val="1"/>
          <w:iCs w:val="1"/>
          <w:sz w:val="24"/>
          <w:szCs w:val="24"/>
        </w:rPr>
      </w:pPr>
      <w:r w:rsidDel="00000000" w:rsidR="00000000" w:rsidRPr="00000000">
        <w:rPr>
          <w:rtl w:val="0"/>
        </w:rPr>
      </w:r>
    </w:p>
    <w:p w:rsidR="00000000" w:rsidDel="00000000" w:rsidP="00000000" w:rsidRDefault="00000000" w:rsidRPr="00000000" w14:paraId="0000003D">
      <w:pPr>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E">
      <w:pPr>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свързани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F">
      <w:pPr>
        <w:ind w:firstLine="720"/>
        <w:jc w:val="both"/>
        <w:rPr>
          <w:sz w:val="24"/>
          <w:szCs w:val="24"/>
        </w:rPr>
      </w:pPr>
      <w:r w:rsidDel="00000000" w:rsidR="00000000" w:rsidRPr="00000000">
        <w:rPr>
          <w:sz w:val="24"/>
          <w:szCs w:val="24"/>
          <w:rtl w:val="0"/>
        </w:rPr>
        <w:t xml:space="preserve">Ешреф Реджеб, в качеството му на кмет на Община Н. за мандат 2015-2019г. и мандат 2019-2023г., е лице, заемащо висша публична длъжност, по смисъла на чл.6, ал.1, т.32 от ЗПКОНПИ, поради което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40">
      <w:pPr>
        <w:ind w:firstLine="720"/>
        <w:jc w:val="both"/>
        <w:rPr>
          <w:sz w:val="24"/>
          <w:szCs w:val="24"/>
        </w:rPr>
      </w:pPr>
      <w:r w:rsidDel="00000000" w:rsidR="00000000" w:rsidRPr="00000000">
        <w:rPr>
          <w:sz w:val="24"/>
          <w:szCs w:val="24"/>
          <w:rtl w:val="0"/>
        </w:rPr>
        <w:t xml:space="preserve">Обстоятелството, че Р.Е.В., съдружник в „***“ ООД и К.Е.В., съдружник и управител на „***“ ООД и член на Управителния съвет на Сдружение „***“, са синове на Ешреф Реджеб, обуславя свързаност между физическите лица по смисъла на §1, т.15, буква „а“ от ДР на ЗПКОНПИ. Обстоятелството, че Ш.Н.А. , който е собственик и управител на „***“ ЕООД, е баща на съпругата на К.В.(сват на Ешреф Реджеб), обуславя свързаност между А. и Ешреф Реджеб по смисъла на §1, т.15, буква „а“ от ДР на ЗПКОНПИ. Следователно, всички упражнени правомощия от Ешреф Реджеб, в качеството му на кмет на Община Н. и лице, заемащо висша публична длъжност по чл.6, ал.1, т.32 от ЗПКОНПИ, по отношение на горепосочените юридически лица, са такива по отношение на свързано с него лице. От значение за установяване или неустановяване на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41">
      <w:pPr>
        <w:ind w:firstLine="720"/>
        <w:jc w:val="both"/>
        <w:rPr>
          <w:sz w:val="24"/>
          <w:szCs w:val="24"/>
        </w:rPr>
      </w:pPr>
      <w:r w:rsidDel="00000000" w:rsidR="00000000" w:rsidRPr="00000000">
        <w:rPr>
          <w:sz w:val="24"/>
          <w:szCs w:val="24"/>
          <w:rtl w:val="0"/>
        </w:rPr>
        <w:t xml:space="preserve">Разпоредбата на чл.73 от ЗПКОНПИ определя, че производството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Всички упражнени правомощия от Ешреф Реджеб, като кмет на Община Н. и лице заемащо висша публична длъжност, по смисъла на чл.6, ал.1, т.32 от ЗПКОНПИ, преди 04.08.2018 г. са извън обхвата на настоящото производство, образувано по сигнал с вх. №ЦУ01-15331/04.08.2021г. на КПКОНПИ, с оглед разпоредбата на чл.73 от ЗПКОНПИ.</w:t>
      </w:r>
    </w:p>
    <w:p w:rsidR="00000000" w:rsidDel="00000000" w:rsidP="00000000" w:rsidRDefault="00000000" w:rsidRPr="00000000" w14:paraId="00000042">
      <w:pPr>
        <w:ind w:firstLine="720"/>
        <w:jc w:val="both"/>
        <w:rPr>
          <w:sz w:val="24"/>
          <w:szCs w:val="24"/>
        </w:rPr>
      </w:pPr>
      <w:r w:rsidDel="00000000" w:rsidR="00000000" w:rsidRPr="00000000">
        <w:rPr>
          <w:sz w:val="24"/>
          <w:szCs w:val="24"/>
          <w:rtl w:val="0"/>
        </w:rPr>
        <w:t xml:space="preserve">Разпоредбата на чл.59, ал.1, хипотеза втора от ЗПКОНПИ предвижда,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43">
      <w:pPr>
        <w:ind w:firstLine="720"/>
        <w:jc w:val="both"/>
        <w:rPr>
          <w:sz w:val="24"/>
          <w:szCs w:val="24"/>
        </w:rPr>
      </w:pPr>
      <w:r w:rsidDel="00000000" w:rsidR="00000000" w:rsidRPr="00000000">
        <w:rPr>
          <w:sz w:val="24"/>
          <w:szCs w:val="24"/>
          <w:rtl w:val="0"/>
        </w:rPr>
        <w:t xml:space="preserve">Съгласно чл.38, ал.1 от ЗМСМА, орган на изпълнителната власт в общината е кметът на общината. Кметът на общината ръководи цялата изпълнителна дейност на общината, организира изпълнението на дългосрочните програми и бюджета на общината – чл.44 от ЗМСМА. Член 123 от Закона за физическото възпитание и спорта (ЗФВС), определя, че дейностите в областта на физическото възпитание, физическата активност, спорта и спортно-туристическата дейност  се финансират със средства от държавния бюджет, бюджетите на общините, със средства, осигурени в изпълнение на международни договори и програми, и от други източници. В чл.133 от ЗФВС е регламентирано, че със средства от бюджетите на общините може да се финансират: изпълнение на дейностите по чл.6, т.1 (финансово подпомагане развитието на физическата активност, физическото възпитание, спорта и спортно-туристическата дейност в съответствие с националната програма); изграждането, обновяването и управлението на спортни обекти – общинска собственост. Общините може да подпомагат: спортни организации, спортни училища и туристически дружества, които имат седалище и дейност на територията на съответната община; юридически лица с нестопанска цел, регистрирани за осъществяване на общественополезна дейност, които организират и насърчават децата и младежите да се занимават с физическа активност, спорт и спортно-туристически дейности.</w:t>
      </w:r>
    </w:p>
    <w:p w:rsidR="00000000" w:rsidDel="00000000" w:rsidP="00000000" w:rsidRDefault="00000000" w:rsidRPr="00000000" w14:paraId="00000044">
      <w:pPr>
        <w:ind w:firstLine="720"/>
        <w:jc w:val="both"/>
        <w:rPr>
          <w:sz w:val="24"/>
          <w:szCs w:val="24"/>
        </w:rPr>
      </w:pPr>
      <w:r w:rsidDel="00000000" w:rsidR="00000000" w:rsidRPr="00000000">
        <w:rPr>
          <w:sz w:val="24"/>
          <w:szCs w:val="24"/>
          <w:rtl w:val="0"/>
        </w:rPr>
        <w:t xml:space="preserve">Съгласно чл.44, ал.1, т.5 от ЗМСМА кметът на общината организира изпълнението на общинския бюджет. Съгласно чл.20в от Закона за финансовото управление и контрол в публичния сектор, всички документи, свързани с поемане на задължения и извършване на разходи, за които е установена системата за превантивен финансов контрол, се подписват от ръководителя, от лицето отговорно за счетоводните записвания, и от финансовия квестор, като съгласно §1, т.8 от ДР "Ръководители" са лицата, управляващи организациите по чл.2 /бюджетни организации/, изпълняващи ръководни функции и носещи управленска отговорност. Съгласно чл.11, ал.1 от Закона за публичните финанси (ЗПФ) разпоредител с бюджет е съответният ръководител на бюджетната организация. Съгласно чл.11, ал.3 от същия закон, първостепенен разпоредител с бюджета на общината е кметът на общината. Анализът на нормативната уредба сочи, че като първостепенен разпоредител с бюджетни кредити по общинския бюджет, кметът на общината има правото и носи отговорността за подписване на документи, чрез които се извършва разходване на общинския бюджет. Терминът разходване по смисъла на чл.59, ал.1 от ЗПКОНПИ, включва подписване на различни документи, включително платежно нареждане и РКО. Общото между тези документи е, че в резултат на съответния управленски акт се осъществява трансфер на общински средства от сметката на съответната община към сметката на друго държавно учреждение, търговско дружество, едноличен орган и т.н. За да е осъществено разходване, т.е. плащане на бюджетни средства, следва да е налице определено основание. Съобразно чл.11, ал.4 правомощията на първостепенен разпоредител с бюджет може да се делегират, като делегирането не освобождава съответния първостепенен разпоредител с бюджет от отговорността за изпълнението на делегираните правомощия. </w:t>
      </w:r>
    </w:p>
    <w:p w:rsidR="00000000" w:rsidDel="00000000" w:rsidP="00000000" w:rsidRDefault="00000000" w:rsidRPr="00000000" w14:paraId="00000045">
      <w:pPr>
        <w:ind w:firstLine="720"/>
        <w:jc w:val="both"/>
        <w:rPr>
          <w:sz w:val="24"/>
          <w:szCs w:val="24"/>
        </w:rPr>
      </w:pPr>
      <w:r w:rsidDel="00000000" w:rsidR="00000000" w:rsidRPr="00000000">
        <w:rPr>
          <w:sz w:val="24"/>
          <w:szCs w:val="24"/>
          <w:rtl w:val="0"/>
        </w:rPr>
        <w:t xml:space="preserve">В хода на производството е установено, че Ешреф Реджеб, в качеството му на кмет на Община Н. и лице, заемащо висша публична длъжност по смисъла на чл.6, ал.1, т.32 от ЗПКОНПИ, в изпълнение на правомощията си произтичащи от разпоредбата на чл.11, ал.3 от Закона за публичните финанси, във връзка с чл.44, ал.1, т.5 от ЗМСМА, е разходвал общински бюджетни средства, представляващи субсидии от бюджета на Община Н. за 2018г. 2019г., 2020г. и 2021г., чрез подписване на 8 бр. преводни нареждания от 23.08.2018г., 13.02.2019г., 09.04.2019г., 17.07.2019г., 10.09.2020г., 16.10.2020г., 11.03.2021г. и 05.05.2021г., в полза на Сдружение „***“, на което от 11.03.2016г. до настоящия момент член на Управителния съвет е К.В.– син на Ешреф Реджеб. По този начин Ешреф Реджеб е нарушил разпоредбата на чл.59, ал.1, предложение второ от ЗПКОНПИ – разходвал е бюджетни средства в полза на юридическо лице с нестопанска цел, в което свързано с Реджеб лице е член на Управителния съвет.</w:t>
      </w:r>
    </w:p>
    <w:p w:rsidR="00000000" w:rsidDel="00000000" w:rsidP="00000000" w:rsidRDefault="00000000" w:rsidRPr="00000000" w14:paraId="00000046">
      <w:pPr>
        <w:ind w:firstLine="720"/>
        <w:jc w:val="both"/>
        <w:rPr>
          <w:sz w:val="24"/>
          <w:szCs w:val="24"/>
        </w:rPr>
      </w:pPr>
      <w:r w:rsidDel="00000000" w:rsidR="00000000" w:rsidRPr="00000000">
        <w:rPr>
          <w:sz w:val="24"/>
          <w:szCs w:val="24"/>
          <w:rtl w:val="0"/>
        </w:rPr>
        <w:t xml:space="preserve">Общо изплатените субсидии на Сдружение „***“ по посочените осем преводни нареждания са в размер на 43 170 лв. (четиридесет и три хиляди сто и седемдесет лева).</w:t>
      </w:r>
    </w:p>
    <w:p w:rsidR="00000000" w:rsidDel="00000000" w:rsidP="00000000" w:rsidRDefault="00000000" w:rsidRPr="00000000" w14:paraId="00000047">
      <w:pPr>
        <w:ind w:firstLine="720"/>
        <w:jc w:val="both"/>
        <w:rPr>
          <w:sz w:val="24"/>
          <w:szCs w:val="24"/>
        </w:rPr>
      </w:pPr>
      <w:r w:rsidDel="00000000" w:rsidR="00000000" w:rsidRPr="00000000">
        <w:rPr>
          <w:sz w:val="24"/>
          <w:szCs w:val="24"/>
          <w:rtl w:val="0"/>
        </w:rPr>
        <w:t xml:space="preserve">Обстоятелството, че синът на Ешреф Реджеб – К.В. е член на Управителния съвет на Сдружение „***“, налага извод за наличие на частен интерес по смисъла на чл.53 във връзка с чл.59, ал.1 от ЗПКОНПИ, повлиял върху безпристрастното и обективно изпълнение на правомощията по служба на Реджеб, в качеството му на кмет на Община Н., при разходването на общински бюджетни средства. Наличието на частен интерес се изразява във възможността за получаване на облага от страна на Сдружение „***“. В случая е налице материална облага, изразяваща се в получаване на доход в пари – получените от футболния клуб субсидии на основание преводни нареждания, подписани от Ешреф Реджеб, и нематериална, изразяваща се в помощ и подкрепа за Сдружението, на което свързаното с Ешреф Реджеб лице - К.В. е член на Управителния съвет. Ирелевантен е фактът, че К.В. не е получавал възнаграждения от Сдружение „***“, тъй като приложимата норма на чл.59, ал.1, хипотеза втора от ЗПКОНПИ, изисква разходването да е извършено в интерес на юридическо лице с нестопанска цел, в което свързано с разходващия лице е член на орган на управление. В случая не се изисква наличие на икономически зависимости, по смисъла на §1, т.15, буква „б“ от ДР на ЗПКОНПИ, между К. В.и Сдружението.</w:t>
      </w:r>
    </w:p>
    <w:p w:rsidR="00000000" w:rsidDel="00000000" w:rsidP="00000000" w:rsidRDefault="00000000" w:rsidRPr="00000000" w14:paraId="00000048">
      <w:pPr>
        <w:ind w:firstLine="720"/>
        <w:jc w:val="both"/>
        <w:rPr>
          <w:sz w:val="24"/>
          <w:szCs w:val="24"/>
        </w:rPr>
      </w:pPr>
      <w:r w:rsidDel="00000000" w:rsidR="00000000" w:rsidRPr="00000000">
        <w:rPr>
          <w:sz w:val="24"/>
          <w:szCs w:val="24"/>
          <w:rtl w:val="0"/>
        </w:rPr>
        <w:t xml:space="preserve">Следователно по отношение на Ешреф Реджеб, кмет на Община Н., са налице елементите на понятието „конфликт на интереси“ по чл.52 от ЗПКОНПИ: лице, заемащо висша публична длъжност и разходване на бюджетни средства в полза на Сдружение „***“, в което неговият син е член на Управителния съвет.</w:t>
      </w:r>
    </w:p>
    <w:p w:rsidR="00000000" w:rsidDel="00000000" w:rsidP="00000000" w:rsidRDefault="00000000" w:rsidRPr="00000000" w14:paraId="00000049">
      <w:pPr>
        <w:ind w:firstLine="720"/>
        <w:jc w:val="both"/>
        <w:rPr>
          <w:sz w:val="24"/>
          <w:szCs w:val="24"/>
        </w:rPr>
      </w:pPr>
      <w:r w:rsidDel="00000000" w:rsidR="00000000" w:rsidRPr="00000000">
        <w:rPr>
          <w:sz w:val="24"/>
          <w:szCs w:val="24"/>
          <w:rtl w:val="0"/>
        </w:rPr>
        <w:t xml:space="preserve">Нарушението на разпоредбата на чл.59, ал.1, хипотеза втора от ЗПКОНПИ е извършено в с. Н. на 23.08.2018г., 13.02.2019г., 09.04.2019г., 17.07.2019г., 10.09.2020г., 16.10.2020г., 11.03.2021г. и 05.05.2021 година.</w:t>
      </w:r>
    </w:p>
    <w:p w:rsidR="00000000" w:rsidDel="00000000" w:rsidP="00000000" w:rsidRDefault="00000000" w:rsidRPr="00000000" w14:paraId="0000004A">
      <w:pPr>
        <w:ind w:firstLine="720"/>
        <w:jc w:val="both"/>
        <w:rPr>
          <w:sz w:val="24"/>
          <w:szCs w:val="24"/>
        </w:rPr>
      </w:pPr>
      <w:r w:rsidDel="00000000" w:rsidR="00000000" w:rsidRPr="00000000">
        <w:rPr>
          <w:sz w:val="24"/>
          <w:szCs w:val="24"/>
          <w:rtl w:val="0"/>
        </w:rPr>
        <w:t xml:space="preserve">Съгласно разпоредбата на чл.63, ал.1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Преди подписването на преводните нареждания за превеждане на субсидиите на Сдружение „***“, Ешреф Реджеб е следвало да си направи самоотвод от изпълнението на конкретно правомощие по служба, поради наличието на частен интерес, съответно да делегира тези си правомощия на заместник-кмет на Община Н., което същият не е извършил. В подкрепа на изложеното е и разпоредбата на чл.11, ал.4 от ЗПФ, съгласно която като определено от закона длъжностно лице да разходва бюджетни средства, кметът на общината може да делегира правомощията си на първостепенен разпоредител на заместник-кмета или секретаря на общината, което не е осъществено в настоящия случай.</w:t>
      </w:r>
    </w:p>
    <w:p w:rsidR="00000000" w:rsidDel="00000000" w:rsidP="00000000" w:rsidRDefault="00000000" w:rsidRPr="00000000" w14:paraId="0000004B">
      <w:pPr>
        <w:ind w:firstLine="720"/>
        <w:jc w:val="both"/>
        <w:rPr>
          <w:sz w:val="24"/>
          <w:szCs w:val="24"/>
        </w:rPr>
      </w:pPr>
      <w:r w:rsidDel="00000000" w:rsidR="00000000" w:rsidRPr="00000000">
        <w:rPr>
          <w:sz w:val="24"/>
          <w:szCs w:val="24"/>
          <w:rtl w:val="0"/>
        </w:rPr>
        <w:t xml:space="preserve">Установеното от Комисията за противодействие на корупцията и за отнемане на незаконно придобитото имущество нарушение на чл.59, ал.1, хипотеза втора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чл.81 от ЗПКОНПИ.</w:t>
      </w:r>
    </w:p>
    <w:p w:rsidR="00000000" w:rsidDel="00000000" w:rsidP="00000000" w:rsidRDefault="00000000" w:rsidRPr="00000000" w14:paraId="0000004C">
      <w:pPr>
        <w:ind w:firstLine="720"/>
        <w:jc w:val="both"/>
        <w:rPr>
          <w:sz w:val="24"/>
          <w:szCs w:val="24"/>
        </w:rPr>
      </w:pPr>
      <w:r w:rsidDel="00000000" w:rsidR="00000000" w:rsidRPr="00000000">
        <w:rPr>
          <w:sz w:val="24"/>
          <w:szCs w:val="24"/>
          <w:rtl w:val="0"/>
        </w:rPr>
        <w:t xml:space="preserve">На основание чл.81, ал.1 от ЗПКОНПИ и във връзка с писмо от председателя на Общински съвет Н. с вх. № ЦУ01-22463/19.10.21г. на КПКОНПИ, на отнемане в полза на Община Н. подлежи сума в размер на 1028.16 лв. (хиляда двадесет и осем лева и шестнадесет стотинки), представляваща полученото от Ешреф Реджеб нетно дневно възнаграждение за 23.08.2018г., 13.02.2019г., 09.04.2019г., 17.07.2019г., 10.09.2020г., 16.10.2020г., 11.03.2021г. и 05.05.2021г. – датите, на които същият е разходвал общински бюджетни средства в полза на Сдружение „***“.</w:t>
      </w:r>
    </w:p>
    <w:p w:rsidR="00000000" w:rsidDel="00000000" w:rsidP="00000000" w:rsidRDefault="00000000" w:rsidRPr="00000000" w14:paraId="0000004D">
      <w:pPr>
        <w:ind w:firstLine="720"/>
        <w:jc w:val="both"/>
        <w:rPr>
          <w:sz w:val="24"/>
          <w:szCs w:val="24"/>
        </w:rPr>
      </w:pPr>
      <w:r w:rsidDel="00000000" w:rsidR="00000000" w:rsidRPr="00000000">
        <w:rPr>
          <w:sz w:val="24"/>
          <w:szCs w:val="24"/>
          <w:rtl w:val="0"/>
        </w:rPr>
        <w:t xml:space="preserve">На основание чл.81, ал.2 от ЗПКОНПИ, на отнемане в полза на държавата от Ешреф Реджеб подлежи и сумата в общ размер на 43170 лв. (четиридесет и три хиляди сто и седемдесет лева), представляваща доход в пари за Сдружение „***“ - субсидии, получени с преводни нареждания от 23.08.2018г., 13.02.2019г., 09.04.2019г., 17.07.2019г., 10.09.2020г., 16.10.2020г., 11.03.2021г. и 05.05.2021г., представляващи реализираната материална облага в резултат от конфликта на интереси. </w:t>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ind w:firstLine="720"/>
        <w:jc w:val="both"/>
        <w:rPr>
          <w:sz w:val="24"/>
          <w:szCs w:val="24"/>
        </w:rPr>
      </w:pPr>
      <w:r w:rsidDel="00000000" w:rsidR="00000000" w:rsidRPr="00000000">
        <w:rPr>
          <w:sz w:val="24"/>
          <w:szCs w:val="24"/>
          <w:rtl w:val="0"/>
        </w:rPr>
        <w:t xml:space="preserve">В хода на производството е установено, че Ешреф Реджеб, в качеството му на кмет на Община Н., е упражнил свои правомощия по служба и като е подписал: РКО №1-00868/24.08.2018г., РКО №1-00869/24.08.2018г., РКО №1-00870/24.08.2018г., РКО №1-00871/24.08.2018г., РКО №1-00931/07.09.2018г., РКО №1-00932/07.09.2018г., РКО №1-00967/19.09.2018г., РКО №1-01028/08.10.2018г., РКО №1-01029/08.10.2018г., РКО №1-01060/22.10.2018г., РКО №1-01061/22.10.2018г., РКО №1-01128/09.11.2018г., РКО №1-01129/09.11.2018г., РКО №1-01228/06.12.2018г., РКО №1-01234/10.12.2018г., РКО №1-01235/10.12.2018г., РКО №1-01286/28.12.2018г., РКО №1-01287/28.12.2018г., РКО №1-00015/11.01.2019г., РКО №1-00098/07.02.2019г., РКО №1-00099/07.02.2019г., РКО №1-00118/14.02.2019г., РКО №1-00126/19.02.2019г., РКО №1-00127/19.02.2019г., РКО №1-00169/28.02.2019г., РКО №1-00212/11.03.2019г., РКО №1-00213/12.03.2019г., РКО №1-00214/12.03.2019г., РКО №1-00241/19.03.2019г., РКО №1-00266/28.03.2019г., РКО №142/27.05.2019г., РКО №177/03.06.2019г., РКО №206/17.06.2019г., РКО №228/24.06.2019г., РКО №286/05.07.2019г., РКО №402/14.08.2019г., РКО №401/15.08.2019г., РКО №415/19.08.2019г., РКО №422/22.08.2019г., РКО №478/04.09.2019г.; РКО №511/16.09.2019г., РКО №706/13.11.2019г., РКО №707/13.11.2019г.; РКО №711/15.11.2019г., РКО №732/20.11.2019г.; РКО №735/20.11.2019г.; РКО №813/18.12.2019г., РКО №832/23.12.2019г.; РКО №837/27.12.2019г.; РКО №843/30.12.2019г., РКО №865/31.12.2019г.; РКО №21/15.01.2020г.</w:t>
      </w:r>
      <w:r w:rsidDel="00000000" w:rsidR="00000000" w:rsidRPr="00000000">
        <w:rPr>
          <w:rtl w:val="0"/>
        </w:rPr>
        <w:t xml:space="preserve">, </w:t>
      </w:r>
      <w:r w:rsidDel="00000000" w:rsidR="00000000" w:rsidRPr="00000000">
        <w:rPr>
          <w:sz w:val="24"/>
          <w:szCs w:val="24"/>
          <w:rtl w:val="0"/>
        </w:rPr>
        <w:t xml:space="preserve">РКО №116/17.02.2020г.</w:t>
      </w:r>
      <w:r w:rsidDel="00000000" w:rsidR="00000000" w:rsidRPr="00000000">
        <w:rPr>
          <w:rtl w:val="0"/>
        </w:rPr>
        <w:t xml:space="preserve">, </w:t>
      </w:r>
      <w:r w:rsidDel="00000000" w:rsidR="00000000" w:rsidRPr="00000000">
        <w:rPr>
          <w:sz w:val="24"/>
          <w:szCs w:val="24"/>
          <w:rtl w:val="0"/>
        </w:rPr>
        <w:t xml:space="preserve">РКО №115/17.02.2020г.</w:t>
      </w:r>
      <w:r w:rsidDel="00000000" w:rsidR="00000000" w:rsidRPr="00000000">
        <w:rPr>
          <w:rtl w:val="0"/>
        </w:rPr>
        <w:t xml:space="preserve">, </w:t>
      </w:r>
      <w:r w:rsidDel="00000000" w:rsidR="00000000" w:rsidRPr="00000000">
        <w:rPr>
          <w:sz w:val="24"/>
          <w:szCs w:val="24"/>
          <w:rtl w:val="0"/>
        </w:rPr>
        <w:t xml:space="preserve">РКО №288/17.02.2020г.</w:t>
      </w:r>
      <w:r w:rsidDel="00000000" w:rsidR="00000000" w:rsidRPr="00000000">
        <w:rPr>
          <w:rtl w:val="0"/>
        </w:rPr>
        <w:t xml:space="preserve">, </w:t>
      </w:r>
      <w:r w:rsidDel="00000000" w:rsidR="00000000" w:rsidRPr="00000000">
        <w:rPr>
          <w:sz w:val="24"/>
          <w:szCs w:val="24"/>
          <w:rtl w:val="0"/>
        </w:rPr>
        <w:t xml:space="preserve">РКО №127/24.02.2020г.</w:t>
      </w:r>
      <w:r w:rsidDel="00000000" w:rsidR="00000000" w:rsidRPr="00000000">
        <w:rPr>
          <w:rtl w:val="0"/>
        </w:rPr>
        <w:t xml:space="preserve">, </w:t>
      </w:r>
      <w:r w:rsidDel="00000000" w:rsidR="00000000" w:rsidRPr="00000000">
        <w:rPr>
          <w:sz w:val="24"/>
          <w:szCs w:val="24"/>
          <w:rtl w:val="0"/>
        </w:rPr>
        <w:t xml:space="preserve">РКО №172/02.03.2020г.</w:t>
      </w:r>
      <w:r w:rsidDel="00000000" w:rsidR="00000000" w:rsidRPr="00000000">
        <w:rPr>
          <w:rtl w:val="0"/>
        </w:rPr>
        <w:t xml:space="preserve">, </w:t>
      </w:r>
      <w:r w:rsidDel="00000000" w:rsidR="00000000" w:rsidRPr="00000000">
        <w:rPr>
          <w:sz w:val="24"/>
          <w:szCs w:val="24"/>
          <w:rtl w:val="0"/>
        </w:rPr>
        <w:t xml:space="preserve">РКО №176/04.03.2020г.</w:t>
      </w:r>
      <w:r w:rsidDel="00000000" w:rsidR="00000000" w:rsidRPr="00000000">
        <w:rPr>
          <w:rtl w:val="0"/>
        </w:rPr>
        <w:t xml:space="preserve">, </w:t>
      </w:r>
      <w:r w:rsidDel="00000000" w:rsidR="00000000" w:rsidRPr="00000000">
        <w:rPr>
          <w:sz w:val="24"/>
          <w:szCs w:val="24"/>
          <w:rtl w:val="0"/>
        </w:rPr>
        <w:t xml:space="preserve">РКО №207/17.03.2020г.</w:t>
      </w:r>
      <w:r w:rsidDel="00000000" w:rsidR="00000000" w:rsidRPr="00000000">
        <w:rPr>
          <w:rtl w:val="0"/>
        </w:rPr>
        <w:t xml:space="preserve">, </w:t>
      </w:r>
      <w:r w:rsidDel="00000000" w:rsidR="00000000" w:rsidRPr="00000000">
        <w:rPr>
          <w:sz w:val="24"/>
          <w:szCs w:val="24"/>
          <w:rtl w:val="0"/>
        </w:rPr>
        <w:t xml:space="preserve">РКО №206/17.03.2020г.</w:t>
      </w:r>
      <w:r w:rsidDel="00000000" w:rsidR="00000000" w:rsidRPr="00000000">
        <w:rPr>
          <w:rtl w:val="0"/>
        </w:rPr>
        <w:t xml:space="preserve">, </w:t>
      </w:r>
      <w:r w:rsidDel="00000000" w:rsidR="00000000" w:rsidRPr="00000000">
        <w:rPr>
          <w:sz w:val="24"/>
          <w:szCs w:val="24"/>
          <w:rtl w:val="0"/>
        </w:rPr>
        <w:t xml:space="preserve">РКО №241/02.04.2020г.</w:t>
      </w:r>
      <w:r w:rsidDel="00000000" w:rsidR="00000000" w:rsidRPr="00000000">
        <w:rPr>
          <w:rtl w:val="0"/>
        </w:rPr>
        <w:t xml:space="preserve">, </w:t>
      </w:r>
      <w:r w:rsidDel="00000000" w:rsidR="00000000" w:rsidRPr="00000000">
        <w:rPr>
          <w:sz w:val="24"/>
          <w:szCs w:val="24"/>
          <w:rtl w:val="0"/>
        </w:rPr>
        <w:t xml:space="preserve">РКО №253/13.04.2020г.</w:t>
      </w:r>
      <w:r w:rsidDel="00000000" w:rsidR="00000000" w:rsidRPr="00000000">
        <w:rPr>
          <w:rtl w:val="0"/>
        </w:rPr>
        <w:t xml:space="preserve">, </w:t>
      </w:r>
      <w:r w:rsidDel="00000000" w:rsidR="00000000" w:rsidRPr="00000000">
        <w:rPr>
          <w:sz w:val="24"/>
          <w:szCs w:val="24"/>
          <w:rtl w:val="0"/>
        </w:rPr>
        <w:t xml:space="preserve">РКО №261/21.04.2020г.</w:t>
      </w:r>
      <w:r w:rsidDel="00000000" w:rsidR="00000000" w:rsidRPr="00000000">
        <w:rPr>
          <w:rtl w:val="0"/>
        </w:rPr>
        <w:t xml:space="preserve">, </w:t>
      </w:r>
      <w:r w:rsidDel="00000000" w:rsidR="00000000" w:rsidRPr="00000000">
        <w:rPr>
          <w:sz w:val="24"/>
          <w:szCs w:val="24"/>
          <w:rtl w:val="0"/>
        </w:rPr>
        <w:t xml:space="preserve">РКО №260/21.04.2020г.</w:t>
      </w:r>
      <w:r w:rsidDel="00000000" w:rsidR="00000000" w:rsidRPr="00000000">
        <w:rPr>
          <w:rtl w:val="0"/>
        </w:rPr>
        <w:t xml:space="preserve">, </w:t>
      </w:r>
      <w:r w:rsidDel="00000000" w:rsidR="00000000" w:rsidRPr="00000000">
        <w:rPr>
          <w:sz w:val="24"/>
          <w:szCs w:val="24"/>
          <w:rtl w:val="0"/>
        </w:rPr>
        <w:t xml:space="preserve">РКО №233/22.04.2020г.</w:t>
      </w:r>
      <w:r w:rsidDel="00000000" w:rsidR="00000000" w:rsidRPr="00000000">
        <w:rPr>
          <w:rtl w:val="0"/>
        </w:rPr>
        <w:t xml:space="preserve">, </w:t>
      </w:r>
      <w:r w:rsidDel="00000000" w:rsidR="00000000" w:rsidRPr="00000000">
        <w:rPr>
          <w:sz w:val="24"/>
          <w:szCs w:val="24"/>
          <w:rtl w:val="0"/>
        </w:rPr>
        <w:t xml:space="preserve">РКО №268/29.04.2020г.</w:t>
      </w:r>
      <w:r w:rsidDel="00000000" w:rsidR="00000000" w:rsidRPr="00000000">
        <w:rPr>
          <w:rtl w:val="0"/>
        </w:rPr>
        <w:t xml:space="preserve">, </w:t>
      </w:r>
      <w:r w:rsidDel="00000000" w:rsidR="00000000" w:rsidRPr="00000000">
        <w:rPr>
          <w:sz w:val="24"/>
          <w:szCs w:val="24"/>
          <w:rtl w:val="0"/>
        </w:rPr>
        <w:t xml:space="preserve">РКО №283/04.05.2020г.</w:t>
      </w:r>
      <w:r w:rsidDel="00000000" w:rsidR="00000000" w:rsidRPr="00000000">
        <w:rPr>
          <w:rtl w:val="0"/>
        </w:rPr>
        <w:t xml:space="preserve">, </w:t>
      </w:r>
      <w:r w:rsidDel="00000000" w:rsidR="00000000" w:rsidRPr="00000000">
        <w:rPr>
          <w:sz w:val="24"/>
          <w:szCs w:val="24"/>
          <w:rtl w:val="0"/>
        </w:rPr>
        <w:t xml:space="preserve">РКО №287/12.05.2020г.</w:t>
      </w:r>
      <w:r w:rsidDel="00000000" w:rsidR="00000000" w:rsidRPr="00000000">
        <w:rPr>
          <w:rtl w:val="0"/>
        </w:rPr>
        <w:t xml:space="preserve">, </w:t>
      </w:r>
      <w:r w:rsidDel="00000000" w:rsidR="00000000" w:rsidRPr="00000000">
        <w:rPr>
          <w:sz w:val="24"/>
          <w:szCs w:val="24"/>
          <w:rtl w:val="0"/>
        </w:rPr>
        <w:t xml:space="preserve">РКО №328/01.06.2020г.</w:t>
      </w:r>
      <w:r w:rsidDel="00000000" w:rsidR="00000000" w:rsidRPr="00000000">
        <w:rPr>
          <w:rtl w:val="0"/>
        </w:rPr>
        <w:t xml:space="preserve">, </w:t>
      </w:r>
      <w:r w:rsidDel="00000000" w:rsidR="00000000" w:rsidRPr="00000000">
        <w:rPr>
          <w:sz w:val="24"/>
          <w:szCs w:val="24"/>
          <w:rtl w:val="0"/>
        </w:rPr>
        <w:t xml:space="preserve">РКО №327/01.06.2020г.</w:t>
      </w:r>
      <w:r w:rsidDel="00000000" w:rsidR="00000000" w:rsidRPr="00000000">
        <w:rPr>
          <w:rtl w:val="0"/>
        </w:rPr>
        <w:t xml:space="preserve">, </w:t>
      </w:r>
      <w:r w:rsidDel="00000000" w:rsidR="00000000" w:rsidRPr="00000000">
        <w:rPr>
          <w:sz w:val="24"/>
          <w:szCs w:val="24"/>
          <w:rtl w:val="0"/>
        </w:rPr>
        <w:t xml:space="preserve">РКО №333/03.06.2020г.</w:t>
      </w:r>
      <w:r w:rsidDel="00000000" w:rsidR="00000000" w:rsidRPr="00000000">
        <w:rPr>
          <w:rtl w:val="0"/>
        </w:rPr>
        <w:t xml:space="preserve">, </w:t>
      </w:r>
      <w:r w:rsidDel="00000000" w:rsidR="00000000" w:rsidRPr="00000000">
        <w:rPr>
          <w:sz w:val="24"/>
          <w:szCs w:val="24"/>
          <w:rtl w:val="0"/>
        </w:rPr>
        <w:t xml:space="preserve">РКО №329/03.06.2020г.</w:t>
      </w:r>
      <w:r w:rsidDel="00000000" w:rsidR="00000000" w:rsidRPr="00000000">
        <w:rPr>
          <w:rtl w:val="0"/>
        </w:rPr>
        <w:t xml:space="preserve">, </w:t>
      </w:r>
      <w:r w:rsidDel="00000000" w:rsidR="00000000" w:rsidRPr="00000000">
        <w:rPr>
          <w:sz w:val="24"/>
          <w:szCs w:val="24"/>
          <w:rtl w:val="0"/>
        </w:rPr>
        <w:t xml:space="preserve">РКО №331/03.06.2020г.</w:t>
      </w:r>
      <w:r w:rsidDel="00000000" w:rsidR="00000000" w:rsidRPr="00000000">
        <w:rPr>
          <w:rtl w:val="0"/>
        </w:rPr>
        <w:t xml:space="preserve">, </w:t>
      </w:r>
      <w:r w:rsidDel="00000000" w:rsidR="00000000" w:rsidRPr="00000000">
        <w:rPr>
          <w:sz w:val="24"/>
          <w:szCs w:val="24"/>
          <w:rtl w:val="0"/>
        </w:rPr>
        <w:t xml:space="preserve">РКО №343/09.06.2020г.</w:t>
      </w:r>
      <w:r w:rsidDel="00000000" w:rsidR="00000000" w:rsidRPr="00000000">
        <w:rPr>
          <w:rtl w:val="0"/>
        </w:rPr>
        <w:t xml:space="preserve">, </w:t>
      </w:r>
      <w:r w:rsidDel="00000000" w:rsidR="00000000" w:rsidRPr="00000000">
        <w:rPr>
          <w:sz w:val="24"/>
          <w:szCs w:val="24"/>
          <w:rtl w:val="0"/>
        </w:rPr>
        <w:t xml:space="preserve">РКО №353/11.06.2020г.</w:t>
      </w:r>
      <w:r w:rsidDel="00000000" w:rsidR="00000000" w:rsidRPr="00000000">
        <w:rPr>
          <w:rtl w:val="0"/>
        </w:rPr>
        <w:t xml:space="preserve">, </w:t>
      </w:r>
      <w:r w:rsidDel="00000000" w:rsidR="00000000" w:rsidRPr="00000000">
        <w:rPr>
          <w:sz w:val="24"/>
          <w:szCs w:val="24"/>
          <w:rtl w:val="0"/>
        </w:rPr>
        <w:t xml:space="preserve">РКО №354/12.06.2020г.</w:t>
      </w:r>
      <w:r w:rsidDel="00000000" w:rsidR="00000000" w:rsidRPr="00000000">
        <w:rPr>
          <w:rtl w:val="0"/>
        </w:rPr>
        <w:t xml:space="preserve">, </w:t>
      </w:r>
      <w:r w:rsidDel="00000000" w:rsidR="00000000" w:rsidRPr="00000000">
        <w:rPr>
          <w:sz w:val="24"/>
          <w:szCs w:val="24"/>
          <w:rtl w:val="0"/>
        </w:rPr>
        <w:t xml:space="preserve">РКО №651/20.10.2020г</w:t>
      </w:r>
      <w:r w:rsidDel="00000000" w:rsidR="00000000" w:rsidRPr="00000000">
        <w:rPr>
          <w:rtl w:val="0"/>
        </w:rPr>
        <w:t xml:space="preserve">, </w:t>
      </w:r>
      <w:r w:rsidDel="00000000" w:rsidR="00000000" w:rsidRPr="00000000">
        <w:rPr>
          <w:sz w:val="24"/>
          <w:szCs w:val="24"/>
          <w:rtl w:val="0"/>
        </w:rPr>
        <w:t xml:space="preserve">РКО №362/18.06.2020г.</w:t>
      </w:r>
      <w:r w:rsidDel="00000000" w:rsidR="00000000" w:rsidRPr="00000000">
        <w:rPr>
          <w:rtl w:val="0"/>
        </w:rPr>
        <w:t xml:space="preserve">, </w:t>
      </w:r>
      <w:r w:rsidDel="00000000" w:rsidR="00000000" w:rsidRPr="00000000">
        <w:rPr>
          <w:sz w:val="24"/>
          <w:szCs w:val="24"/>
          <w:rtl w:val="0"/>
        </w:rPr>
        <w:t xml:space="preserve">РКО №368/23.06.2020г.</w:t>
      </w:r>
      <w:r w:rsidDel="00000000" w:rsidR="00000000" w:rsidRPr="00000000">
        <w:rPr>
          <w:rtl w:val="0"/>
        </w:rPr>
        <w:t xml:space="preserve">, </w:t>
      </w:r>
      <w:r w:rsidDel="00000000" w:rsidR="00000000" w:rsidRPr="00000000">
        <w:rPr>
          <w:sz w:val="24"/>
          <w:szCs w:val="24"/>
          <w:rtl w:val="0"/>
        </w:rPr>
        <w:t xml:space="preserve">РКО №369/23.06.2020г.</w:t>
      </w:r>
      <w:r w:rsidDel="00000000" w:rsidR="00000000" w:rsidRPr="00000000">
        <w:rPr>
          <w:rtl w:val="0"/>
        </w:rPr>
        <w:t xml:space="preserve">, </w:t>
      </w:r>
      <w:r w:rsidDel="00000000" w:rsidR="00000000" w:rsidRPr="00000000">
        <w:rPr>
          <w:sz w:val="24"/>
          <w:szCs w:val="24"/>
          <w:rtl w:val="0"/>
        </w:rPr>
        <w:t xml:space="preserve">РКО №403/06.07.2020г.</w:t>
      </w:r>
      <w:r w:rsidDel="00000000" w:rsidR="00000000" w:rsidRPr="00000000">
        <w:rPr>
          <w:rtl w:val="0"/>
        </w:rPr>
        <w:t xml:space="preserve">, </w:t>
      </w:r>
      <w:r w:rsidDel="00000000" w:rsidR="00000000" w:rsidRPr="00000000">
        <w:rPr>
          <w:sz w:val="24"/>
          <w:szCs w:val="24"/>
          <w:rtl w:val="0"/>
        </w:rPr>
        <w:t xml:space="preserve">РКО №404/06.07.2020г.</w:t>
      </w:r>
      <w:r w:rsidDel="00000000" w:rsidR="00000000" w:rsidRPr="00000000">
        <w:rPr>
          <w:rtl w:val="0"/>
        </w:rPr>
        <w:t xml:space="preserve">, </w:t>
      </w:r>
      <w:r w:rsidDel="00000000" w:rsidR="00000000" w:rsidRPr="00000000">
        <w:rPr>
          <w:sz w:val="24"/>
          <w:szCs w:val="24"/>
          <w:rtl w:val="0"/>
        </w:rPr>
        <w:t xml:space="preserve">РКО №417/13.07.2020г.</w:t>
      </w:r>
      <w:r w:rsidDel="00000000" w:rsidR="00000000" w:rsidRPr="00000000">
        <w:rPr>
          <w:rtl w:val="0"/>
        </w:rPr>
        <w:t xml:space="preserve">, </w:t>
      </w:r>
      <w:r w:rsidDel="00000000" w:rsidR="00000000" w:rsidRPr="00000000">
        <w:rPr>
          <w:sz w:val="24"/>
          <w:szCs w:val="24"/>
          <w:rtl w:val="0"/>
        </w:rPr>
        <w:t xml:space="preserve">РКО №416/13.07.2020г.</w:t>
      </w:r>
      <w:r w:rsidDel="00000000" w:rsidR="00000000" w:rsidRPr="00000000">
        <w:rPr>
          <w:rtl w:val="0"/>
        </w:rPr>
        <w:t xml:space="preserve">, </w:t>
      </w:r>
      <w:r w:rsidDel="00000000" w:rsidR="00000000" w:rsidRPr="00000000">
        <w:rPr>
          <w:sz w:val="24"/>
          <w:szCs w:val="24"/>
          <w:rtl w:val="0"/>
        </w:rPr>
        <w:t xml:space="preserve">РКО №429/21.07.2020г.</w:t>
      </w:r>
      <w:r w:rsidDel="00000000" w:rsidR="00000000" w:rsidRPr="00000000">
        <w:rPr>
          <w:rtl w:val="0"/>
        </w:rPr>
        <w:t xml:space="preserve">, </w:t>
      </w:r>
      <w:r w:rsidDel="00000000" w:rsidR="00000000" w:rsidRPr="00000000">
        <w:rPr>
          <w:sz w:val="24"/>
          <w:szCs w:val="24"/>
          <w:rtl w:val="0"/>
        </w:rPr>
        <w:t xml:space="preserve">РКО №442/23.07.2020г.</w:t>
      </w:r>
      <w:r w:rsidDel="00000000" w:rsidR="00000000" w:rsidRPr="00000000">
        <w:rPr>
          <w:rtl w:val="0"/>
        </w:rPr>
        <w:t xml:space="preserve">, </w:t>
      </w:r>
      <w:r w:rsidDel="00000000" w:rsidR="00000000" w:rsidRPr="00000000">
        <w:rPr>
          <w:sz w:val="24"/>
          <w:szCs w:val="24"/>
          <w:rtl w:val="0"/>
        </w:rPr>
        <w:t xml:space="preserve">РКО №445/27.07.2020г.</w:t>
      </w:r>
      <w:r w:rsidDel="00000000" w:rsidR="00000000" w:rsidRPr="00000000">
        <w:rPr>
          <w:rtl w:val="0"/>
        </w:rPr>
        <w:t xml:space="preserve">, </w:t>
      </w:r>
      <w:r w:rsidDel="00000000" w:rsidR="00000000" w:rsidRPr="00000000">
        <w:rPr>
          <w:sz w:val="24"/>
          <w:szCs w:val="24"/>
          <w:rtl w:val="0"/>
        </w:rPr>
        <w:t xml:space="preserve">РКО №456/30.07.2020г.</w:t>
      </w:r>
      <w:r w:rsidDel="00000000" w:rsidR="00000000" w:rsidRPr="00000000">
        <w:rPr>
          <w:rtl w:val="0"/>
        </w:rPr>
        <w:t xml:space="preserve">, </w:t>
      </w:r>
      <w:r w:rsidDel="00000000" w:rsidR="00000000" w:rsidRPr="00000000">
        <w:rPr>
          <w:sz w:val="24"/>
          <w:szCs w:val="24"/>
          <w:rtl w:val="0"/>
        </w:rPr>
        <w:t xml:space="preserve">РКО №470/03.08.2020г., РКО №474/06.08.2020г.</w:t>
      </w:r>
      <w:r w:rsidDel="00000000" w:rsidR="00000000" w:rsidRPr="00000000">
        <w:rPr>
          <w:rtl w:val="0"/>
        </w:rPr>
        <w:t xml:space="preserve">, </w:t>
      </w:r>
      <w:r w:rsidDel="00000000" w:rsidR="00000000" w:rsidRPr="00000000">
        <w:rPr>
          <w:sz w:val="24"/>
          <w:szCs w:val="24"/>
          <w:rtl w:val="0"/>
        </w:rPr>
        <w:t xml:space="preserve">РКО №494/17.08.2020г.</w:t>
      </w:r>
      <w:r w:rsidDel="00000000" w:rsidR="00000000" w:rsidRPr="00000000">
        <w:rPr>
          <w:rtl w:val="0"/>
        </w:rPr>
        <w:t xml:space="preserve">, </w:t>
      </w:r>
      <w:r w:rsidDel="00000000" w:rsidR="00000000" w:rsidRPr="00000000">
        <w:rPr>
          <w:sz w:val="24"/>
          <w:szCs w:val="24"/>
          <w:rtl w:val="0"/>
        </w:rPr>
        <w:t xml:space="preserve">РКО №493/17.08.2020г., РКО №500/18.08.2020г.</w:t>
      </w:r>
      <w:r w:rsidDel="00000000" w:rsidR="00000000" w:rsidRPr="00000000">
        <w:rPr>
          <w:rtl w:val="0"/>
        </w:rPr>
        <w:t xml:space="preserve">, </w:t>
      </w:r>
      <w:r w:rsidDel="00000000" w:rsidR="00000000" w:rsidRPr="00000000">
        <w:rPr>
          <w:sz w:val="24"/>
          <w:szCs w:val="24"/>
          <w:rtl w:val="0"/>
        </w:rPr>
        <w:t xml:space="preserve">РКО №356/15.06.2020г.</w:t>
      </w:r>
      <w:r w:rsidDel="00000000" w:rsidR="00000000" w:rsidRPr="00000000">
        <w:rPr>
          <w:rtl w:val="0"/>
        </w:rPr>
        <w:t xml:space="preserve">, </w:t>
      </w:r>
      <w:r w:rsidDel="00000000" w:rsidR="00000000" w:rsidRPr="00000000">
        <w:rPr>
          <w:sz w:val="24"/>
          <w:szCs w:val="24"/>
          <w:rtl w:val="0"/>
        </w:rPr>
        <w:t xml:space="preserve">РКО №658/26.10.2020г.</w:t>
      </w:r>
      <w:r w:rsidDel="00000000" w:rsidR="00000000" w:rsidRPr="00000000">
        <w:rPr>
          <w:rtl w:val="0"/>
        </w:rPr>
        <w:t xml:space="preserve">, </w:t>
      </w:r>
      <w:r w:rsidDel="00000000" w:rsidR="00000000" w:rsidRPr="00000000">
        <w:rPr>
          <w:sz w:val="24"/>
          <w:szCs w:val="24"/>
          <w:rtl w:val="0"/>
        </w:rPr>
        <w:t xml:space="preserve">РКО №666/29.10.2020г., РКО №700/12.11.2020г.</w:t>
      </w:r>
      <w:r w:rsidDel="00000000" w:rsidR="00000000" w:rsidRPr="00000000">
        <w:rPr>
          <w:rtl w:val="0"/>
        </w:rPr>
        <w:t xml:space="preserve">, </w:t>
      </w:r>
      <w:r w:rsidDel="00000000" w:rsidR="00000000" w:rsidRPr="00000000">
        <w:rPr>
          <w:sz w:val="24"/>
          <w:szCs w:val="24"/>
          <w:rtl w:val="0"/>
        </w:rPr>
        <w:t xml:space="preserve">РКО №701/12.11.2020г., РКО №704/17.11.2020г., РКО №747/07.12.2020г.</w:t>
      </w:r>
      <w:r w:rsidDel="00000000" w:rsidR="00000000" w:rsidRPr="00000000">
        <w:rPr>
          <w:rtl w:val="0"/>
        </w:rPr>
        <w:t xml:space="preserve">, </w:t>
      </w:r>
      <w:r w:rsidDel="00000000" w:rsidR="00000000" w:rsidRPr="00000000">
        <w:rPr>
          <w:sz w:val="24"/>
          <w:szCs w:val="24"/>
          <w:rtl w:val="0"/>
        </w:rPr>
        <w:t xml:space="preserve">РКО №746/07.12.2020г., РКО №758/14.12.2020г., РКО №762/15.12.2020г., РКО №788/22.12.2020г., РКО №784/22.12.2020г., РКО №786/23.12.2020г., РКО от 30.12.2020г., РКО №5/07.01.2021г., РКО №7/07.01.2021г., РКО №8/07.01.2021г., РКО №21/19.01.2021г., РКО №22/22.01.2021г., РКО №23/22.01.2021г., РКО №24/22.01.2021г., РКО №30/25.01.2021г., РКО №31/25.01.2021г., РКО №35/28.01.2021г., РКО №36/28.01.2021г., РКО №38/29.01.2021г., РКО №65/08.02.2021г., РКО №79/16.02.2021г., РКО №81/18.02.2021г., РКО №90/24.02.2021г., РКО №95/25.02.2021г., РКО №111/26.02.2021г., РКО №130/09.03.2021г., РКО №131/10.03.2021г., РКО №136/15.03.2021г., РКО №138/15.03.2021г., РКО №146/24.03.2021г., РКО №150/25.03.2021г., РКО №152/25.03.2021г., РКО №161/30.03.2021г., РКО №180/01.04.2021г., РКО №184/05.04.2021г., РКО №194/09.04.2021г., РКО №202/14.04.2021г., РКО №208/21.04.2021г., РКО №210/23.04.2021г., РКО №211/23.04.2021г., РКО №217/27.04.2021г.,</w:t>
      </w:r>
      <w:r w:rsidDel="00000000" w:rsidR="00000000" w:rsidRPr="00000000">
        <w:rPr>
          <w:rtl w:val="0"/>
        </w:rPr>
        <w:t xml:space="preserve"> </w:t>
      </w:r>
      <w:r w:rsidDel="00000000" w:rsidR="00000000" w:rsidRPr="00000000">
        <w:rPr>
          <w:sz w:val="24"/>
          <w:szCs w:val="24"/>
          <w:rtl w:val="0"/>
        </w:rPr>
        <w:t xml:space="preserve">РКО №235/29.04.2021г., РКО №244/12.05.2021г., РКО №249/14.05.2021г., РКО №271/27.05.2021г., РКО №344/18.06.2021г., РКО №367/25.06.2021г., РКО №476/13.08.2021г., по издадени фактури от „***“ ООД и по този начин е разходвал бюджетни средства в полза на посоченото търговско дружество, в което съдружници са неговите синове и свързани с Ешреф Реджеб лица по смисъла на §1, т.15, буква „а“ от ДР на ЗПКОНПИ - Р.В. и К.В. , като последният е и управител, в нарушение на разпоредбата на чл.59, ал.1, предл. второ от ЗПКОНПИ.</w:t>
      </w:r>
    </w:p>
    <w:p w:rsidR="00000000" w:rsidDel="00000000" w:rsidP="00000000" w:rsidRDefault="00000000" w:rsidRPr="00000000" w14:paraId="00000050">
      <w:pPr>
        <w:tabs>
          <w:tab w:val="left" w:leader="none" w:pos="709"/>
        </w:tabs>
        <w:ind w:firstLine="720"/>
        <w:jc w:val="both"/>
        <w:rPr>
          <w:sz w:val="24"/>
          <w:szCs w:val="24"/>
        </w:rPr>
      </w:pPr>
      <w:r w:rsidDel="00000000" w:rsidR="00000000" w:rsidRPr="00000000">
        <w:rPr>
          <w:sz w:val="24"/>
          <w:szCs w:val="24"/>
          <w:rtl w:val="0"/>
        </w:rPr>
        <w:t xml:space="preserve">Общият размер на изплатените суми от бюджета на Община Н. на „***“ ООД по издадените от него фактури в периода от м. 08.2018г. до м. 08.2021г. е 28528.58. (двадесет и осем хиляди петстотин двадесет и осем лева и петдесет и осем стотинки).</w:t>
      </w:r>
    </w:p>
    <w:p w:rsidR="00000000" w:rsidDel="00000000" w:rsidP="00000000" w:rsidRDefault="00000000" w:rsidRPr="00000000" w14:paraId="00000051">
      <w:pPr>
        <w:ind w:firstLine="720"/>
        <w:jc w:val="both"/>
        <w:rPr>
          <w:sz w:val="24"/>
          <w:szCs w:val="24"/>
        </w:rPr>
      </w:pPr>
      <w:r w:rsidDel="00000000" w:rsidR="00000000" w:rsidRPr="00000000">
        <w:rPr>
          <w:sz w:val="24"/>
          <w:szCs w:val="24"/>
          <w:rtl w:val="0"/>
        </w:rPr>
        <w:t xml:space="preserve">Обстоятелството, че съдружници в „***“ ООД са синовете на кмета Ешреф Реджеб - Р.В. и К.В. , като последният е и управител на дружеството, налага извод за наличие на частен интерес по смисъла на чл.53 във връзка с чл.59, ал.1 от ЗПКОНПИ, повлиял върху безпристрастното и обективно изпълнение на правомощията по служба на Реджеб, в качеството му на кмет на Община Н., при разходването на общински бюджетни средства. Наличието на частен интерес се изразява във възможността от получаване на облага от страна на „***“ ООД, в което свързаните с Реджеб лица, неговите синове, са съдружници. В случая е налице материална облага, изразяваща се в получаване на доход в пари – получените от „***“ ООД суми въз основа на горепосочените разходни касови ордери, подписани от Ешреф Реджеб, и нематериална, изразяваща се в помощ и подкрепа за дружеството.</w:t>
      </w:r>
    </w:p>
    <w:p w:rsidR="00000000" w:rsidDel="00000000" w:rsidP="00000000" w:rsidRDefault="00000000" w:rsidRPr="00000000" w14:paraId="00000052">
      <w:pPr>
        <w:ind w:firstLine="720"/>
        <w:jc w:val="both"/>
        <w:rPr>
          <w:sz w:val="24"/>
          <w:szCs w:val="24"/>
        </w:rPr>
      </w:pPr>
      <w:r w:rsidDel="00000000" w:rsidR="00000000" w:rsidRPr="00000000">
        <w:rPr>
          <w:sz w:val="24"/>
          <w:szCs w:val="24"/>
          <w:rtl w:val="0"/>
        </w:rPr>
        <w:t xml:space="preserve">Следователно по отношение на Ешреф Реджеб, кмет на Община Н., са налице елементите на понятието „конфликт на интереси“ по чл.52 от ЗПКОНПИ: лице, заемащо висша публична длъжност и разходване на бюджетни средства в полза на „***“ ООД, в което неговите синове са съдружници.</w:t>
      </w:r>
    </w:p>
    <w:p w:rsidR="00000000" w:rsidDel="00000000" w:rsidP="00000000" w:rsidRDefault="00000000" w:rsidRPr="00000000" w14:paraId="00000053">
      <w:pPr>
        <w:ind w:firstLine="720"/>
        <w:jc w:val="both"/>
        <w:rPr>
          <w:sz w:val="24"/>
          <w:szCs w:val="24"/>
        </w:rPr>
      </w:pPr>
      <w:r w:rsidDel="00000000" w:rsidR="00000000" w:rsidRPr="00000000">
        <w:rPr>
          <w:sz w:val="24"/>
          <w:szCs w:val="24"/>
          <w:rtl w:val="0"/>
        </w:rPr>
        <w:t xml:space="preserve">Нарушението на разпоредбата на чл.59, ал.1, предл. второ от ЗПКОНПИ е извършено в с. Н., на 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w:t>
      </w:r>
    </w:p>
    <w:p w:rsidR="00000000" w:rsidDel="00000000" w:rsidP="00000000" w:rsidRDefault="00000000" w:rsidRPr="00000000" w14:paraId="00000054">
      <w:pPr>
        <w:ind w:firstLine="720"/>
        <w:jc w:val="both"/>
        <w:rPr>
          <w:sz w:val="24"/>
          <w:szCs w:val="24"/>
        </w:rPr>
      </w:pPr>
      <w:r w:rsidDel="00000000" w:rsidR="00000000" w:rsidRPr="00000000">
        <w:rPr>
          <w:sz w:val="24"/>
          <w:szCs w:val="24"/>
          <w:rtl w:val="0"/>
        </w:rPr>
        <w:t xml:space="preserve">Преди подписването на разходните касови ордери по издадени фактури от „***“ ООД, Ешреф Реджеб е следвало да си направи самоотвод от изпълнението на конкретно правомощие по служба, поради наличието на частен интерес, съответно да делегира тези си правомощия на заместник-кмет на Община Н., което същият не е извършил. В подкрепа на изложеното е и разпоредбата на чл.11, ал.4 от ЗПФ, съгласно която като определено от закона длъжностно лице да разходва бюджетни средства, кметът на общината може да делегира правомощията си на първостепенен разпоредител на заместник-кмета или секретаря на общината, което не е осъществено в настоящия случай.</w:t>
      </w:r>
    </w:p>
    <w:p w:rsidR="00000000" w:rsidDel="00000000" w:rsidP="00000000" w:rsidRDefault="00000000" w:rsidRPr="00000000" w14:paraId="00000055">
      <w:pPr>
        <w:ind w:firstLine="720"/>
        <w:jc w:val="both"/>
        <w:rPr>
          <w:sz w:val="24"/>
          <w:szCs w:val="24"/>
        </w:rPr>
      </w:pPr>
      <w:r w:rsidDel="00000000" w:rsidR="00000000" w:rsidRPr="00000000">
        <w:rPr>
          <w:sz w:val="24"/>
          <w:szCs w:val="24"/>
          <w:rtl w:val="0"/>
        </w:rPr>
        <w:t xml:space="preserve">Установеното от Комисията за противодействие на корупцията и за отнемане на незаконно придобитото имущество нарушение на чл.59, ал.1, хипотеза втора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w:t>
      </w:r>
    </w:p>
    <w:p w:rsidR="00000000" w:rsidDel="00000000" w:rsidP="00000000" w:rsidRDefault="00000000" w:rsidRPr="00000000" w14:paraId="00000056">
      <w:pPr>
        <w:ind w:firstLine="720"/>
        <w:jc w:val="both"/>
        <w:rPr>
          <w:sz w:val="24"/>
          <w:szCs w:val="24"/>
        </w:rPr>
      </w:pPr>
      <w:r w:rsidDel="00000000" w:rsidR="00000000" w:rsidRPr="00000000">
        <w:rPr>
          <w:sz w:val="24"/>
          <w:szCs w:val="24"/>
          <w:rtl w:val="0"/>
        </w:rPr>
        <w:t xml:space="preserve">На основание чл.81, ал.1 от ЗПКОНПИ и във връзка с писмо от председателя на Общински съвет Н. с вх. № ЦУ01-22463/19.10.21г. на КПКОНПИ, на отнемане в полза на Община Н. подлежи сума в размер на 16138.17 лв. (шестнадесет хиляди сто тридесет и осем лева и седемнадесет стотинки), представляваща полученото от Ешреф Реджеб нетно дневно възнаграждение за 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 – датите, на които същият е разходвал общински бюджетни средства в полза на „***“ ООД чрез подписване на горепосочените разходни касови ордери.</w:t>
      </w:r>
    </w:p>
    <w:p w:rsidR="00000000" w:rsidDel="00000000" w:rsidP="00000000" w:rsidRDefault="00000000" w:rsidRPr="00000000" w14:paraId="00000057">
      <w:pPr>
        <w:ind w:firstLine="720"/>
        <w:jc w:val="both"/>
        <w:rPr>
          <w:sz w:val="24"/>
          <w:szCs w:val="24"/>
        </w:rPr>
      </w:pPr>
      <w:r w:rsidDel="00000000" w:rsidR="00000000" w:rsidRPr="00000000">
        <w:rPr>
          <w:sz w:val="24"/>
          <w:szCs w:val="24"/>
          <w:rtl w:val="0"/>
        </w:rPr>
        <w:t xml:space="preserve">На основание чл.81, ал.2 от ЗПКОНПИ, на отнемане в полза на държавата от Ешреф Реджеб подлежи реализираната материална облага в резултат от конфликта на интереси,а именно сума в общ размер на 28528.58 лв. (двадесет и осем хиляди петстотин двадесет и осем лева и петдесет и осем стотинки), представляваща доход в пари за „***“ ООД, получен  въз основа на разходни касови ордери, подписани от Ешреф Реджеб, по издадени от дружеството фактури в периода м. 08.2018г. – м. 08.2021г. </w:t>
      </w:r>
    </w:p>
    <w:p w:rsidR="00000000" w:rsidDel="00000000" w:rsidP="00000000" w:rsidRDefault="00000000" w:rsidRPr="00000000" w14:paraId="00000058">
      <w:pPr>
        <w:tabs>
          <w:tab w:val="left" w:leader="none" w:pos="0"/>
        </w:tabs>
        <w:jc w:val="both"/>
        <w:rPr>
          <w:sz w:val="24"/>
          <w:szCs w:val="24"/>
        </w:rPr>
      </w:pPr>
      <w:r w:rsidDel="00000000" w:rsidR="00000000" w:rsidRPr="00000000">
        <w:rPr>
          <w:rtl w:val="0"/>
        </w:rPr>
      </w:r>
    </w:p>
    <w:p w:rsidR="00000000" w:rsidDel="00000000" w:rsidP="00000000" w:rsidRDefault="00000000" w:rsidRPr="00000000" w14:paraId="00000059">
      <w:pPr>
        <w:tabs>
          <w:tab w:val="left" w:leader="none" w:pos="0"/>
        </w:tabs>
        <w:ind w:firstLine="720"/>
        <w:jc w:val="both"/>
        <w:rPr>
          <w:sz w:val="24"/>
          <w:szCs w:val="24"/>
        </w:rPr>
      </w:pPr>
      <w:r w:rsidDel="00000000" w:rsidR="00000000" w:rsidRPr="00000000">
        <w:rPr>
          <w:sz w:val="24"/>
          <w:szCs w:val="24"/>
          <w:rtl w:val="0"/>
        </w:rPr>
        <w:t xml:space="preserve">В хода на административното производство не се установи Ешреф Реджеб, в качеството му на кмет на Община Н., да е упражнил правомощия по служба във връзка със сключването договори №39/14.03.2018г., №38/01.03.2019г., №44/20.02.2020г. с „***“ ЕООД и договор №47/26.03.2019г. със „***“ ООД и във връзка с издаването на удостоверения за регистрация на търговски обект №80/21.04.2021г. и №81 от 21.04.2021г. в полза съответно на „***“ ООД и „***“ ЕООД, тъй като договор №39/14.03.2018г. е подписан от И.И., заместник-кмет на Община Н., а договори №38/01.03.2019г. и №44/20.02.2020г., както и удостоверения №80/21.04.2021г. и №81 от 21.04.2021г., са подписани от Ф.Н. , заместник-кмет на Община Н.</w:t>
      </w:r>
    </w:p>
    <w:p w:rsidR="00000000" w:rsidDel="00000000" w:rsidP="00000000" w:rsidRDefault="00000000" w:rsidRPr="00000000" w14:paraId="0000005A">
      <w:pPr>
        <w:tabs>
          <w:tab w:val="left" w:leader="none" w:pos="0"/>
        </w:tabs>
        <w:ind w:firstLine="720"/>
        <w:jc w:val="both"/>
        <w:rPr>
          <w:sz w:val="24"/>
          <w:szCs w:val="24"/>
        </w:rPr>
      </w:pPr>
      <w:r w:rsidDel="00000000" w:rsidR="00000000" w:rsidRPr="00000000">
        <w:rPr>
          <w:sz w:val="24"/>
          <w:szCs w:val="24"/>
          <w:rtl w:val="0"/>
        </w:rPr>
        <w:t xml:space="preserve">Предвид изложеното, се налага изводът, че е налице само един от елементите на състава на конфликт на интереси по 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5B">
      <w:pPr>
        <w:tabs>
          <w:tab w:val="left" w:leader="none" w:pos="0"/>
        </w:tabs>
        <w:jc w:val="both"/>
        <w:rPr>
          <w:sz w:val="24"/>
          <w:szCs w:val="24"/>
        </w:rPr>
      </w:pPr>
      <w:r w:rsidDel="00000000" w:rsidR="00000000" w:rsidRPr="00000000">
        <w:rPr>
          <w:rtl w:val="0"/>
        </w:rPr>
      </w:r>
    </w:p>
    <w:p w:rsidR="00000000" w:rsidDel="00000000" w:rsidP="00000000" w:rsidRDefault="00000000" w:rsidRPr="00000000" w14:paraId="0000005C">
      <w:pPr>
        <w:tabs>
          <w:tab w:val="left" w:leader="none" w:pos="0"/>
        </w:tabs>
        <w:ind w:firstLine="720"/>
        <w:jc w:val="both"/>
        <w:rPr>
          <w:sz w:val="24"/>
          <w:szCs w:val="24"/>
        </w:rPr>
      </w:pPr>
      <w:r w:rsidDel="00000000" w:rsidR="00000000" w:rsidRPr="00000000">
        <w:rPr>
          <w:sz w:val="24"/>
          <w:szCs w:val="24"/>
          <w:rtl w:val="0"/>
        </w:rPr>
        <w:t xml:space="preserve">Установено е, че Ешреф Реджеб, в качеството му на кмет на Община Н., е упражнил следните правомощия по служба: </w:t>
      </w:r>
      <w:r w:rsidDel="00000000" w:rsidR="00000000" w:rsidRPr="00000000">
        <w:rPr>
          <w:b w:val="1"/>
          <w:bCs w:val="1"/>
          <w:sz w:val="24"/>
          <w:szCs w:val="24"/>
          <w:rtl w:val="0"/>
        </w:rPr>
        <w:t xml:space="preserve">1.</w:t>
      </w:r>
      <w:r w:rsidDel="00000000" w:rsidR="00000000" w:rsidRPr="00000000">
        <w:rPr>
          <w:sz w:val="24"/>
          <w:szCs w:val="24"/>
          <w:rtl w:val="0"/>
        </w:rPr>
        <w:t xml:space="preserve"> Подписал е платежни нареждания от 28.09.2018г., 02.11.2018г., 15.01.2019г., 30.11.2018г., 21.12.2018г., 21.12.2018г и 02.11.2018г. по издадени от „***“ ЕООД фактури по Договор №39/14.03.2018г.; </w:t>
      </w:r>
      <w:r w:rsidDel="00000000" w:rsidR="00000000" w:rsidRPr="00000000">
        <w:rPr>
          <w:b w:val="1"/>
          <w:bCs w:val="1"/>
          <w:sz w:val="24"/>
          <w:szCs w:val="24"/>
          <w:rtl w:val="0"/>
        </w:rPr>
        <w:t xml:space="preserve">2.</w:t>
      </w:r>
      <w:r w:rsidDel="00000000" w:rsidR="00000000" w:rsidRPr="00000000">
        <w:rPr>
          <w:sz w:val="24"/>
          <w:szCs w:val="24"/>
          <w:rtl w:val="0"/>
        </w:rPr>
        <w:t xml:space="preserve"> Подписал е платежни нареждания от 22.03.2019г., 28.03.2019г., 2бр. от 03.05.2019г., 2бр. от 31.05.2019г., 03.09.2019г., 2бр. от 31.12.2019г. и от 30.01.2020г. по издадени от „***“ ЕООД фактури по Договор №38/01.03.2019г.; </w:t>
      </w:r>
      <w:r w:rsidDel="00000000" w:rsidR="00000000" w:rsidRPr="00000000">
        <w:rPr>
          <w:b w:val="1"/>
          <w:bCs w:val="1"/>
          <w:sz w:val="24"/>
          <w:szCs w:val="24"/>
          <w:rtl w:val="0"/>
        </w:rPr>
        <w:t xml:space="preserve">3.</w:t>
      </w:r>
      <w:r w:rsidDel="00000000" w:rsidR="00000000" w:rsidRPr="00000000">
        <w:rPr>
          <w:sz w:val="24"/>
          <w:szCs w:val="24"/>
          <w:rtl w:val="0"/>
        </w:rPr>
        <w:t xml:space="preserve"> Подписал е платежни нареждания от 31.03.2020г., 15.06.2020г., 06.07.2020г., 2бр. от 14.08.2020г., 02.09.2020г., 2бр. от 16.09.2020г., 07.10.2020г., 29.10.2020г., 18.11.2020г., 27.11.2020г. и 07.12.2020г. по издадени от „***“ ЕООД фактури по договор № 44/20.02.2020г.; </w:t>
      </w:r>
      <w:r w:rsidDel="00000000" w:rsidR="00000000" w:rsidRPr="00000000">
        <w:rPr>
          <w:b w:val="1"/>
          <w:bCs w:val="1"/>
          <w:sz w:val="24"/>
          <w:szCs w:val="24"/>
          <w:rtl w:val="0"/>
        </w:rPr>
        <w:t xml:space="preserve">4. </w:t>
      </w:r>
      <w:r w:rsidDel="00000000" w:rsidR="00000000" w:rsidRPr="00000000">
        <w:rPr>
          <w:sz w:val="24"/>
          <w:szCs w:val="24"/>
          <w:rtl w:val="0"/>
        </w:rPr>
        <w:t xml:space="preserve">Подписал е платежни нареждания от 03.05.2019г., 27.05.2019г. и 30.07.2019г. по издадени от „***“ ООД фактури по Договор №47/26.03.2019г., при липса на частен интерес.</w:t>
      </w:r>
    </w:p>
    <w:p w:rsidR="00000000" w:rsidDel="00000000" w:rsidP="00000000" w:rsidRDefault="00000000" w:rsidRPr="00000000" w14:paraId="0000005D">
      <w:pPr>
        <w:tabs>
          <w:tab w:val="left" w:leader="none" w:pos="0"/>
        </w:tabs>
        <w:ind w:firstLine="720"/>
        <w:jc w:val="both"/>
        <w:rPr>
          <w:sz w:val="24"/>
          <w:szCs w:val="24"/>
        </w:rPr>
      </w:pPr>
      <w:r w:rsidDel="00000000" w:rsidR="00000000" w:rsidRPr="00000000">
        <w:rPr>
          <w:sz w:val="24"/>
          <w:szCs w:val="24"/>
          <w:rtl w:val="0"/>
        </w:rPr>
        <w:t xml:space="preserve">В подкрепа на извода за липса на частен интерес е тълкуването на  разпоредбата на чл.59 ал.1 от ЗПКОНПИ, съгласно която лице, заемащо висша публична длъжност, няма право да се разпорежда с държавно или общинско имущество, да разходва бюджетни средства, включително средства от фондове, принадлежащи на Европейския съюз или предоставени от Европейския съюз на българската държава, да издава удостоверения, разрешения или лицензии или да осъществява контрол по тези дейности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 С подписването на посочените платежни нареждания, Ешреф Реджеб е извършил разходване на бюджетни средства, но липсва свързаност между него и съдружниците и управителите на двете дружества „***“ ЕООД и „***“ ООД. В тази връзка не е осъществен фактическият състав на нарушението по чл.59, ал.1, предложение второ от ЗПКОНПИ, поради което не е налице конфликт на интереси по смисъла на чл. 52 от ЗПКОНПИ.</w:t>
      </w:r>
    </w:p>
    <w:p w:rsidR="00000000" w:rsidDel="00000000" w:rsidP="00000000" w:rsidRDefault="00000000" w:rsidRPr="00000000" w14:paraId="0000005E">
      <w:pPr>
        <w:spacing w:after="200" w:lineRule="auto"/>
        <w:ind w:firstLine="720"/>
        <w:jc w:val="both"/>
        <w:rPr>
          <w:sz w:val="24"/>
          <w:szCs w:val="24"/>
        </w:rPr>
      </w:pPr>
      <w:r w:rsidDel="00000000" w:rsidR="00000000" w:rsidRPr="00000000">
        <w:rPr>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ал. 1 и ал. 2 от ЗПКОНПИ, във вр. с чл.171 и чл.81, ал.1 и ал.2 от ЗПКОНПИ, </w:t>
      </w:r>
    </w:p>
    <w:p w:rsidR="00000000" w:rsidDel="00000000" w:rsidP="00000000" w:rsidRDefault="00000000" w:rsidRPr="00000000" w14:paraId="0000005F">
      <w:pPr>
        <w:spacing w:after="240" w:lineRule="auto"/>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60">
      <w:pPr>
        <w:ind w:firstLine="720"/>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Ешреф Реджеб с ЕГН ***, кмет на Община Н. и в това му качество лице, заемащо висша публична длъжност по чл.6, ал.1, т.32 от ЗПКОНПИ, за това, че с подписването на преводни нареждания на 23.08.2018г., 13.02.2019г., 09.04.2019г., 17.07.2019г., 10.09.2020г., 16.10.2020г., 11.03.2021г. и 05.05.2021г. е разходвал бюджетни средства в интерес на Сдружение „***“ с ЕИК ***, в което член на Управителния съвет е К.В., син на Ешреф Реджеб и свързано с него лице по смисъла на §1, т.15, буква „а“ от ДР на ЗПКОНПИ, с което е нарушил забраната по чл.59, ал.1, предложение второ от ЗПКОНПИ. </w:t>
      </w:r>
    </w:p>
    <w:p w:rsidR="00000000" w:rsidDel="00000000" w:rsidP="00000000" w:rsidRDefault="00000000" w:rsidRPr="00000000" w14:paraId="00000061">
      <w:pPr>
        <w:tabs>
          <w:tab w:val="left" w:leader="none" w:pos="426"/>
        </w:tabs>
        <w:ind w:right="1"/>
        <w:jc w:val="both"/>
        <w:rPr>
          <w:sz w:val="24"/>
          <w:szCs w:val="24"/>
        </w:rPr>
      </w:pPr>
      <w:r w:rsidDel="00000000" w:rsidR="00000000" w:rsidRPr="00000000">
        <w:rPr>
          <w:b w:val="1"/>
          <w:bCs w:val="1"/>
          <w:sz w:val="24"/>
          <w:szCs w:val="24"/>
          <w:rtl w:val="0"/>
        </w:rPr>
        <w:tab/>
        <w:tab/>
        <w:t xml:space="preserve">НАЛАГА:</w:t>
      </w:r>
      <w:r w:rsidDel="00000000" w:rsidR="00000000" w:rsidRPr="00000000">
        <w:rPr>
          <w:sz w:val="24"/>
          <w:szCs w:val="24"/>
          <w:rtl w:val="0"/>
        </w:rPr>
        <w:t xml:space="preserve"> глоба в размер на 5000 (пет хиляди) лв. на Ешреф Реджеб с ЕГН ***, с постоянен адрес: ***, на основание чл.171, ал.1 от ЗПКОНПИ, за осъществен конфликт на интереси по чл.52 от ЗПКОНПИ, за нарушение на разпоредбата на чл.59, ал.1, хипотеза втора от ЗПКОНПИ, извършено в качеството му на кмет на Община Н. и лице, заемащо висша публична длъжност, по смисъла на чл.6, ал.1, т.32 от ЗПКОНПИ, във връзка с подписани преводни нареждания от 23.08.2018г., 13.02.2019г., 09.04.2019г., 17.07.2019г., 10.09.2020г., 16.10.2020г., 11.03.2021г. и 05.05.2021г., с които е разходвал бюджетни средства в интерес на Сдружение „***“ с ЕИК ***.</w:t>
      </w:r>
    </w:p>
    <w:p w:rsidR="00000000" w:rsidDel="00000000" w:rsidP="00000000" w:rsidRDefault="00000000" w:rsidRPr="00000000" w14:paraId="00000062">
      <w:pPr>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 Н. от Ешреф Реджеб с ЕГН ***, с постоянен адрес: ***, сума в размер на 1028.16 лв. (хиляда двадесет и осем лева и шестнадесет стотинки), представляваща полученото от Ешреф Реджеб нетно дневно възнаграждение за 23.08.2018г., 13.02.2019г., 09.04.2019г., 17.07.2019г., 10.09.2020г., 16.10.2020г., 11.03.2021г. и 05.05.2021г. – датите, на които същият е разходвал общински бюджетни средства в полза на Сдружение „***“, получено от деянието, породило конфликт на интереси, на основание чл.81, ал.1 от ЗПКОНПИ.</w:t>
      </w:r>
    </w:p>
    <w:p w:rsidR="00000000" w:rsidDel="00000000" w:rsidP="00000000" w:rsidRDefault="00000000" w:rsidRPr="00000000" w14:paraId="00000063">
      <w:pPr>
        <w:tabs>
          <w:tab w:val="left" w:leader="none" w:pos="426"/>
        </w:tabs>
        <w:ind w:right="1" w:firstLine="720"/>
        <w:jc w:val="both"/>
        <w:rPr>
          <w:sz w:val="24"/>
          <w:szCs w:val="24"/>
        </w:rPr>
      </w:pPr>
      <w:r w:rsidDel="00000000" w:rsidR="00000000" w:rsidRPr="00000000">
        <w:rPr>
          <w:b w:val="1"/>
          <w:bCs w:val="1"/>
          <w:sz w:val="24"/>
          <w:szCs w:val="24"/>
          <w:rtl w:val="0"/>
        </w:rPr>
        <w:t xml:space="preserve">ОТНЕМА: </w:t>
      </w:r>
      <w:r w:rsidDel="00000000" w:rsidR="00000000" w:rsidRPr="00000000">
        <w:rPr>
          <w:sz w:val="24"/>
          <w:szCs w:val="24"/>
          <w:rtl w:val="0"/>
        </w:rPr>
        <w:t xml:space="preserve">в полза на държавата от Ешреф Реджеб с ЕГН ***, с постоянен адрес: ***, сума в размер на 43170 лв. (четиридесет и три хиляди сто и седемдесет лева), представляваща получената материална облага, в резултат на установения конфликт на интереси, на основание чл.81, ал.2 от ЗПКОНПИ.</w:t>
      </w:r>
    </w:p>
    <w:p w:rsidR="00000000" w:rsidDel="00000000" w:rsidP="00000000" w:rsidRDefault="00000000" w:rsidRPr="00000000" w14:paraId="00000064">
      <w:pPr>
        <w:ind w:firstLine="720"/>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Ешреф Реджеб с ЕГН ***, кмет на Община Н. и в това му качество лице, заемащо висша публична длъжност по чл.6, ал.1, т.32 от ЗПКОНПИ, за това, че с подписването на РКО №1-00868/24.08.2018г., РКО №1-00869/24.08.2018г., РКО №1-00870/24.08.2018г., РКО №1-00871/24.08.2018г., РКО №1-00931/07.09.2018г., РКО №1-00932/07.09.2018г., РКО №1-00967/19.09.2018г., РКО №1-01028/08.10.2018г., РКО №1-01029/08.10.2018г., РКО №1-01060/22.10.2018г., РКО №1-01061/22.10.2018г., РКО №1-01128/09.11.2018г., РКО №1-01129/09.11.2018г., РКО №1-01228/06.12.2018г., РКО №1-01234/10.12.2018г., РКО №1-01235/10.12.2018г., РКО №1-01286/28.12.2018г., РКО №1-01287/28.12.2018г., РКО №1-00015/11.01.2019г., РКО №1-00098/07.02.2019г., РКО №1-00099/07.02.2019г., РКО №1-00118/14.02.2019г., РКО №1-00126/19.02.2019г., РКО №1-00127/19.02.2019г., РКО №1-00169/28.02.2019г., РКО №1-00212/11.03.2019г., РКО №1-00213/12.03.2019г., РКО №1-00214/12.03.2019г., РКО №1-00241/19.03.2019г., РКО №1-00266/28.03.2019г., РКО №142/27.05.2019г., РКО №177/03.06.2019г., РКО №206/17.06.2019г., РКО №228/24.06.2019г., РКО №286/05.07.2019г., РКО №402/14.08.2019г.., РКО №401/15.08.2019г., РКО №415/19.08.2019г., РКО №422/22.08.2019г., РКО №478/04.09.2019г., РКО №511/16.09.2019г., РКО №706/13.11.2019г., РКО №707/13.11.2019г., РКО №711/15.11.2019г., РКО №732/20.11.2019г.; РКО №735/20.11.2019г., РКО №813/18.12.2019г., РКО №832/23.12.2019г.; РКО №837/27.12.2019г., РКО №843/30.12.2019г., РКО №865/31.12.2019г.; РКО №21/15.01.2020г., РКО №116/17.02.2020г., РКО №115/17.02.2020г., РКО №288/17.02.2020г., РКО №127/24.02.2020г., РКО №172/02.03.2020г., РКО №176/04.03.2020г., РКО №207/17.03.2020г., РКО №206/17.03.2020г., РКО №241/02.04.2020г., РКО №253/13.04.2020г., РКО №261/21.04.2020г., РКО №260/21.04.2020г., РКО №233/22.04.2020г., РКО №268/29.04.2020г., РКО №283/04.05.2020г., РКО №287/12.05.2020г., РКО №328/01.06.2020г., РКО №327/01.06.2020г., РКО №333/03.06.2020г., РКО №329/03.06.2020г., РКО №331/03.06.2020г., РКО №343/09.06.2020г., РКО №353/11.06.2020г., РКО №354/12.06.2020г., РКО №651/20.10.2020г, РКО №362/18.06.2020г., РКО №368/23.06.2020г., РКО №369/23.06.2020г., РКО №403/06.07.2020г., РКО №404/06.07.2020г., РКО №417/13.07.2020г., РКО №416/13.07.2020г., РКО №429/21.07.2020г., РКО №442/23.07.2020г., РКО №445/27.07.2020г., РКО №456/30.07.2020г., РКО №470/03.08.2020г., РКО №474/06.08.2020г., РКО №494/17.08.2020г., РКО №493/17.08.2020г., РКО №500/18.08.2020г., РКО №356/15.06.2020г., РКО №658/26.10.2020г., РКО №666/29.10.2020г., РКО №700/12.11.2020г., РКО №701/12.11.2020г., РКО №704/17.11.2020г., РКО №747/07.12.2020г., РКО №746/07.12.2020г., РКО №758/14.12.2020г., РКО №762/15.12.2020г., РКО №788/22.12.2020г., РКО №784/22.12.2020г., РКО №786/23.12.2020г., РКО от 30.12.2020г., РКО №5/07.01.2021г., РКО №7/07.01.2021г., РКО№ 8/07.01.2021г., РКО №21/19.01.2021г., РКО №22/22.01.2021г., РКО №23/22.01.2021г., РКО №24/22.01.2021г., РКО №30/25.01.2021г., РКО №31/25.01.2021г., РКО №35/28.01.2021г., РКО №36/28.01.2021г., РКО №38/29.01.2021г., РКО №65/08.02.2021г., РКО №79/16.02.2021г., РКО №81/18.02.2021г., РКО №90/24.02.2021г., РКО №95/25.02.2021г., РКО №111/26.02.2021г., РКО №130/09.03.2021г., РКО №131/10.03.2021г., РКО №136/15.03.2021г., РКО №138/15.03.2021г., РКО №146/24.03.2021г., РКО №150/25.03.2021г., РКО №152/25.03.2021г., РКО №161/30.03.2021г., РКО №180/01.04.2021г., РКО №184/05.04.2021г., РКО №194/09.04.2021г., РКО №202/14.04.2021г., РКО №208/21.04.2021г., РКО №210/23.04.2021г., РКО №211/23.04.2021г., РКО №217/27.04.2021г., РКО №235/29.04.2021г., РКО №244/12.05.2021г., РКО №249/14.05.2021г., РКО №271/27.05.2021г., РКО №344/18.06.2021г., РКО №367/25.06.2021г., РКО №476/13.08.2021г. е разходвал бюджетни средства в интерес на „***“ ООД с ЕИК ***, в което съдружници са синовете на Ешреф Реджеб - Р.В. и К.В., като последният е и управител на дружеството, свързани с Ешреф Реджеб лица по смисъла на §1, т.15, буква „а“ от ДР на ЗПКОНПИ, в нарушение на разпоредбата на чл.59, ал.1, предл. второ от ЗПКОНПИ. </w:t>
      </w:r>
    </w:p>
    <w:p w:rsidR="00000000" w:rsidDel="00000000" w:rsidP="00000000" w:rsidRDefault="00000000" w:rsidRPr="00000000" w14:paraId="00000065">
      <w:pPr>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Ешреф Реджеб с ЕГН ***, с постоянен адрес: ***, на основание чл. 171, ал. 1 от ЗПКОНПИ за осъществен конфликт на интереси по чл.52 от ЗПКОНПИ, за нарушение на разпоредбата на чл.59, ал.1, хипотеза втора от ЗПКОНПИ, извършено в качеството му на кмет на Община Н. и лице, заемащо висша публична длъжност, по смисъла на чл.6, ал.1, т.32 от ЗПКОНПИ, във връзка с подписаните разходни касови ордери, с които е разходвал бюджетни средства в интерес на „***“ ООД с ЕИК ***.</w:t>
      </w:r>
    </w:p>
    <w:p w:rsidR="00000000" w:rsidDel="00000000" w:rsidP="00000000" w:rsidRDefault="00000000" w:rsidRPr="00000000" w14:paraId="00000066">
      <w:pPr>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 Н. от Ешреф Реджеб с ЕГН ***, с постоянен адрес: ***, сума в размер на 16138.17 лв. (шестнадесет хиляди сто тридесет и осем лева и седемнадесет стотинки), представляваща полученото от Ешреф Реджеб нетно дневно възнаграждение за 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 – датите, на които Реджеб е разходвал общински бюджетни средства в полза на „***“ ООД с ЕИК ***, получено от деянието, породило конфликт на интереси, на основание чл.81, ал.1 от ЗПКОНПИ.</w:t>
      </w:r>
    </w:p>
    <w:p w:rsidR="00000000" w:rsidDel="00000000" w:rsidP="00000000" w:rsidRDefault="00000000" w:rsidRPr="00000000" w14:paraId="00000067">
      <w:pPr>
        <w:tabs>
          <w:tab w:val="left" w:leader="none" w:pos="426"/>
        </w:tabs>
        <w:ind w:right="1" w:firstLine="720"/>
        <w:jc w:val="both"/>
        <w:rPr>
          <w:sz w:val="24"/>
          <w:szCs w:val="24"/>
        </w:rPr>
      </w:pPr>
      <w:r w:rsidDel="00000000" w:rsidR="00000000" w:rsidRPr="00000000">
        <w:rPr>
          <w:b w:val="1"/>
          <w:bCs w:val="1"/>
          <w:sz w:val="24"/>
          <w:szCs w:val="24"/>
          <w:rtl w:val="0"/>
        </w:rPr>
        <w:t xml:space="preserve">ОТНЕМА: </w:t>
      </w:r>
      <w:r w:rsidDel="00000000" w:rsidR="00000000" w:rsidRPr="00000000">
        <w:rPr>
          <w:sz w:val="24"/>
          <w:szCs w:val="24"/>
          <w:rtl w:val="0"/>
        </w:rPr>
        <w:t xml:space="preserve">в полза на държавата от Ешреф Реджеб с ЕГН ***, с постоянен адрес: ***, сума в размер на 28528.58 лв. (двадесет и осем хиляди петстотин двадесет и осем лева и петдесет и осем стотинки), представляваща получената материална облага, в резултат на установения конфликт на интереси, на основание чл.81, ал.2 от ЗПКОНПИ.</w:t>
      </w:r>
    </w:p>
    <w:p w:rsidR="00000000" w:rsidDel="00000000" w:rsidP="00000000" w:rsidRDefault="00000000" w:rsidRPr="00000000" w14:paraId="00000068">
      <w:pPr>
        <w:ind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Ешреф Реджеб с ЕГН ***, кмет на Община Н., и в това му качество лице, заемащо висша публична длъжност по смисъла на чл.6, ал.1, т.32 от ЗПКОНПИ във връзка с подписването на договори №39/14.03.2018г., №38/01.03.2019г., №44/20.02.2020г. с „***“ ЕООД и договор №47/26.03.2019г. със „***“ ООД и във връзка с издаването на удостоверения за регистрация на търговски обект №80/21.04.2021г. и №81 от 21.04.2021г. в полза съответно на „***“ ООД и „***“ ЕООД, поради липса на упражнени правомощия по служба.</w:t>
      </w:r>
    </w:p>
    <w:p w:rsidR="00000000" w:rsidDel="00000000" w:rsidP="00000000" w:rsidRDefault="00000000" w:rsidRPr="00000000" w14:paraId="00000069">
      <w:pPr>
        <w:ind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Ешреф Реджеб с ЕГН ***, кмет на Община Н., и в това му качество лице, заемащо висша публична длъжност по смисъла на чл.6, ал.1, т.32 от ЗПКОНПИ във връзка с подписването на платежни нареждания от 28.09.2018г., 02.11.2018г., 15.01.2019г., 30.11.2018г., 21.12.2018г., 21.12.2018г и 02.11.2018г. по издадени от „***“ ЕООД фактури по Договор №39/14.03.2018г., платежни нареждания от 22.03.2019г., 28.03.2019г., 2бр. от 03.05.2019г., 2бр. от 31.05.2019г., 03.09.2019г., 2бр. от 31.12.2019г. и от 30.01.2020г. по издадени от „***“ ЕООД фактури по Договор №38/01.03.2019г., платежни нареждания от 31.03.2020г., 15.06.2020г., 06.07.2020г., 2бр. от 14.08.2020г., 02.09.2020г., 2бр. от 16.09.2020г., 07.10.2020г., 29.10.2020г., 18.11.2020г., 27.11.2020г. и 07.12.2020г. по издадени от „***“ ЕООД фактури по договор № 44/20.02.2020г. и платежни нареждания от 03.05.2019г., 27.05.2019г. и 30.07.2019г. по издадени от „***“ ООД фактури по Договор №47/26.03.2019г., поради липса на частен интерес.</w:t>
      </w:r>
    </w:p>
    <w:p w:rsidR="00000000" w:rsidDel="00000000" w:rsidP="00000000" w:rsidRDefault="00000000" w:rsidRPr="00000000" w14:paraId="0000006A">
      <w:pPr>
        <w:ind w:firstLine="720"/>
        <w:jc w:val="both"/>
        <w:rPr>
          <w:sz w:val="24"/>
          <w:szCs w:val="24"/>
        </w:rPr>
      </w:pPr>
      <w:r w:rsidDel="00000000" w:rsidR="00000000" w:rsidRPr="00000000">
        <w:rPr>
          <w:sz w:val="24"/>
          <w:szCs w:val="24"/>
          <w:rtl w:val="0"/>
        </w:rPr>
        <w:t xml:space="preserve">Сумата, посочена в настоящото решение, в размер на 98 864.91 (деветдесет и осем хиляди осемстотин шестдесет и четири лева и деветдесет и една стотинки), следва да се преведе по банкова сметка на КПКОНПИ:</w:t>
      </w:r>
    </w:p>
    <w:p w:rsidR="00000000" w:rsidDel="00000000" w:rsidP="00000000" w:rsidRDefault="00000000" w:rsidRPr="00000000" w14:paraId="0000006B">
      <w:pPr>
        <w:ind w:firstLine="720"/>
        <w:jc w:val="both"/>
        <w:rPr>
          <w:i w:val="1"/>
          <w:iCs w:val="1"/>
          <w:sz w:val="24"/>
          <w:szCs w:val="24"/>
        </w:rPr>
      </w:pPr>
      <w:r w:rsidDel="00000000" w:rsidR="00000000" w:rsidRPr="00000000">
        <w:rPr>
          <w:i w:val="1"/>
          <w:iCs w:val="1"/>
          <w:sz w:val="24"/>
          <w:szCs w:val="24"/>
          <w:rtl w:val="0"/>
        </w:rPr>
        <w:t xml:space="preserve">Банка: БНБ</w:t>
      </w:r>
    </w:p>
    <w:p w:rsidR="00000000" w:rsidDel="00000000" w:rsidP="00000000" w:rsidRDefault="00000000" w:rsidRPr="00000000" w14:paraId="0000006C">
      <w:pPr>
        <w:ind w:firstLine="720"/>
        <w:jc w:val="both"/>
        <w:rPr>
          <w:i w:val="1"/>
          <w:iCs w:val="1"/>
          <w:sz w:val="24"/>
          <w:szCs w:val="24"/>
        </w:rPr>
      </w:pPr>
      <w:r w:rsidDel="00000000" w:rsidR="00000000" w:rsidRPr="00000000">
        <w:rPr>
          <w:i w:val="1"/>
          <w:iCs w:val="1"/>
          <w:sz w:val="24"/>
          <w:szCs w:val="24"/>
          <w:rtl w:val="0"/>
        </w:rPr>
        <w:t xml:space="preserve">Банкова сметка /IBAN/: BG81 BNBG 9661 3000 1402 01</w:t>
      </w:r>
    </w:p>
    <w:p w:rsidR="00000000" w:rsidDel="00000000" w:rsidP="00000000" w:rsidRDefault="00000000" w:rsidRPr="00000000" w14:paraId="0000006D">
      <w:pPr>
        <w:ind w:firstLine="720"/>
        <w:jc w:val="both"/>
        <w:rPr>
          <w:i w:val="1"/>
          <w:iCs w:val="1"/>
          <w:sz w:val="24"/>
          <w:szCs w:val="24"/>
        </w:rPr>
      </w:pPr>
      <w:r w:rsidDel="00000000" w:rsidR="00000000" w:rsidRPr="00000000">
        <w:rPr>
          <w:i w:val="1"/>
          <w:iCs w:val="1"/>
          <w:sz w:val="24"/>
          <w:szCs w:val="24"/>
          <w:rtl w:val="0"/>
        </w:rPr>
        <w:t xml:space="preserve">Банков идентификационен код /BIC/: BNBGBGSD</w:t>
      </w:r>
    </w:p>
    <w:p w:rsidR="00000000" w:rsidDel="00000000" w:rsidP="00000000" w:rsidRDefault="00000000" w:rsidRPr="00000000" w14:paraId="0000006E">
      <w:pPr>
        <w:ind w:firstLine="720"/>
        <w:jc w:val="both"/>
        <w:rPr>
          <w:i w:val="1"/>
          <w:iCs w:val="1"/>
          <w:sz w:val="24"/>
          <w:szCs w:val="24"/>
        </w:rPr>
      </w:pPr>
      <w:r w:rsidDel="00000000" w:rsidR="00000000" w:rsidRPr="00000000">
        <w:rPr>
          <w:i w:val="1"/>
          <w:iCs w:val="1"/>
          <w:sz w:val="24"/>
          <w:szCs w:val="24"/>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6F">
      <w:pPr>
        <w:ind w:firstLine="720"/>
        <w:jc w:val="both"/>
        <w:rPr>
          <w:sz w:val="24"/>
          <w:szCs w:val="24"/>
        </w:rPr>
      </w:pPr>
      <w:r w:rsidDel="00000000" w:rsidR="00000000" w:rsidRPr="00000000">
        <w:rPr>
          <w:sz w:val="24"/>
          <w:szCs w:val="24"/>
          <w:rtl w:val="0"/>
        </w:rPr>
        <w:t xml:space="preserve">На основание чл.74, ал.3 от ЗПКОНПИ, в 7- дневен срок, считано от датата на уведомяване за решението, сумата от 98 864.91 (деветдесет и осем хиляди осемстотин шестдесет и четири лева и деветдесет и една стотинки) може да бъде заплатена доброволно по горепосочената банкова сметка. </w:t>
      </w:r>
    </w:p>
    <w:p w:rsidR="00000000" w:rsidDel="00000000" w:rsidP="00000000" w:rsidRDefault="00000000" w:rsidRPr="00000000" w14:paraId="00000070">
      <w:pPr>
        <w:ind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Ш., по реда на Административнопроцесуалния кодекс, в 14-дневен срок от съобщаването му.</w:t>
      </w:r>
      <w:r w:rsidDel="00000000" w:rsidR="00000000" w:rsidRPr="00000000">
        <w:rPr>
          <w:b w:val="1"/>
          <w:bCs w:val="1"/>
          <w:sz w:val="24"/>
          <w:szCs w:val="24"/>
          <w:rtl w:val="0"/>
        </w:rPr>
        <w:tab/>
      </w:r>
      <w:r w:rsidDel="00000000" w:rsidR="00000000" w:rsidRPr="00000000">
        <w:rPr>
          <w:rtl w:val="0"/>
        </w:rPr>
      </w:r>
    </w:p>
    <w:p w:rsidR="00000000" w:rsidDel="00000000" w:rsidP="00000000" w:rsidRDefault="00000000" w:rsidRPr="00000000" w14:paraId="00000071">
      <w:pPr>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Ш., с оглед преценка за реализиране на правомощията по чл.76, ал.2 от ЗПКОНПИ в частта, в която не е установен конфликт на интереси.</w:t>
      </w:r>
    </w:p>
    <w:p w:rsidR="00000000" w:rsidDel="00000000" w:rsidP="00000000" w:rsidRDefault="00000000" w:rsidRPr="00000000" w14:paraId="00000072">
      <w:pPr>
        <w:ind w:firstLine="720"/>
        <w:jc w:val="both"/>
        <w:rPr>
          <w:sz w:val="24"/>
          <w:szCs w:val="24"/>
        </w:rPr>
      </w:pPr>
      <w:r w:rsidDel="00000000" w:rsidR="00000000" w:rsidRPr="00000000">
        <w:rPr>
          <w:sz w:val="24"/>
          <w:szCs w:val="24"/>
          <w:rtl w:val="0"/>
        </w:rPr>
        <w:t xml:space="preserve">Препис от решението да се изпрати на Ешреф Реджеб, кмет на Община Н., на основание чл.75, т. 1 от ЗПКОНПИ.</w:t>
      </w:r>
    </w:p>
    <w:p w:rsidR="00000000" w:rsidDel="00000000" w:rsidP="00000000" w:rsidRDefault="00000000" w:rsidRPr="00000000" w14:paraId="00000073">
      <w:pPr>
        <w:spacing w:after="240" w:lineRule="auto"/>
        <w:jc w:val="both"/>
        <w:rPr>
          <w:sz w:val="24"/>
          <w:szCs w:val="24"/>
        </w:rPr>
      </w:pPr>
      <w:r w:rsidDel="00000000" w:rsidR="00000000" w:rsidRPr="00000000">
        <w:rPr>
          <w:rtl w:val="0"/>
        </w:rPr>
      </w:r>
    </w:p>
    <w:p w:rsidR="00000000" w:rsidDel="00000000" w:rsidP="00000000" w:rsidRDefault="00000000" w:rsidRPr="00000000" w14:paraId="00000074">
      <w:pPr>
        <w:tabs>
          <w:tab w:val="left" w:leader="none" w:pos="426"/>
          <w:tab w:val="left" w:leader="none" w:pos="6300"/>
        </w:tabs>
        <w:spacing w:line="276" w:lineRule="auto"/>
        <w:ind w:firstLine="720"/>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75">
      <w:pPr>
        <w:tabs>
          <w:tab w:val="left" w:leader="none" w:pos="426"/>
        </w:tabs>
        <w:spacing w:line="276" w:lineRule="auto"/>
        <w:rPr>
          <w:b w:val="1"/>
          <w:bCs w:val="1"/>
          <w:sz w:val="24"/>
          <w:szCs w:val="24"/>
        </w:rPr>
      </w:pPr>
      <w:r w:rsidDel="00000000" w:rsidR="00000000" w:rsidRPr="00000000">
        <w:rPr>
          <w:rtl w:val="0"/>
        </w:rPr>
      </w:r>
    </w:p>
    <w:p w:rsidR="00000000" w:rsidDel="00000000" w:rsidP="00000000" w:rsidRDefault="00000000" w:rsidRPr="00000000" w14:paraId="00000076">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ЗАМЕСТНИК – ПРЕДСЕДАТЕЛ: ………/п/………. /АНТОН СЛАВЧЕВ/ </w:t>
      </w:r>
    </w:p>
    <w:p w:rsidR="00000000" w:rsidDel="00000000" w:rsidP="00000000" w:rsidRDefault="00000000" w:rsidRPr="00000000" w14:paraId="00000077">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/АНТОАНЕТА ЦОНКОВА/</w:t>
      </w:r>
    </w:p>
    <w:p w:rsidR="00000000" w:rsidDel="00000000" w:rsidP="00000000" w:rsidRDefault="00000000" w:rsidRPr="00000000" w14:paraId="00000078">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/ПЛАМЕН ЙОЦОВ/</w:t>
      </w:r>
    </w:p>
    <w:p w:rsidR="00000000" w:rsidDel="00000000" w:rsidP="00000000" w:rsidRDefault="00000000" w:rsidRPr="00000000" w14:paraId="00000079">
      <w:pPr>
        <w:tabs>
          <w:tab w:val="left" w:leader="none" w:pos="426"/>
        </w:tabs>
        <w:spacing w:line="276" w:lineRule="auto"/>
        <w:ind w:firstLine="720"/>
        <w:rPr>
          <w:b w:val="1"/>
          <w:bCs w:val="1"/>
          <w:sz w:val="24"/>
          <w:szCs w:val="24"/>
        </w:rPr>
      </w:pPr>
      <w:bookmarkStart w:colFirst="0" w:colLast="0" w:name="_elfa1eqid8ka" w:id="0"/>
      <w:bookmarkEnd w:id="0"/>
      <w:r w:rsidDel="00000000" w:rsidR="00000000" w:rsidRPr="00000000">
        <w:rPr>
          <w:b w:val="1"/>
          <w:bCs w:val="1"/>
          <w:sz w:val="24"/>
          <w:szCs w:val="24"/>
          <w:rtl w:val="0"/>
        </w:rPr>
        <w:tab/>
        <w:t xml:space="preserve">ЧЛЕН:………………………/п/……………………… /СИЛВИЯ КЪДРЕВА/</w:t>
      </w:r>
    </w:p>
    <w:sectPr>
      <w:headerReference r:id="rId6" w:type="first"/>
      <w:footerReference r:id="rId7" w:type="default"/>
      <w:pgSz w:h="16834" w:w="11909" w:orient="portrait"/>
      <w:pgMar w:bottom="851" w:top="1134" w:left="1418" w:right="1134" w:header="567"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599.0" w:type="dxa"/>
      <w:jc w:val="center"/>
      <w:tblLayout w:type="fixed"/>
      <w:tblLook w:val="0400"/>
    </w:tblPr>
    <w:tblGrid>
      <w:gridCol w:w="2235"/>
      <w:gridCol w:w="8364"/>
      <w:tblGridChange w:id="0">
        <w:tblGrid>
          <w:gridCol w:w="2235"/>
          <w:gridCol w:w="8364"/>
        </w:tblGrid>
      </w:tblGridChange>
    </w:tblGrid>
    <w:tr>
      <w:trPr>
        <w:cantSplit w:val="0"/>
        <w:trHeight w:val="1982" w:hRule="atLeast"/>
        <w:tblHeader w:val="0"/>
      </w:trPr>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7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7E">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