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№ РС-12467-21-003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Днес, 19.01.2022г., Комисията за противодействие на корупцията и за отнемане на незаконно придобитото имущество /КПКОНПИ/, в състав: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84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Антон Славчев - Заместник - председател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-284" w:right="-14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Антоанета Георгиева – Цонкова - член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-284" w:right="-14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Пламен Йоцов - член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-284" w:right="-141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Силвия Къдрева- член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</w:t>
        <w:tab/>
        <w:tab/>
        <w:tab/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 xml:space="preserve">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 Решение за образуване на производство за конфликт на интереси № КИ-100 от 07.07.2021 г. по сигнал с вх. № ЦУ01-12467/29.06.2021 г. на КПКОНПИ.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Сигналът е насочен срещу Димитър *** Въжаров – общински съветник в Общински съвет Ч.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сигнала се съдържат твърдения за това, че от години снегопочистването на територията на Община Ч. се осъществява от Димитър *** Въжаров – председател на Общински съвет Ч. формално, чрез подставени фирми на негови роднини, а реално се извършва от лице, собственик на техническо оборудване и специализирана техника. По нареждане на Общински съвет Ч., част от дейностите не се изпълняват, като по този начин се спестяват разходи, като същевременно се отчитат дейности, с цел да бъде усвоен заложения бюджет. Възползвайки се от длъжността си, Въжаров осигурява спечелване на обществени поръчки, както и въздейства на служители на Община Ч. да одобряват протоколи за извършени дейности. Посочва се, че зетят на Димитър Въжаров – Г. М. е собственик и управител на „***“ ЕООД, както и че дружеството е спечелило обществена поръчка с предмет: „Зимно поддържане, снегопочистване и опесъчаване на общинска пътна мрежа, разположена на територията на Община Ч. за зимен сезон 2020 – 2021“ и обществена поръчка с предмет „Наемане на специализирана техника за нуждите на Община Ч.“. Към сигнала не са представени доказателства.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Във връзка с твърденията в сигнала, Дирекция „Конфликт на интереси“ е събрала следните доказателства в производството: административната преписка по обществена поръчка с предмет: „Зимно поддържане, снегопочистване и опесъчаване на общинска пътна мрежа, разположена на територията на Община Ч. за зимен сезон 2020/2021г., публикувана в Централизирана автоматизирана информационна система „Електронни обществени поръчки“ (ЦАИС ЕОП) с УИН 00631 – 2020 – 0008, Заповед № З-550/03.12.2020г. на кмета на Община Ч., декларации по чл. 103, ал. 2 от ЗОП, Протокол от работата на комисията, назначена със Заповед № З-550/03.12.2020г. на кмета на Община Ч., Анкетен лист – справка за идентификация и проверка на идентификацията на клиент, Покана за сключване на договор с изх. № 30-986-5/14.12.2020г., справки от ТРРЮЛНЦ, Удостоверение за наличие или липса на задължения с изх. № 7322000135/15.12.2020г., електронно служебно свидетелство за съдимост с рег. № 20121504189, удостоверение по чл. 58, ал. 1, т. 3 от ЗОП с изх. № ИЗХУ2046431/15.12.2020г., преводно нареждане към бюджета от 15.12.2020г., Декларация – списък на техническите лица, които ще изпълняват поръчката от 15.12.2020г., Списък на техническото оборудване /МПС/, определено за изпълнение на поръчката от 15.12.2020г., Декларация от 15.12.2020г. за липсата на обстоятелствата по чл. 54, ал. 1, т. 3-6 от ЗОП, Декларация по чл. 59, ал. 1, т. 3 от Закона за мерките срещу изпирането на пари, Декларация по чл. 42, ал. 2, т. 2 от ЗМИП от 15.12.2020г., Декларация по чл. 112, ал. 10 от Закона за обществените поръчки, подписна от Г. М., Договор № Д-193/17.12.2020г., Преводно нареждане от 15.12.2020г., Обявление за възлагане на обществена поръчка на стойност по чл. 20, ал. 3 или ал. 7 от ЗОП с рег. № F79665.2020-018851, Информация по чл. 20, ал. 3, т. 2 от ЗОП за приключване на Договор № Д-193/17.12.2020г. за обществена поръчка с предмет; „Зимно поддържане, снегопочистване и опесъчаване на общинска пътна мрежа, разположена на територията на Община Ч. за зимен сезон 2020/2021г.“, Информация за извършени плащания по Договор № Д-193/17.12.2020г., Обявление за приключване на договор за обществена поръчка с рег. № F123258.2021 – 027272, Докладна с рег. № BX-user064-32/10.02.2021г. с приложения – техническо задание, проекто-договор, доклад и методика за оценяване, Обява за събиране на оферти с изх. № 15-01-5/19.02.2021г., Заповед № 3-82/05.03.2021г. на кмета на Община Ч., Декларации по чл. 103, ал. 2 от ЗОП от 05.03.2021г., Становище от главен инспектор в Община Ч. от 04.03.2021г., Граждански договор № ГД-18/05.03.2021г., Протокол за работа на комисия от 09.03.2021г., назначена със Заповед № З-82/05.03.2021г., Покана за сключване на договор, Авизо преводно нареждане от 15.03.2021г., Електронно свидетелство за съдимост с рег. № 20121504189, справка от Агенцията по вписванията, Удостоверение за наличие или липса на задължения с изх. № 7322000030/15.03.2021г., Удостоверение по чл. 58, ал. 1, т. 3 от ЗОП с изх. № ИЗХУ2109076/17.03.2021г., Списък с услугите, сходни с предмета на обществената поръчка, Списък на услугите, идентични с услугата „Наемане на механизирана техника с водач за нуждите на Община Ч.“ от 15.03.2021г., Декларации по чл. 59, ал. 1, т. 3 от Закона за мерките срещу изпирането на пари от 15.03.2021г. – 2 броя, Договор от 22.03.2021г., Анкетен лист – справка за идентификация и проверка на идентификацията на клиент, Справка – оценка на рисковия профил на клиент, Анкетен лист – справка за идентифициране на действителните собственици и проверка на тяхната идентификация по §2, ал. 5 на ЗМИП към клиентско досие № 26 в Община Ч., Обявление за възлагане на обществена поръчка на стойност по чл. 20, ал. 3 или ал. 7 от ЗОП от 25.03.2021г., Удостоверени за избран общински съветник № 2/28.10.2019г., Решение № 174/от 05.03.2021г. на ОбС - Ч., Заявки за плащания по Договор № Д193/17.12.2020г. за извършване на зимно поддържане, снегопочистване и опесъчаване на общинска пътна мрежа, разположена на територията на Община Ч. за зимен сезон 2020/2021г. и приложения с вх. № ВХ-035-402/18.12.2020г., № BX-user064-29/04.02.2021г., № BX-035-134/15.04.2021г., № BX-035-133/15.04.2021г., № BX-user064-51/01.03.2021г., № BX-user064-80/11.05.2021г., № BX-user064-81/11.05.2021г., Заявки за плащания за извършване на земно-изкопни, товарни и подравнителни дейности за оздравяване и удълбочаване чашата на язовир „Качулка“ и приложения – с вх. № ВХ-035-132/15.04.2021г., № ВХ-user064-94/17.05.2021г., № ВХ-user064-156/06.07.2021г., № BX-user064-118/02.06.2021г., Клетвена декларация от 04.11.2015г., Удостоверение № 4/26.10.2015г. на ОИК – Ч., Решение № 174/05.03.2021г. на ОбС – Ч., Извадка от Протокол № 22/05.03.2021г., съдържаща Решение № 174/05.03.2021г., ведно с поименен списък на гласувалите общински съветници, Покана за свикване на заседание на Общински съвет Ч. с изх. № ОбС-26/27.07.2021г., Докладна записка с изх. № 06-00-6/15.02.2021г. на кмета на Община Ч., ведно с приложенията към нея, Решение № 40 на ОбС - Ч. от 29.01.2020г., Извадка от Протокол № 5/29.01.2020г., Покана за свикване на заседание на ОбС-Ч. с изх. № ОбС-18/22.01.2020г., Докладна записка с изх. № 06-00-7/21.01.2021г. на кмета на Община Ч., ведно с приложенията към нея, Решение № 388/30.01.2019г. на ОбС – Ч., Извадка от Протокол № 48/30.01.2019г. на ОбС – Ч., Покана за свикване на заседание на ОбС - Ч. с изх. № ОбС-36/23.01.2019г., Докладна записка с изх. № 06-00-6/23.01.2019г. на кмета на Община Ч., ведно с приложенията към нея, Решение № 293/23.05.2018г. на ОбС - Ч., Извадка от Протокол № 38/23.05.2018г., ведно със списък от поименното гласуване в ОбС – Ч., Покана за свикване на заседание на ОбС – Ч. с изх. № ОбС-127/16.05.2018г., Докладна записка с изх. № 06-00-45/16.05.2018г. на кмета на Община Ч., сведения от трети неучастващи в производството лица – 2 бр.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Комисията служебно е направила справки в регистър НБД „Население“, Търговски регистър и РЮЛНЦ.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67"/>
        </w:tabs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67"/>
        </w:tabs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хода на проверката по сигнала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Димитър *** Въжаров е общински съветник в Общински съвет Ч. /мандат 2019г. - 2023 г./ от 08.11.2019г., видно от Удостоверение № 2/28.10.2019г. на ОИК - Ч.  и подписана клетвена декларация от 08.11.2019г. Същият е избран за председател на ОбС-Ч. на 08.11.2019г. с Решение № 3 от Протокол № 1 от проведено заседание на ОбС-Ч. на 08.11.2019г.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Димитър Въжаров е гласувал „за“ приемане на Решение № 40 относно приемане на бюджета на Община Ч. за 2020г., по Протокол № 5 от проведено заседание на 29.01.2020г. В т. 1.1.2.3.2. от бюджета на Община Ч. за 2020г. е предвиден трансфер за зимно поддържане и снегопочистване в размер на 37 500 лв.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Обществената поръчка с предмет: „Зимно поддържане, снегопочистване и опесъчаване на общинска пътна мрежа, разположена на територията на Община Ч. за зимен сезон 2020/2021г.“ е проведена на основание чл. 103, ал. 1 от ЗОП по процедура – публично състезание и е публикувана в Централизираната автоматизирана информационна система „Електронни обществени поръчки“ (ЦАИС ЕОП) с УИН 00631-2020-0008 с възложител А. К. – кмет на Община Ч. Кметът на Община Ч. е утвърдил техническото  задание за провеждане на посочената обществена поръчка, указанията за участие в нея, издал е Заповед № З-550/03.12.2020г., с която е назначил комисията, която да разгледа и оцени подадените оферти по процедурата, отправил е покана за сключване на договор с изх. № 30-986-5/14.12.2020г. до „***“ ЕООД и е сключил Договор № Д-193/17.12.2020г. с „***“ ЕООД за изпълнение на обществена поръчка с предмет „Зимно поддържане, снегопочистване и опесъчаване на общинска пътна мрежа, разположена на територията на Община Ч. за зимен сезон 2020/2021г.“. В сключения договор, А. Ч. – главен специалист „Инфраструктура и благоустройство“ в Община Ч. е посочена като лице за контакт от страна на Възложителя – Община Ч..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Обществената поръчка с предмет: „Наемане на механизирана техника за нуждите на Община Ч.“ е проведена чрез събиране на оферти с обява по реда на чл. 20, ал. 3 от ЗОП и е открита с обява № D92128/19.02.2021г., публикувана в Регистъра на обществените поръчки с УИН № 00631-2021-0005, с възложител А. К. – кмет на Община Ч.. Кметът на Община Ч. е утвърдил техническото задание за провеждане на посочената обществена поръчка, указанията за участие в нея, издал е Заповед № З-82/05.03.2021г., с която е назначил комисията, която да разгледа и оцени подадените оферти по процедурата, утвърдил е Протокол от 09.03.2021г. от работата на комисията, назначена със Заповед № З-82/05.03.2021г., отправил е покана за сключване на договор с изх. № 30-986-1/12.03.2021г. до „***“ ЕООД и е сключил Договор № Д-71/22.03.2021г. с „***“ ЕООД за изпълнение на обществена поръчка с предмет „Наемане на механизирана техника за нуждите на Община Ч.“. В сключения договор, А. Ч. – главен специалист „Инфраструктура и благоустройство“ в Община Ч. е посочена като лице за контакт от страна на Възложителя – Община Ч..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писмо с вх. № ЦУ01-14814/29.07.2021г., председателят на Постоянната комисия по предотвратяване и разкриване на конфликт на интереси при Общински съвет Ч. заявява, че след преглед на обществена поръчка № 00631-2020-0008 с предмет: „Зимно подържане, снегопочистване и опесъчаване на общинската пътна мрежа, разположена на територията на Община Ч. за зимен сезон 2020/2021г.“, публикувана в интернет страницата на Агенцията за обществени поръчки с електронен адрес: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https://app.eop.bg/today/***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не установява наличието на предложения и протоколи, които да изхождат от Общински съвет Ч. или в частност от председателя на Общински съвет Ч. Посочва в писмото, че предоставените му документи във връзка с обществената поръчка са изготвени и подписани единствено от длъжностни лица от общинската администрация и от кмета на Община Ч., като членовете на комисията по чл. 103, ал. 1 от ЗОП са лица, които не са общински съветници в Общински съвет Ч. през мандат 2019-2023г. и надлежно са назначени за членове от кмета на Община Ч., в качеството му на възложител. Назначението им не изхожда от акт на Общински съвет Ч.. Със същото  писмо, председателят на Постоянната комисия по предотвратяване и разкриване на конфликт на интереси при Общински съвет Ч. заявява, че след преглед на обществена поръчка № 00631-2021-0005 с предмет: „Наемане на специализирана техника за нуждите на Община Ч.“, публикувана на страница на Агенцията за обществени поръчки с електронен адрес: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https://app.eop.bg/today/***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не са установени предложения и протоколи на Общински съвет Ч., които да изхождат от Общински съвет Ч. или в частност от председателя на Общински съвет Ч.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Заявките за плащания по Договор № Д193/17.12.2020г. за извършване на зимно поддържане, снегопочистване и опесъчаване на общинската пътна мрежа, разположена на територията на Община Ч. за зимен сезон 2020/2021г., ведно с приложените приемо-предавателни протоколи, с вх. № ВХ-035-402/18.12.2020г., № BX-user064-29/04.02.2021г., № BX-035-134/15.04.2021г., № BX-035-133/15.04.2021г., № BX-user064-51/01.03.2021г., № BX-user064-80/11.05.2021г., № BX-user064-81/11.05.2021г., както и заявките за плащания за извършване на земно-изкопни, товарни и подравнителни дейности за оздравяване и удълбочаване чашата на язовир „К.“ и приложените към тях приемо-предавателни протоколи с вх. № ВХ-035-132/15.04.2021г., № ВХ-user064-94/17.05.2021г., № ВХ-user064-156/06.07.2021г., № BX-user064-118/02.06.2021г. са подписани от А. Ч. - главен специалист „Благоустройство и инфраструктура“ и А. Д. - старши специалист “Организационно-мобилизационна подготовка и транспорт” в звено „Отбрана и сигурност“ в Община Ч.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0" w:right="-93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 xml:space="preserve">Видно от сведения на А. Ч., снети на 13.12.2021г. по реда на чл. 44 от АПК, същата потвърждава, че отговаря за изпълнението на договорите за зимно почистване и наемане на механизирана техника в Община Ч. от постъпването си на длъжност - главен специалист „Благоустройство и инфраструктура“ в Специализирната администрация в Община Ч. през 2019г. Посочва, че изпълнител по договорите за зимното почистване на пътната мрежа на Община Ч. през 2020/2021г. и наеменето на механизирана техника от общината е фирмата на Г. М. „***“ ЕООД. Заявява, че не знае дали Г. М. е в роднински или близки взаимоотношения с колеги от Община Ч. и Общински съвет Ч. или с кмета на Община Ч.. Посочва, че във връзка със сключените договори за зимно почистване в Община Ч. и наемане на механизирана техника, лично проверява, когато не отсъства от работа, изпълнението на работата на изпълнителя „***“ ЕООД по договорите преди подписване на съответните приемо-предавателни протоколи. Ч. заявява, че никой не ѝ е оказвал влияние и натиск при подписване на приемо-предавателните протоколи за приемане на работата и по двата договора. Също така заявява, че не допуска подписване на приемо-предавателни – протоколи за фиктивно извършена работа и по двата договора – за зимното почистване и за наемане на механизирана техника. Ако има забалежки по изпълнението на договора не подписва приемо-предавателния протокол и връща изпълнителя да си свърши работата по договора. Заявява, че няма намеса от други лица при проверка на работата на „***“ ЕООД по договорите за зимно поддържане на четвъртокласна и вътрешна пътна мрежа на с. Ч. и по договора за наемане на механизирана техника. Също така, Ч. изготвя докладните за необходимостта за провеждане на процедури за наем на механизирана техника и зимно поддържане в Община Ч., като при изготвянето им никой не ѝ е оказвал натиск или давление. Заявява, че договорът за наемане на механизирана техника е породен от необходимостта Община Ч. да реагира в случай на „ВиК“ аварии, необходимост от почистване на речните корита на р. В. и р. Б., преминаващи през с. Ч., при укрепване на стената на язовир „К.“, подравняване на горски пътища в общината и др. Декларира, че не ѝ е оказван натиск както при изготвяне на докладните за необходимост от провеждане на процедури по ЗОП за извършване на зимното почистване на Община Ч., така и за наем на механизирана техника от общината, нито при приемане на работата по сключените договори и подписване на приемо-предавателните протоколи в тази връзка. Ч. заявява, че не знае дали Г. М. е зет на председателя на Общински съвет Ч. – Димитър Въжаров.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0" w:right="-93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 xml:space="preserve">Видно от сведения на А. Д., предоставени на 13.12.2021г. по реда на чл. 44 от АПК, същата заявява, че като „старши специалист - Организационно-мобилизационна подготовка и транспорт” в звено „Отбрана и сигурност“ в Община Ч. е извършвала приемане на работата по договорите за зимното поддържане на пътната мрежа на Община Ч. и наемане на механизирана техника, когато е замествала при отсъствие колежката си А. Ч. – главен специалист „Инфраструктура и благоустройство“ в Община Ч. Посочва, че лично е наблюдавала изпълнението на работата по договорите, като веднъж или два пъти дневно на място е извършвала визуална проверка и след това са оформяни и подписвани приемо-предавателните протоколи в края на съответния работен ден с управителя на фирмата-изпълнител „***“ ЕООД – Г.М. По същия начин, след текуща проверка на място от Д. са подписвани и приемо-предавателните протоколи за наем на механизирана техника от Община Ч.. Не е имала съмнения, че работата за която е съставен всеки приемо-предавателен протокол, подписан от нея, по сключените договори за зимно почистване в Община Ч. и наемане на механизирана техника, е извършена в цялост. Заявява, че не е имало работа по договорите, която да се приеме фиктивно. Посочва, че не ѝ се е случвало някой да ѝ оказва натиск и влияние да подписва приемо-предавателните протоколи за приемане на работата на „***“ ЕООД за изпълнение на договорите за зимно поддържане и наем на механизирана техника. Заявява, че не ѝ е оказван натиск нито при приемане на работата по сключените договори за зимно поддържане на пътната мрежа на Община Ч., нито по договора за наемане на механизирана техника и подписване на приемо-предавателните протоколи за приемане на извършената работа. Заявява, че не знае дали Г. М. е зет на председателя на Общински съвет Ч. – Димитър Въжаров.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0" w:right="-93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Видно от Търговския регистър и РЮЛНЦ, Г. М. е управител и едноличен собственик на капитала на „***“ ЕООД от 28.08.2017г.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0" w:right="-93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Съгласно справка, направена в НБД „Население“ Г. М. е зет (съпруг на дъщерята) на Димитър Въжаров.</w:t>
        <w:tab/>
        <w:tab/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 така изяснената фактическа обстановка Комисията установи следното от правна страна: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да е осъществен конфликт на интереси по смисъла на чл. 52 от ЗПКОНПИ, следва да са налице три кумулативно изискуеми предпоставки: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Като общински съветник и председател на Общински съвет Ч., мандат 2019-2023г.,  Димитър *** Въжаров е лице, заемащо висша публична длъжност, по смисъла на чл. 6, ал. 1, т. 32 от ЗПКОНПИ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 и компетентна да се произнесе относно наличието или липсата на конфликт на интереси по отношение на него е КПКОНПИ.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Видно от справка в НБД „Население“,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М. е съпруг на дъщерята на Димитър Въжаров – Ц. Д. М., поради  което, на основание §1, т. 15, б. „а“ от ДР на ЗПКОНПИ Димитър Въжаров и Г. М. са свързани лица.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С гласуване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Решение № 40 за приемане на бюджета на Община Ч. за 2020г. по Протокол № 5 от проведено заседание на 29.01.2020г. на Общински съвет Ч., Димитър Въжаров е упражнил свои правомощия като общински съветник по смисъла на чл. 21, ал. 1, т. 6 от Закона за местното самоуправление и местната администрация, по силата на който, общинският съвет приема и изменя годишния бюджет на общината.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Разпоредбата на чл. 37, ал. 2 от ЗМСМА изрично регламентира, че за общинския съветник, включително за председателя на общинския съвет, не е налице конфликт на интереси при участие в подготовката, обсъждането и приемането на бюджета на общината.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Горното е основание Комисията да приеме, че при упражняване на правомощията си, свързани с участието в гласуването на Решение № 40 за приемане на бюджета на Община Ч. за 2020г., по Протокол № 5 от проведено заседание на 29.01.2020г. на Общински съвет Ч., не е налице нарушение по чл. 52 от ЗПКОНПИ.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Видно от събраните по преписката доказателства, не са установени предложения и провеждане на обсъждания относно, посочените по-горе две обществени поръчки „Зимно поддържане, снегопочистване и опесъчаване на общинска пътна мрежа, разположена на територията на Община Ч. за зимен сезон 2020/2021г.“ и „Наемане на механизирана техника за нуждите на Община Ч.“, спечелени от „***“ ЕООД. Обществените поръчки са проведени от кмета на Община Ч., като възлжител и той е сключил Договор № Д-193/17.12.2020г. и Договор № Д-71/22.03.2021г. с „***“ ЕООД за тяхното изпълнение. Предвид изложеното, не са налице упражнени правомощия във връзка с внасяне на предложения, обсъждане и гласуване на решения на ОбС-Ч. относно посочените обществени поръчки и сключените договори.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отношение на твърденията в сигнала за оказано влияние от Въжаров относно приемане на работата по двата сключени договора, същите не се доказват от събраните по преписката материали. Не се установи същият да е използвал служебното си положение, за да оказва влияние в частен интерес върху други лица – служителките в Община Ч. - Ч. и Д.  при  изпълнението на контролните им функции, свързани с приемане на работата по Договор № Д-193/17.12.2020г. с „***“ ЕООД за изпълнение на обществена поръчка с предмет „Зимно поддържане, снегопочистване и опесъчаване на общинска пътна мрежа, разположена на територията на Община Ч. за зимен сезон 2020/2021г.“, както и по Договор № Д-71/22.03.2021г. с „***“ ЕООД за изпълнение на обществена поръчка с предмет „Наемане на механизирана техника за нуждите на Община Ч.“.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Влиянието по смисъла на чл. 57 от ЗПКОНПИ се упражнява във връзка с конкретна ситуация, конкретна процедура от длъжностно лице, заемащо висша публична длъжност, върху друго длъжностно лице или орган. Има еднократен и в този смисъл ограничен характер. По смисъла на конкретната норма в материята на конфликта на интереси, с упражняването на влияние се цели осъществяване на частния интерес на лицето, което упражнява влияние или на свързаното с него лице по смисъла на § 1, т. 15 от ЗПКОНПИ. Съществено изискване от обективна страна е оказващият влияние, който де факто попада в ситуация на конфликт на интереси, да използва служебното си положение. Ако това условие не е налице и влиянието се оказва от същото лице, но чрез други фактори, фактическият състав на нормата няма да бъде реализиран. Основен момент в доказването на оказано влияние е наличието на отношения на субординация и йерархическа подчиненост между този, който оказва влияние, и този, върху когото се оказва влияние. Оказващият влияние следва да разполага с лостовете за въздействие върху субекта, на който се оказва влияние (в този смисъл Решение № 5253/23.04.2021г. по адм. д. № 1093/2021г. на ВАС и Решение № 2807/01.03.2021г. по адм. д. № 11947/2020г. на ВАС). Такава йерархическа субординация не е налице между Въжаров, в качеството му на общински съветник и председател на Общински съвет Ч. и служителките в общинската администрация на Община Ч. - Ч. и Д.. Като общински съветник и председател на Общински съвет Ч., Въжаров не разполага с лостове за въздействие върху служителите в общинската администрация на Община Ч., които са на подчинение на кмета на общината.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Предвид изложеното, на основание чл. 74, ал. 1 и ал. 2 от ЗПКОНПИ, Комисията за противодействие на корупцията и за отнемане на незаконно придобитото имущество,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Димитър *** Въжаров, ЕГН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4"/>
            <w:szCs w:val="24"/>
            <w:u w:val="none"/>
            <w:shd w:fill="fefefe" w:val="clear"/>
            <w:vertAlign w:val="baseline"/>
            <w:rtl w:val="0"/>
          </w:rPr>
          <w:t xml:space="preserve">***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, об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щински съветник и председател в Общински съвет Ч. и в това му качество лице, заемащо висша публична длъжност по чл. 6, ал. 1, т. 32 от ЗПКОНПИ за това, че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 на проведено на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29.01.2020г.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заседание на Общински съвет Ч. е участвал в обсъждането и е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гласувал „за“ приемане на Решение № 40 от 29.01.2020г по Протокол № 5 от 29.01.2020 г. на Общински съвет Ч..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Димитър *** Въжаров, ЕГН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4"/>
            <w:szCs w:val="24"/>
            <w:u w:val="none"/>
            <w:shd w:fill="fefefe" w:val="clear"/>
            <w:vertAlign w:val="baseline"/>
            <w:rtl w:val="0"/>
          </w:rPr>
          <w:t xml:space="preserve">***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fefefe" w:val="clear"/>
          <w:vertAlign w:val="baseline"/>
          <w:rtl w:val="0"/>
        </w:rPr>
        <w:t xml:space="preserve">, об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щински съветник и председател в Общински съвет Ч. и в това му качество лице, заемащо висша публична длъжност по чл. 6, ал. 1, т. 32 от ЗПКОНПИ във връзка с провеждане на обществени поръчки „Зимно поддържане, снегопочистване и опесъчаване на общинска пътна мрежа, разположена на територията на Община Ч. за зимен сезон 2020/2021г.“ и „Наемане на механизирана техника за нуждите на Община Ч.“ и сключване на Договор № Д-193/17.12.2020г. и Договор № Д-71/22.03.2021г., поради липса на упражнени правомощия и оказано влияние.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Препис от Решението да се изпрати на *** прокуратура, с оглед преценка за реализиране на правомощията й по чл. 76, ал. 2 от ЗПКОНПИ.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Препис от Решението да се изпрати и на Димитър *** Въжаров – общински съветник и председател на Общински съвет Ч., за мандат 2019-2023 г., на основание чл. 75, т. 1 от ЗПКОНПИ.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Препис от Решението да се изпрати на Дирекция „Противодействие на корупцията“.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ЗАМЕСТНИК-ПРЕДСЕДАТЕЛ: ………………./АНТОН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ЧЛЕН:……………………………………..../АНТОАНЕТА ЦОНКОВА/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ЧЛЕН:………………………………………………./ПЛАМЕН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26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ЧЛЕН:……………………………………………../СИЛВИЯ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0" w:type="first"/>
      <w:footerReference r:id="rId11" w:type="default"/>
      <w:footerReference r:id="rId12" w:type="first"/>
      <w:pgSz w:h="15840" w:w="12240" w:orient="portrait"/>
      <w:pgMar w:bottom="1134" w:top="1134" w:left="1418" w:right="1041" w:header="454" w:footer="17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rtl w:val="0"/>
      </w:rPr>
      <w:tab/>
      <w:tab/>
      <w:tab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2" Type="http://schemas.openxmlformats.org/officeDocument/2006/relationships/footer" Target="footer1.xml"/><Relationship Id="rId9" Type="http://schemas.openxmlformats.org/officeDocument/2006/relationships/hyperlink" Target="https://web6.ciela.net/Search/GetSearchResultsByUrl?category=AllProducts&amp;searchPhrase=6808257947&amp;searchLevel=1&amp;onlyInForce=False&amp;onlyRepealed=False&amp;stemSearch=true&amp;offset=0" TargetMode="External"/><Relationship Id="rId5" Type="http://schemas.openxmlformats.org/officeDocument/2006/relationships/styles" Target="styles.xml"/><Relationship Id="rId6" Type="http://schemas.openxmlformats.org/officeDocument/2006/relationships/hyperlink" Target="https://app.eop.bg/today/***" TargetMode="External"/><Relationship Id="rId7" Type="http://schemas.openxmlformats.org/officeDocument/2006/relationships/hyperlink" Target="https://app.eop.bg/today/***" TargetMode="External"/><Relationship Id="rId8" Type="http://schemas.openxmlformats.org/officeDocument/2006/relationships/hyperlink" Target="https://web6.ciela.net/Search/GetSearchResultsByUrl?category=AllProducts&amp;searchPhrase=6808257947&amp;searchLevel=1&amp;onlyInForce=False&amp;onlyRepealed=False&amp;stemSearch=true&amp;offset=0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