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РС-550-23-011</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07.02.2024 г., в град София, Комисията за противодействие на корупцията /КПК/, в състав:</w:t>
      </w:r>
    </w:p>
    <w:p w:rsidR="00000000" w:rsidDel="00000000" w:rsidP="00000000" w:rsidRDefault="00000000" w:rsidRPr="00000000" w14:paraId="00000005">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6">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предл. 1 и чл. 13, ал. 1, т. 5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 разпоредби (ПЗР) на Закона за противодействие на корупцията (ЗПК) (обн., ДВ бр. 84 от 06.10.2023 г.), образувано въз основа на Решение на Комисията за противодействие на корупцията и за отнемане на незаконно придобитото имущество (КПКОНПИ) № КИ-194 от 20.09.2023 г. по сигнал с рег. № ЦУ01/С-550/14.09.2023 г. на КПКОНПИ.</w:t>
      </w:r>
    </w:p>
    <w:p w:rsidR="00000000" w:rsidDel="00000000" w:rsidP="00000000" w:rsidRDefault="00000000" w:rsidRPr="00000000" w14:paraId="0000000D">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Румен Велев, в качеството му на</w:t>
      </w:r>
      <w:r w:rsidDel="00000000" w:rsidR="00000000" w:rsidRPr="00000000">
        <w:rPr>
          <w:sz w:val="24"/>
          <w:szCs w:val="24"/>
          <w:vertAlign w:val="baseline"/>
          <w:rtl w:val="0"/>
        </w:rPr>
        <w:t xml:space="preserve"> изпълнителен директор на „*****************“ ЕАД.</w:t>
      </w:r>
      <w:r w:rsidDel="00000000" w:rsidR="00000000" w:rsidRPr="00000000">
        <w:rPr>
          <w:rtl w:val="0"/>
        </w:rPr>
      </w:r>
    </w:p>
    <w:p w:rsidR="00000000" w:rsidDel="00000000" w:rsidP="00000000" w:rsidRDefault="00000000" w:rsidRPr="00000000" w14:paraId="0000000E">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за евентуален конфликт на интереси по отношение на назначаването на изпълнителния директор за орган на управление на лечебното заведение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ЕАД във връзка с дадена одитна препоръка в п. 2.2 от Одитен доклад с рег. № СОА23-ОД02-13/11.09.2023 г. на дирекция „*********“ при *************. Сочи се, че д-р Румен Велев е член на Съвета на директорите и изпълнителен директор на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ЕАД, с предмет на дейност на лечебното заведение осъществяване на специализирана болнична помощ по ***** и *****. Същевременно д-р Велев е едноличен собственик на търговско дружество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с предмет рехабилитация и наблюдение на ***** болни, консултации и профилактика в областта на ******и др. Посочва се, че съгласно чл. 20, ал. 1, т. 10 и т. 11 от Закона за публичните предприятия, управител или член на колективен орган на управление и контрол на публично предприятие не може да е съдружник в събирателни, в командитни дружества и в дружества с ограничена отговорност, когато се извършва дейност, сходна с дейността на дружеството. Твърди се, че в периода от 2017 г. до настоящия момент в Регистър на лицата, заемащи висши публични длъжности е декларирано участието на изпълнителния директор в дружеството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w:t>
      </w:r>
    </w:p>
    <w:p w:rsidR="00000000" w:rsidDel="00000000" w:rsidP="00000000" w:rsidRDefault="00000000" w:rsidRPr="00000000" w14:paraId="0000000F">
      <w:pPr>
        <w:jc w:val="both"/>
        <w:rPr>
          <w:color w:val="000000"/>
          <w:sz w:val="24"/>
          <w:szCs w:val="24"/>
          <w:vertAlign w:val="baseline"/>
        </w:rPr>
      </w:pPr>
      <w:r w:rsidDel="00000000" w:rsidR="00000000" w:rsidRPr="00000000">
        <w:rPr>
          <w:color w:val="000000"/>
          <w:sz w:val="24"/>
          <w:szCs w:val="24"/>
          <w:vertAlign w:val="baseline"/>
          <w:rtl w:val="0"/>
        </w:rPr>
        <w:t xml:space="preserve">           С оглед на твърденията в сигнала, Комисията е изискала и са представени следните доказателства: </w:t>
      </w:r>
    </w:p>
    <w:p w:rsidR="00000000" w:rsidDel="00000000" w:rsidP="00000000" w:rsidRDefault="00000000" w:rsidRPr="00000000" w14:paraId="00000010">
      <w:pPr>
        <w:jc w:val="both"/>
        <w:rPr>
          <w:color w:val="000000"/>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Директорът на „Дирекция „*****************“ с писмо вх. № </w:t>
      </w:r>
      <w:r w:rsidDel="00000000" w:rsidR="00000000" w:rsidRPr="00000000">
        <w:rPr>
          <w:color w:val="000000"/>
          <w:sz w:val="24"/>
          <w:szCs w:val="24"/>
          <w:vertAlign w:val="baseline"/>
          <w:rtl w:val="0"/>
        </w:rPr>
        <w:t xml:space="preserve">КПК-КИ-20/12.10.2023 г. </w:t>
      </w:r>
      <w:r w:rsidDel="00000000" w:rsidR="00000000" w:rsidRPr="00000000">
        <w:rPr>
          <w:sz w:val="24"/>
          <w:szCs w:val="24"/>
          <w:vertAlign w:val="baseline"/>
          <w:rtl w:val="0"/>
        </w:rPr>
        <w:t xml:space="preserve">на КПК, представя  заверени копия на Решение № 659 по Протокол № 40 от 28.09.2017 г. на С. общински съвет /СОС/; Решение 425 по Протокол № 20 от 24.09.2020 г. на СОС, ведно с Доклад с рег. № СОА20-ВК66-7310/09.09.2020 г.; Решение № 766 по Протокол № 43 от 25.11.2021 г. и Приложение № 1 към него, както и доклад № СОА21-ВК66-9949/22.10.2021 г.     </w:t>
      </w:r>
      <w:r w:rsidDel="00000000" w:rsidR="00000000" w:rsidRPr="00000000">
        <w:rPr>
          <w:color w:val="000000"/>
          <w:sz w:val="24"/>
          <w:szCs w:val="24"/>
          <w:vertAlign w:val="baseline"/>
          <w:rtl w:val="0"/>
        </w:rPr>
        <w:t xml:space="preserve"> </w:t>
      </w:r>
    </w:p>
    <w:p w:rsidR="00000000" w:rsidDel="00000000" w:rsidP="00000000" w:rsidRDefault="00000000" w:rsidRPr="00000000" w14:paraId="00000011">
      <w:pPr>
        <w:ind w:firstLine="708"/>
        <w:jc w:val="both"/>
        <w:rPr>
          <w:sz w:val="24"/>
          <w:szCs w:val="24"/>
          <w:vertAlign w:val="baseline"/>
        </w:rPr>
      </w:pPr>
      <w:r w:rsidDel="00000000" w:rsidR="00000000" w:rsidRPr="00000000">
        <w:rPr>
          <w:color w:val="000000"/>
          <w:sz w:val="24"/>
          <w:szCs w:val="24"/>
          <w:vertAlign w:val="baseline"/>
          <w:rtl w:val="0"/>
        </w:rPr>
        <w:t xml:space="preserve">С писма вх. № КПК-КИ-20#2/18.10.2023 г. и № КПК-250#1/16.01.2024 г. на КПК, председателят на Борда на директорите на „</w:t>
      </w:r>
      <w:r w:rsidDel="00000000" w:rsidR="00000000" w:rsidRPr="00000000">
        <w:rPr>
          <w:sz w:val="24"/>
          <w:szCs w:val="24"/>
          <w:vertAlign w:val="baseline"/>
          <w:rtl w:val="0"/>
        </w:rPr>
        <w:t xml:space="preserve">*****************“ ЕАД, представя информация и копие на договор за възлагане на управлението на болницата с № 67/23.11.2017 г. и Анекс от 14.10.2020 г. към същия; заверени копия на подадени от Румен Велев, като изпълнителен директор на същата болница, декларации по чл. 35, ал. 1, т. 1 и т. 3 от ЗПКОНПИ в периода от 2020 г. до момента на изпращане на писмото. </w:t>
      </w:r>
    </w:p>
    <w:p w:rsidR="00000000" w:rsidDel="00000000" w:rsidP="00000000" w:rsidRDefault="00000000" w:rsidRPr="00000000" w14:paraId="00000012">
      <w:pPr>
        <w:ind w:firstLine="708"/>
        <w:jc w:val="both"/>
        <w:rPr>
          <w:sz w:val="24"/>
          <w:szCs w:val="24"/>
          <w:vertAlign w:val="baseline"/>
        </w:rPr>
      </w:pPr>
      <w:r w:rsidDel="00000000" w:rsidR="00000000" w:rsidRPr="00000000">
        <w:rPr>
          <w:sz w:val="24"/>
          <w:szCs w:val="24"/>
          <w:vertAlign w:val="baseline"/>
          <w:rtl w:val="0"/>
        </w:rPr>
        <w:t xml:space="preserve">С писмо вх. № КПК-250-3/25.02.2024 г. на КПК, директорът на С. здравноосигурителна каса /СЗОК/ представя информация за липса на сключен договор с дружеството – „*****************</w:t>
      </w:r>
      <w:r w:rsidDel="00000000" w:rsidR="00000000" w:rsidRPr="00000000">
        <w:rPr>
          <w:color w:val="000000"/>
          <w:sz w:val="24"/>
          <w:szCs w:val="24"/>
          <w:vertAlign w:val="baseline"/>
          <w:rtl w:val="0"/>
        </w:rPr>
        <w:t xml:space="preserve">“ ЕООД.</w:t>
      </w:r>
      <w:r w:rsidDel="00000000" w:rsidR="00000000" w:rsidRPr="00000000">
        <w:rPr>
          <w:rtl w:val="0"/>
        </w:rPr>
      </w:r>
    </w:p>
    <w:p w:rsidR="00000000" w:rsidDel="00000000" w:rsidP="00000000" w:rsidRDefault="00000000" w:rsidRPr="00000000" w14:paraId="00000013">
      <w:pPr>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Служебно са извършени справки в Регистър НБД „Население“, Търговски регистър и регистър на юридическите лица с нестопанска цел /ТРРЮЛНЦ/, Регистър на уведомленията за трудовите договори и уведомленията за промяна на работодател, както и в Регистър на лицата, заемащи висша публична длъжност на сайта на КПК.</w:t>
      </w:r>
    </w:p>
    <w:p w:rsidR="00000000" w:rsidDel="00000000" w:rsidP="00000000" w:rsidRDefault="00000000" w:rsidRPr="00000000" w14:paraId="00000014">
      <w:pPr>
        <w:jc w:val="both"/>
        <w:rPr>
          <w:sz w:val="24"/>
          <w:szCs w:val="24"/>
          <w:vertAlign w:val="baseline"/>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На проведено на 28.09.2017 г. заседание на С. общински съвет е прието Решение № 659 по Протокол № 40 по т. 49 от дневния ред</w:t>
      </w:r>
      <w:r w:rsidDel="00000000" w:rsidR="00000000" w:rsidRPr="00000000">
        <w:rPr>
          <w:color w:val="000000"/>
          <w:sz w:val="24"/>
          <w:szCs w:val="24"/>
          <w:vertAlign w:val="baseline"/>
          <w:rtl w:val="0"/>
        </w:rPr>
        <w:t xml:space="preserve">, съгласно което след проведен конкурс за възлагане на управленито на лечебните заведения по Закона за лечебните заведания и другите приложими нормативни актове, по т. </w:t>
      </w:r>
      <w:r w:rsidDel="00000000" w:rsidR="00000000" w:rsidRPr="00000000">
        <w:rPr>
          <w:sz w:val="24"/>
          <w:szCs w:val="24"/>
          <w:vertAlign w:val="baseline"/>
          <w:rtl w:val="0"/>
        </w:rPr>
        <w:t xml:space="preserve">III от същото </w:t>
      </w:r>
      <w:r w:rsidDel="00000000" w:rsidR="00000000" w:rsidRPr="00000000">
        <w:rPr>
          <w:color w:val="000000"/>
          <w:sz w:val="24"/>
          <w:szCs w:val="24"/>
          <w:vertAlign w:val="baseline"/>
          <w:rtl w:val="0"/>
        </w:rPr>
        <w:t xml:space="preserve">е избран д-р Румен Велев за изпълнителен директор на „</w:t>
      </w:r>
      <w:r w:rsidDel="00000000" w:rsidR="00000000" w:rsidRPr="00000000">
        <w:rPr>
          <w:sz w:val="24"/>
          <w:szCs w:val="24"/>
          <w:vertAlign w:val="baseline"/>
          <w:rtl w:val="0"/>
        </w:rPr>
        <w:t xml:space="preserve">*****************“ ЕАД за срок от 3 /три/ години. С т. VIII от посоченото Решение № 659/28.09.2017 г., С. общински съвет /СОС/ възлага на председателя на съвета на директорите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да сключи договор за възлагане на управлението на същата.  </w:t>
      </w:r>
      <w:r w:rsidDel="00000000" w:rsidR="00000000" w:rsidRPr="00000000">
        <w:rPr>
          <w:color w:val="000000"/>
          <w:sz w:val="24"/>
          <w:szCs w:val="24"/>
          <w:vertAlign w:val="baseline"/>
          <w:rtl w:val="0"/>
        </w:rPr>
        <w:t xml:space="preserve"> </w:t>
      </w:r>
    </w:p>
    <w:p w:rsidR="00000000" w:rsidDel="00000000" w:rsidP="00000000" w:rsidRDefault="00000000" w:rsidRPr="00000000" w14:paraId="00000019">
      <w:pPr>
        <w:ind w:firstLine="709"/>
        <w:jc w:val="both"/>
        <w:rPr>
          <w:sz w:val="24"/>
          <w:szCs w:val="24"/>
          <w:vertAlign w:val="baseline"/>
        </w:rPr>
      </w:pPr>
      <w:bookmarkStart w:colFirst="0" w:colLast="0" w:name="_1aeqh5mf1k" w:id="0"/>
      <w:bookmarkEnd w:id="0"/>
      <w:r w:rsidDel="00000000" w:rsidR="00000000" w:rsidRPr="00000000">
        <w:rPr>
          <w:b w:val="1"/>
          <w:bCs w:val="1"/>
          <w:color w:val="000000"/>
          <w:sz w:val="24"/>
          <w:szCs w:val="24"/>
          <w:vertAlign w:val="baseline"/>
          <w:rtl w:val="0"/>
        </w:rPr>
        <w:t xml:space="preserve">С Договор № 67/23.11.2017 г. за възлагане на управлението </w:t>
      </w:r>
      <w:r w:rsidDel="00000000" w:rsidR="00000000" w:rsidRPr="00000000">
        <w:rPr>
          <w:color w:val="000000"/>
          <w:sz w:val="24"/>
          <w:szCs w:val="24"/>
          <w:vertAlign w:val="baseline"/>
          <w:rtl w:val="0"/>
        </w:rPr>
        <w:t xml:space="preserve">на еднолично акционерно дружество с общинско имущество „</w:t>
      </w:r>
      <w:r w:rsidDel="00000000" w:rsidR="00000000" w:rsidRPr="00000000">
        <w:rPr>
          <w:sz w:val="24"/>
          <w:szCs w:val="24"/>
          <w:vertAlign w:val="baseline"/>
          <w:rtl w:val="0"/>
        </w:rPr>
        <w:t xml:space="preserve">*****************“ ЕАД, на основание чл. 244, ал. 7 от Търговския закон, </w:t>
      </w:r>
      <w:r w:rsidDel="00000000" w:rsidR="00000000" w:rsidRPr="00000000">
        <w:rPr>
          <w:color w:val="000000"/>
          <w:sz w:val="24"/>
          <w:szCs w:val="24"/>
          <w:vertAlign w:val="baseline"/>
          <w:rtl w:val="0"/>
        </w:rPr>
        <w:t xml:space="preserve">Решение № 659 по Протокол № 40 от 28.09.2017 г. на СОС</w:t>
      </w:r>
      <w:r w:rsidDel="00000000" w:rsidR="00000000" w:rsidRPr="00000000">
        <w:rPr>
          <w:sz w:val="24"/>
          <w:szCs w:val="24"/>
          <w:vertAlign w:val="baseline"/>
          <w:rtl w:val="0"/>
        </w:rPr>
        <w:t xml:space="preserve">, в качеството на упражняващ правата на едноличния собственик на капитала на дружеството и чл. 44, ал. 1 и ал. 3 от Наредбата за общинските лечебни заведения, чрез председателя на съвета на директорите на дружеството е възложено на д-р Румен Велев управлението на същото  като Изпълнителен член на съвета на директорите, за срок от 3 /три/ години, считано от 26.10.2017 г. </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Румен Велев е подписал декларация по чл. 39 от Наредбата за общинските лечебни заведения, съгласно която същият, в качеството на член на Съвета на директорите е декларирал, че не извършва от свое или чуждо име търговски сделки; не е съдружник в събирателни, в командитни дружества и в дружества с ограничена отговорност, които забрани се прилагат, когато се извършва търговска дейност, сходна с дейността на дружеството. </w:t>
      </w:r>
    </w:p>
    <w:p w:rsidR="00000000" w:rsidDel="00000000" w:rsidP="00000000" w:rsidRDefault="00000000" w:rsidRPr="00000000" w14:paraId="0000001B">
      <w:pPr>
        <w:ind w:firstLine="709"/>
        <w:jc w:val="both"/>
        <w:rPr>
          <w:sz w:val="24"/>
          <w:szCs w:val="24"/>
          <w:vertAlign w:val="baseline"/>
        </w:rPr>
      </w:pPr>
      <w:r w:rsidDel="00000000" w:rsidR="00000000" w:rsidRPr="00000000">
        <w:rPr>
          <w:b w:val="1"/>
          <w:bCs w:val="1"/>
          <w:sz w:val="24"/>
          <w:szCs w:val="24"/>
          <w:vertAlign w:val="baseline"/>
          <w:rtl w:val="0"/>
        </w:rPr>
        <w:t xml:space="preserve">С Решение № 425 по Протокол № 20, т. 13 от дневния ред на заседание на 24.09.2020 г. за удължаване срока на договорите за възлагане на управлението на изпълнителни директори на лечебни заведения за болнична помощ - общински еднолични акционерни дружества, прието на основание чл. 221, т. 4 от Търговския закон и чл. 21, ал. 1, т. 9 и т. 23 и ал. 2 от Закона за местното самоуправление и местната администрация, С. общински съвет</w:t>
      </w:r>
      <w:r w:rsidDel="00000000" w:rsidR="00000000" w:rsidRPr="00000000">
        <w:rPr>
          <w:sz w:val="24"/>
          <w:szCs w:val="24"/>
          <w:vertAlign w:val="baseline"/>
          <w:rtl w:val="0"/>
        </w:rPr>
        <w:t xml:space="preserve"> възлага на д-р Румен Велев да продължи да изпълнява функциите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 ЕАД/, след изтичане на срока на действащия към момента договор за възлагане на управлението, до избора на изпълнителен директор след провеждането на конкурс. С Анекс от 14.10.2020 г. към Договор № 67/23.11.2017 г. и съгласно посочените по-горе в същия основания, чрез председателя на съвета на директорите на дружеството, срокът на действащия договор е продължен, считано от 27.10.2020 г. до избирането на изпълнителен директор, след провеждане на процедура за конкурс по нормативно установения ред.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От извършената справка в ТРРЮЛНЦ се установи, че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е еднолично акционерно дружество, регистрирано с предмет на дейност: осъществяване на специализирана болнична помощ по **** и ****** и други дейности, съгласно издадено от Министерство на з. разрешение за осъществяване на лечебна дейност и с едноличен собственик на капитала – С. община. Съгласно данните вписани по партидата на дружеството, от 13.11.2020 г. по отношение на д-р Румен Велев, в качеството му на изпълнителен директор на лечебното заведение, е вписано обстоятелството въз основа на приетото Решение № 425 от 24.09.2020 г. на С. общински съвет, с което се възлага на същия да продължи да изпълнява тези функции до избора на изпълнителен директор след провеждането на конкурс. </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качеството на изпълнителен директор на „</w:t>
      </w:r>
      <w:r w:rsidDel="00000000" w:rsidR="00000000" w:rsidRPr="00000000">
        <w:rPr>
          <w:sz w:val="24"/>
          <w:szCs w:val="24"/>
          <w:vertAlign w:val="baseline"/>
          <w:rtl w:val="0"/>
        </w:rPr>
        <w:t xml:space="preserve">*****************“ ЕАД, Румен Велев е подал ежегодни д</w:t>
      </w:r>
      <w:r w:rsidDel="00000000" w:rsidR="00000000" w:rsidRPr="00000000">
        <w:rPr>
          <w:color w:val="000000"/>
          <w:sz w:val="24"/>
          <w:szCs w:val="24"/>
          <w:vertAlign w:val="baseline"/>
          <w:rtl w:val="0"/>
        </w:rPr>
        <w:t xml:space="preserve">екларации за имущество и интереси по чл. 35, ал. 1, т. 2 от ЗПКОНПИ (отм.) с вх. № ***/12.05.2021 г. за  2020 г., с вх. № ****/13.052022 г. за 2021 г. и с вх.№ *****/15.05.2023 г. за 2022 г. на КПКОНПИ. В Част I, Раздел IV, т. 10 „Дялове в дружества с органичена отговорност и командитни дружества“ Велев е декларирал 100 % дялово участие в дружество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При справка в ТРРЮЛНЦ се установи, че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с ЕИК **** е с едноличен собственик на капитала и управител от 2010 г. Румен Велев. Едноличното дружество с ограничена отговорност е с предмет на дейност: диагностика, лечение, рехабилитация и наблюдение на ***** болни, консултации и профилактика в областта на *****, предписване на лабораторни и други видове изследвания, извършване на медицински дейности и манипулации под контрол и при поемане на лична отговорност, определяне на обема и вида домашни грижи, и помощ за болни, предписване и предоставяне на лекарства, превързочни материали и медицински пособия, извършване на експертизи на временна нетрудоспособност, извършване на наблюдение и оказване на медицинска помощ при бременност и майчинство, наблюдение, контрол и полагане на грижи за физическото и психическото развитие на лица до 18 години, извършване на дейности по здравна промоция и профилактика, включително профилактични прегледи и имунизации, прилагане на мерки за укрепване и опазване на здравето, издаване на документи, свързани с дейността на амбулаторията, насочване на пациенти за консултативна и болнична помощ. </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извършена справка в Регистър на уведомленията за трудовите договори и уведомленията за работодател през електронната платформа „REGIX“ за актуалното състояние на действащите трудови договори на дружеството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се установи, че в същото има назначени ****, секретар и хигиенист.   </w:t>
      </w:r>
    </w:p>
    <w:p w:rsidR="00000000" w:rsidDel="00000000" w:rsidP="00000000" w:rsidRDefault="00000000" w:rsidRPr="00000000" w14:paraId="00000020">
      <w:pPr>
        <w:ind w:firstLine="709"/>
        <w:jc w:val="both"/>
        <w:rPr>
          <w:sz w:val="24"/>
          <w:szCs w:val="24"/>
          <w:vertAlign w:val="baseline"/>
        </w:rPr>
      </w:pPr>
      <w:r w:rsidDel="00000000" w:rsidR="00000000" w:rsidRPr="00000000">
        <w:rPr>
          <w:b w:val="1"/>
          <w:bCs w:val="1"/>
          <w:sz w:val="24"/>
          <w:szCs w:val="24"/>
          <w:vertAlign w:val="baseline"/>
          <w:rtl w:val="0"/>
        </w:rPr>
        <w:t xml:space="preserve">На проведено на 20.05.2021 г. заседание С. общински съвет приема Решение № 281 по Протокол №33, т. 38 от дневния ред,</w:t>
      </w:r>
      <w:r w:rsidDel="00000000" w:rsidR="00000000" w:rsidRPr="00000000">
        <w:rPr>
          <w:sz w:val="24"/>
          <w:szCs w:val="24"/>
          <w:vertAlign w:val="baseline"/>
          <w:rtl w:val="0"/>
        </w:rPr>
        <w:t xml:space="preserve"> с което: дава правото на собственост върху медицинска апаратура придобита от С. община, съгласно договор № СОА20-ДГ55-464 от 04.08.2020 г., сключен между С. община и „****“ ЕООД с ЕИК *****, да бъде внесено като непарична вноска в капитала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w:t>
      </w:r>
      <w:r w:rsidDel="00000000" w:rsidR="00000000" w:rsidRPr="00000000">
        <w:rPr>
          <w:b w:val="1"/>
          <w:bCs w:val="1"/>
          <w:sz w:val="24"/>
          <w:szCs w:val="24"/>
          <w:vertAlign w:val="baseline"/>
          <w:rtl w:val="0"/>
        </w:rPr>
        <w:t xml:space="preserve">възлага на изпълнителния директор на лечебното заведение да предприеме необходимите действия за извършване на оценка на стойността на непаричната вноска по реда на чл. 72, ал. 2 от Търговския закон</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възлага на изпълнителния директор на болницата да внесе оценката за утвърждаване от СОС и приемане на решение за съответното увеличаване на капитала на това лечебно заведение.</w:t>
      </w:r>
      <w:r w:rsidDel="00000000" w:rsidR="00000000" w:rsidRPr="00000000">
        <w:rPr>
          <w:rtl w:val="0"/>
        </w:rPr>
      </w:r>
    </w:p>
    <w:p w:rsidR="00000000" w:rsidDel="00000000" w:rsidP="00000000" w:rsidRDefault="00000000" w:rsidRPr="00000000" w14:paraId="00000021">
      <w:pPr>
        <w:ind w:firstLine="709"/>
        <w:jc w:val="both"/>
        <w:rPr>
          <w:sz w:val="24"/>
          <w:szCs w:val="24"/>
          <w:vertAlign w:val="baseline"/>
        </w:rPr>
      </w:pPr>
      <w:r w:rsidDel="00000000" w:rsidR="00000000" w:rsidRPr="00000000">
        <w:rPr>
          <w:b w:val="1"/>
          <w:bCs w:val="1"/>
          <w:sz w:val="24"/>
          <w:szCs w:val="24"/>
          <w:vertAlign w:val="baseline"/>
          <w:rtl w:val="0"/>
        </w:rPr>
        <w:t xml:space="preserve">В изпълнение на Решение № 281 от 20.05.2021 г. на СОС, с писмо изх. № 281 от 16.09.2021 г., Румен Велев</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 качеството на изпълнителен директор на </w:t>
      </w:r>
      <w:r w:rsidDel="00000000" w:rsidR="00000000" w:rsidRPr="00000000">
        <w:rPr>
          <w:b w:val="1"/>
          <w:bCs w:val="1"/>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b w:val="1"/>
          <w:bCs w:val="1"/>
          <w:sz w:val="24"/>
          <w:szCs w:val="24"/>
          <w:vertAlign w:val="baseline"/>
          <w:rtl w:val="0"/>
        </w:rPr>
        <w:t xml:space="preserve">“ ЕАД, представя на директора</w:t>
      </w:r>
      <w:r w:rsidDel="00000000" w:rsidR="00000000" w:rsidRPr="00000000">
        <w:rPr>
          <w:sz w:val="24"/>
          <w:szCs w:val="24"/>
          <w:vertAlign w:val="baseline"/>
          <w:rtl w:val="0"/>
        </w:rPr>
        <w:t xml:space="preserve"> на дирекция „*****************“ при С. община заверено копие с подпис на Агенция по вписванията заключение на тройна оценителна експертиза по акт № *********** от 16.06.2021 г. на Агенция по вписванията относно оценка на непарична вноска в капитала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Видно от съдържанието на приложеното „Заключение“ на вещите лица по оценка на непаричната вноска, с посочения Акт е назначена от Агенция по вписванията тройна оценителна експертиза със задача: изготвяне на заключение за оценка на непарична вноска в капитала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По предложение на председателя на „**********“ при СОС, заместник-кмет на С. община /СО/ и един общински съветник от СОС, направено с доклад с вх. № СОА21-ВК66-9949/22.10.2021 г.,  С. общински съвет приема </w:t>
      </w:r>
      <w:r w:rsidDel="00000000" w:rsidR="00000000" w:rsidRPr="00000000">
        <w:rPr>
          <w:b w:val="1"/>
          <w:bCs w:val="1"/>
          <w:sz w:val="24"/>
          <w:szCs w:val="24"/>
          <w:vertAlign w:val="baseline"/>
          <w:rtl w:val="0"/>
        </w:rPr>
        <w:t xml:space="preserve">Решение № 766 по Протокол № 43 от 25.11.2021 г.,</w:t>
      </w:r>
      <w:r w:rsidDel="00000000" w:rsidR="00000000" w:rsidRPr="00000000">
        <w:rPr>
          <w:sz w:val="24"/>
          <w:szCs w:val="24"/>
          <w:vertAlign w:val="baseline"/>
          <w:rtl w:val="0"/>
        </w:rPr>
        <w:t xml:space="preserve"> с което дава съгласие С. община да апортира в капитала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медицинска апаратура придобита от С. община, съгласно договор № СОА20-ДГ55-464 от 04.08.2020 г., сключен между С. община и „*****“ ЕООД с ЕИК ******. С посоченото решение на СОС се утвърждава капитала на лечебното заведение в размер на ***** лв., разпределен в същия брой поименни акции, утвърждава се и актуализиран устав на лечебното заведение, съобразно промяната в капитала и се възлага на изпълнителния директор да предприеме необходимите действия за вписване на промяната и обявяване на актуализирания устав в Търговския регистър на Агенция по вписванията.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Въз основа на извършена справка в ТРРЮЛНЦ по партидата на дружеството „*****“ ЕООД с ЕИК ***** се установи, че едноличен собственик на капитала на същото от март 2019 г. е Р. П., която е била и управител на същото от тази дата до юли 2022 г., когато като управител е вписан Й. Т. </w:t>
      </w:r>
    </w:p>
    <w:p w:rsidR="00000000" w:rsidDel="00000000" w:rsidP="00000000" w:rsidRDefault="00000000" w:rsidRPr="00000000" w14:paraId="00000024">
      <w:pPr>
        <w:ind w:firstLine="709"/>
        <w:jc w:val="both"/>
        <w:rPr>
          <w:b w:val="0"/>
          <w:bCs w:val="0"/>
          <w:sz w:val="24"/>
          <w:szCs w:val="24"/>
          <w:vertAlign w:val="baseline"/>
        </w:rPr>
      </w:pPr>
      <w:r w:rsidDel="00000000" w:rsidR="00000000" w:rsidRPr="00000000">
        <w:rPr>
          <w:color w:val="000000"/>
          <w:sz w:val="24"/>
          <w:szCs w:val="24"/>
          <w:vertAlign w:val="baseline"/>
          <w:rtl w:val="0"/>
        </w:rPr>
        <w:t xml:space="preserve">Съгласно информацията представена с писмо вх. № КПК-КИ-20#2//18.10.2023 г. на КПК,  председателят на борда на директорите на „</w:t>
      </w:r>
      <w:r w:rsidDel="00000000" w:rsidR="00000000" w:rsidRPr="00000000">
        <w:rPr>
          <w:sz w:val="24"/>
          <w:szCs w:val="24"/>
          <w:vertAlign w:val="baseline"/>
          <w:rtl w:val="0"/>
        </w:rPr>
        <w:t xml:space="preserve">*****************“ ЕАД удостоверява, </w:t>
      </w:r>
      <w:r w:rsidDel="00000000" w:rsidR="00000000" w:rsidRPr="00000000">
        <w:rPr>
          <w:b w:val="1"/>
          <w:bCs w:val="1"/>
          <w:sz w:val="24"/>
          <w:szCs w:val="24"/>
          <w:vertAlign w:val="baseline"/>
          <w:rtl w:val="0"/>
        </w:rPr>
        <w:t xml:space="preserve">че в периода от 20.09.2020 г. до датата на изпращане на същото – 12.10.2023 г., няма никаква съвместна дейност между акционерното дружество и </w:t>
      </w:r>
      <w:r w:rsidDel="00000000" w:rsidR="00000000" w:rsidRPr="00000000">
        <w:rPr>
          <w:b w:val="1"/>
          <w:bCs w:val="1"/>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b w:val="1"/>
          <w:bCs w:val="1"/>
          <w:color w:val="000000"/>
          <w:sz w:val="24"/>
          <w:szCs w:val="24"/>
          <w:vertAlign w:val="baseline"/>
          <w:rtl w:val="0"/>
        </w:rPr>
        <w:t xml:space="preserve">“ ЕООД</w:t>
      </w:r>
      <w:r w:rsidDel="00000000" w:rsidR="00000000" w:rsidRPr="00000000">
        <w:rPr>
          <w:b w:val="1"/>
          <w:bCs w:val="1"/>
          <w:sz w:val="24"/>
          <w:szCs w:val="24"/>
          <w:vertAlign w:val="baseline"/>
          <w:rtl w:val="0"/>
        </w:rPr>
        <w:t xml:space="preserve">, както и, че няма налични, не разполага и не прилага актове, резолюции, разпореждания, разрешения, откази, становища и др. документи подписани от д-р Румен Велев, в качеството му на изпълнителен директор на това лечебно болнично заведение с посоченото </w:t>
      </w:r>
      <w:r w:rsidDel="00000000" w:rsidR="00000000" w:rsidRPr="00000000">
        <w:rPr>
          <w:b w:val="1"/>
          <w:bCs w:val="1"/>
          <w:color w:val="000000"/>
          <w:sz w:val="24"/>
          <w:szCs w:val="24"/>
          <w:vertAlign w:val="baseline"/>
          <w:rtl w:val="0"/>
        </w:rPr>
        <w:t xml:space="preserve">еднолично дружество с ограничена отговорност.</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25">
      <w:pPr>
        <w:ind w:firstLine="708"/>
        <w:jc w:val="both"/>
        <w:rPr>
          <w:sz w:val="24"/>
          <w:szCs w:val="24"/>
          <w:vertAlign w:val="baseline"/>
        </w:rPr>
      </w:pPr>
      <w:r w:rsidDel="00000000" w:rsidR="00000000" w:rsidRPr="00000000">
        <w:rPr>
          <w:sz w:val="24"/>
          <w:szCs w:val="24"/>
          <w:vertAlign w:val="baseline"/>
          <w:rtl w:val="0"/>
        </w:rPr>
        <w:t xml:space="preserve">С писмо вх. № КПК-250-3/25.02.2024 г. на КПК, директорът на С. здравноосигурителна каса /СЗОК/ представя информация за липса на сключен договор с дружеството – „*****************</w:t>
      </w:r>
      <w:r w:rsidDel="00000000" w:rsidR="00000000" w:rsidRPr="00000000">
        <w:rPr>
          <w:color w:val="000000"/>
          <w:sz w:val="24"/>
          <w:szCs w:val="24"/>
          <w:vertAlign w:val="baseline"/>
          <w:rtl w:val="0"/>
        </w:rPr>
        <w:t xml:space="preserve">“ ЕООД.</w:t>
      </w:r>
      <w:r w:rsidDel="00000000" w:rsidR="00000000" w:rsidRPr="00000000">
        <w:rPr>
          <w:rtl w:val="0"/>
        </w:rPr>
      </w:r>
    </w:p>
    <w:p w:rsidR="00000000" w:rsidDel="00000000" w:rsidP="00000000" w:rsidRDefault="00000000" w:rsidRPr="00000000" w14:paraId="00000026">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27">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8">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Сигналът е подаден от лице, идентифицирано по реда на чл. 48, ал. 1 от ЗПКОНПИ /отм./.</w:t>
      </w:r>
    </w:p>
    <w:p w:rsidR="00000000" w:rsidDel="00000000" w:rsidP="00000000" w:rsidRDefault="00000000" w:rsidRPr="00000000" w14:paraId="0000002A">
      <w:pPr>
        <w:ind w:right="-1"/>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B">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C">
      <w:pPr>
        <w:ind w:firstLine="708"/>
        <w:jc w:val="both"/>
        <w:rPr>
          <w:sz w:val="24"/>
          <w:szCs w:val="24"/>
          <w:vertAlign w:val="baseline"/>
        </w:rPr>
      </w:pPr>
      <w:r w:rsidDel="00000000" w:rsidR="00000000" w:rsidRPr="00000000">
        <w:rPr>
          <w:sz w:val="24"/>
          <w:szCs w:val="24"/>
          <w:vertAlign w:val="baseline"/>
          <w:rtl w:val="0"/>
        </w:rPr>
        <w:t xml:space="preserve">В качеството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която се финансира от бюджета на С. община, Румен Велев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висша публична длъжност по смисъла на чл. 6, ал. 1, т. 46 от ЗПКОНПИ (отм.), респ.</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46 от ЗПК 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2D">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При наличието на първия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 негов или на свързано с него лице, при наличието на който следва да са осъществени съответните правомощия. </w:t>
      </w:r>
    </w:p>
    <w:p w:rsidR="00000000" w:rsidDel="00000000" w:rsidP="00000000" w:rsidRDefault="00000000" w:rsidRPr="00000000" w14:paraId="0000002E">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Съгласно чл. 2, ал. 1, т. 1 от Закона за публичните предприятие, такива предприятия са търговските дружества с над 50 на сто държавно/общинско участие в капитала или в които държавата/общината по друг начин упражнява доминиращо влияние.</w:t>
      </w:r>
    </w:p>
    <w:p w:rsidR="00000000" w:rsidDel="00000000" w:rsidP="00000000" w:rsidRDefault="00000000" w:rsidRPr="00000000" w14:paraId="0000002F">
      <w:pPr>
        <w:tabs>
          <w:tab w:val="left" w:leader="none" w:pos="426"/>
        </w:tabs>
        <w:ind w:right="-1"/>
        <w:jc w:val="both"/>
        <w:rPr>
          <w:color w:val="000000"/>
          <w:sz w:val="24"/>
          <w:szCs w:val="24"/>
          <w:highlight w:val="white"/>
          <w:vertAlign w:val="baseline"/>
        </w:rPr>
      </w:pPr>
      <w:r w:rsidDel="00000000" w:rsidR="00000000" w:rsidRPr="00000000">
        <w:rPr>
          <w:sz w:val="24"/>
          <w:szCs w:val="24"/>
          <w:vertAlign w:val="baseline"/>
          <w:rtl w:val="0"/>
        </w:rPr>
        <w:tab/>
        <w:tab/>
        <w:t xml:space="preserve">Съгласно чл. 4, ал. 1 от Закона за лечебните заведения, лечебните заведения оказват извънболнична и болнична помощ. Те се създават от държавата, от общините и от други юридически и физически лица. Видовете лечебни заведения са регламентирани в Глава Втора на Част Втора от Закона за лечебните заведения /ЗЛЗ/, а именно: лечебни заведения за извънболнична помощ /чл.8 от с.з./ и лечебни заведения за болнична помощ /чл.9 от с.з./, както и изрично посочени такива в чл. 10 от ЗЛЗ. Част от изброените в чл. 8, ал. 1 от ЗЛЗ лечебни заведения </w:t>
      </w:r>
      <w:r w:rsidDel="00000000" w:rsidR="00000000" w:rsidRPr="00000000">
        <w:rPr>
          <w:color w:val="000000"/>
          <w:sz w:val="24"/>
          <w:szCs w:val="24"/>
          <w:highlight w:val="white"/>
          <w:vertAlign w:val="baseline"/>
          <w:rtl w:val="0"/>
        </w:rPr>
        <w:t xml:space="preserve">за извънболнична помощ са: амбулатории за специализирана медицинска помощ, които могат да бъдат: индивидуална практика за специализирана медицинска помощ. Едно от изброените в чл. 9, ал. 1 от с.з. лечебни заведения за болнична помощ е болница за активно лечение, която може да бъде мнгопрофилна или специализирана.  </w:t>
      </w:r>
    </w:p>
    <w:p w:rsidR="00000000" w:rsidDel="00000000" w:rsidP="00000000" w:rsidRDefault="00000000" w:rsidRPr="00000000" w14:paraId="00000030">
      <w:pPr>
        <w:tabs>
          <w:tab w:val="left" w:leader="none" w:pos="426"/>
        </w:tabs>
        <w:ind w:right="-1"/>
        <w:jc w:val="both"/>
        <w:rPr>
          <w:color w:val="000000"/>
          <w:sz w:val="24"/>
          <w:szCs w:val="24"/>
          <w:highlight w:val="white"/>
          <w:vertAlign w:val="baseline"/>
        </w:rPr>
      </w:pPr>
      <w:r w:rsidDel="00000000" w:rsidR="00000000" w:rsidRPr="00000000">
        <w:rPr>
          <w:sz w:val="24"/>
          <w:szCs w:val="24"/>
          <w:vertAlign w:val="baseline"/>
          <w:rtl w:val="0"/>
        </w:rPr>
        <w:tab/>
        <w:tab/>
        <w:t xml:space="preserve">Съгласно разпоредбата на чл. 37 от ЗЛЗ, лечебните заведения за болнична помощ, каквото е *****************“ ЕАД, се учредяват от държавата и общините, от юридически и физически лица, като търговски дружества или кооперации, както и като дружества по законодателството на държава – членка на Европейския съюз, или на държава по Споразумението за Европейското икономическо пространство и осъществяват дейност след получаване на разрешение по реда на чл. 46 от ЗЛЗ. В хипотезата на настоящия случай, с приложимия закон е регламентирано в чл. 37, ал. 3 от ЗЛЗ, че общините създават лечебни заведения за болнична помощ като дружества с ограничена отговорност или като акционерни дружества, </w:t>
      </w:r>
      <w:r w:rsidDel="00000000" w:rsidR="00000000" w:rsidRPr="00000000">
        <w:rPr>
          <w:color w:val="000000"/>
          <w:sz w:val="24"/>
          <w:szCs w:val="24"/>
          <w:highlight w:val="white"/>
          <w:vertAlign w:val="baseline"/>
          <w:rtl w:val="0"/>
        </w:rPr>
        <w:t xml:space="preserve">с решение на общинските съвети, след съгласието на министъра на здравеопазването. Съгласно чл. 63, ал. 2 от ЗЛЗ, държавните и общински лечебни заведения - еднолични акционерни дружества, имат едностепенна система на управление. Членовете на органите на управление и контрол на държавните и общинските лечебни заведения и на лечебните заведения с държавно и/или общинско участие в капитала, които са публични предприятия по смисъла на Закона за публичните предприятия, се избират и назначават след провеждане на конкурс по реда на Закона за публичните предприятия /чл. 63, ал. 3 от ЗЛЗ/.</w:t>
      </w:r>
    </w:p>
    <w:p w:rsidR="00000000" w:rsidDel="00000000" w:rsidP="00000000" w:rsidRDefault="00000000" w:rsidRPr="00000000" w14:paraId="00000031">
      <w:pPr>
        <w:tabs>
          <w:tab w:val="left" w:leader="none" w:pos="426"/>
        </w:tabs>
        <w:ind w:right="-1"/>
        <w:jc w:val="both"/>
        <w:rPr>
          <w:sz w:val="24"/>
          <w:szCs w:val="24"/>
          <w:vertAlign w:val="baseline"/>
        </w:rPr>
      </w:pPr>
      <w:r w:rsidDel="00000000" w:rsidR="00000000" w:rsidRPr="00000000">
        <w:rPr>
          <w:sz w:val="24"/>
          <w:szCs w:val="24"/>
          <w:vertAlign w:val="baseline"/>
          <w:rtl w:val="0"/>
        </w:rPr>
        <w:tab/>
        <w:t xml:space="preserve"> </w:t>
        <w:tab/>
        <w:t xml:space="preserve">Съгласно чл. 1, ал. 2 от Устава на дружеството /Устава/ едноличен собственик на капитала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е С. община. Органите на управление на дружеството са: едноличният собственик на капитала, чийто права се упражняват от С. общински съвет, както и Съветът на директорите на дружеството. Едноличният собственик на капитала взема решения за увеличаване и намаляване на капитала на дружеството. Членовете на Съвета на директорите се избират след провеждане на публичен подбор по реда на Наредбата за общинските лечебни заведения. Съветът на директорите възлага управлението на дружеството на едно лице от състава си – изпълнителен член и овластява същото да го представлява. Изпълнителният член на Съвета на директорите на лечебното заведение ръководи и отговаря за цялостната дейност на дружеството. </w:t>
      </w:r>
    </w:p>
    <w:p w:rsidR="00000000" w:rsidDel="00000000" w:rsidP="00000000" w:rsidRDefault="00000000" w:rsidRPr="00000000" w14:paraId="00000032">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На основание чл. 2 от </w:t>
      </w:r>
      <w:r w:rsidDel="00000000" w:rsidR="00000000" w:rsidRPr="00000000">
        <w:rPr>
          <w:color w:val="000000"/>
          <w:sz w:val="24"/>
          <w:szCs w:val="24"/>
          <w:highlight w:val="white"/>
          <w:vertAlign w:val="baseline"/>
          <w:rtl w:val="0"/>
        </w:rPr>
        <w:t xml:space="preserve">Наредбата за общинските лечебни заведения /</w:t>
      </w:r>
      <w:r w:rsidDel="00000000" w:rsidR="00000000" w:rsidRPr="00000000">
        <w:rPr>
          <w:sz w:val="24"/>
          <w:szCs w:val="24"/>
          <w:vertAlign w:val="baseline"/>
          <w:rtl w:val="0"/>
        </w:rPr>
        <w:t xml:space="preserve">приета от</w:t>
      </w:r>
      <w:r w:rsidDel="00000000" w:rsidR="00000000" w:rsidRPr="00000000">
        <w:rPr>
          <w:color w:val="000000"/>
          <w:sz w:val="24"/>
          <w:szCs w:val="24"/>
          <w:highlight w:val="white"/>
          <w:vertAlign w:val="baseline"/>
          <w:rtl w:val="0"/>
        </w:rPr>
        <w:t xml:space="preserve"> С. общински съвет/, С. общински съвет упражнява правата на С. община в общинските лечебни заведения - публични предприятия, по реда и чрез органите, посочени в тази наредба,</w:t>
      </w:r>
      <w:r w:rsidDel="00000000" w:rsidR="00000000" w:rsidRPr="00000000">
        <w:rPr>
          <w:sz w:val="24"/>
          <w:szCs w:val="24"/>
          <w:vertAlign w:val="baseline"/>
          <w:rtl w:val="0"/>
        </w:rPr>
        <w:t xml:space="preserve"> каквото лечебно заведение в случая е „*****************“ ЕАД</w:t>
      </w:r>
      <w:r w:rsidDel="00000000" w:rsidR="00000000" w:rsidRPr="00000000">
        <w:rPr>
          <w:color w:val="000000"/>
          <w:sz w:val="24"/>
          <w:szCs w:val="24"/>
          <w:highlight w:val="white"/>
          <w:vertAlign w:val="baseline"/>
          <w:rtl w:val="0"/>
        </w:rPr>
        <w:t xml:space="preserve">.</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 Глава VIII, Раздел II от ЗПК.</w:t>
      </w:r>
    </w:p>
    <w:p w:rsidR="00000000" w:rsidDel="00000000" w:rsidP="00000000" w:rsidRDefault="00000000" w:rsidRPr="00000000" w14:paraId="00000034">
      <w:pPr>
        <w:tabs>
          <w:tab w:val="left" w:leader="none" w:pos="426"/>
        </w:tabs>
        <w:ind w:right="-1"/>
        <w:jc w:val="both"/>
        <w:rPr>
          <w:color w:val="000000"/>
          <w:sz w:val="24"/>
          <w:szCs w:val="24"/>
          <w:vertAlign w:val="baseline"/>
        </w:rPr>
      </w:pPr>
      <w:r w:rsidDel="00000000" w:rsidR="00000000" w:rsidRPr="00000000">
        <w:rPr>
          <w:color w:val="000000"/>
          <w:sz w:val="24"/>
          <w:szCs w:val="24"/>
          <w:vertAlign w:val="baseline"/>
          <w:rtl w:val="0"/>
        </w:rPr>
        <w:tab/>
        <w:tab/>
        <w:t xml:space="preserve">Съгласно разпоредбата на §1, т. 15, б. „а“ от ДР на ЗПКОНПИ (отм.), съответно §1, т. 9, б. „а“ от ДР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w:t>
      </w:r>
    </w:p>
    <w:p w:rsidR="00000000" w:rsidDel="00000000" w:rsidP="00000000" w:rsidRDefault="00000000" w:rsidRPr="00000000" w14:paraId="00000035">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Освен наличие на роднински връзки обаче,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съгласно разпоредбата на § 1, т. 15, б. "б" от ДР на ЗПКОНПИ /отм./,  респ. </w:t>
      </w:r>
      <w:r w:rsidDel="00000000" w:rsidR="00000000" w:rsidRPr="00000000">
        <w:rPr>
          <w:color w:val="000000"/>
          <w:sz w:val="24"/>
          <w:szCs w:val="24"/>
          <w:vertAlign w:val="baseline"/>
          <w:rtl w:val="0"/>
        </w:rPr>
        <w:t xml:space="preserve">съответно §1, т. 9, б. „б“ от ДР на ЗПК</w:t>
      </w:r>
      <w:r w:rsidDel="00000000" w:rsidR="00000000" w:rsidRPr="00000000">
        <w:rPr>
          <w:sz w:val="24"/>
          <w:szCs w:val="24"/>
          <w:vertAlign w:val="baseline"/>
          <w:rtl w:val="0"/>
        </w:rPr>
        <w:t xml:space="preserve">.</w:t>
      </w:r>
    </w:p>
    <w:p w:rsidR="00000000" w:rsidDel="00000000" w:rsidP="00000000" w:rsidRDefault="00000000" w:rsidRPr="00000000" w14:paraId="00000036">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Анализа на цитираната разпоредба води до извода, че следва да се установи икономическа или политическа зависимост, за която материална предпоставка законът не дава определение. Поради това следва да се установи съдържанието на такава зависимост, която може да се изразява в пряко въздействие, или косвено въздействие в резултат от поведението на лицето, заемащо висша публична длъжност и облага от материален или нематериален характер за него самото или за дружеството.</w:t>
      </w:r>
    </w:p>
    <w:p w:rsidR="00000000" w:rsidDel="00000000" w:rsidP="00000000" w:rsidRDefault="00000000" w:rsidRPr="00000000" w14:paraId="00000037">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Румен Велев,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и лице, заемащо висша публична длъжност по чл. 6, ал. 1, т. 46 от ЗПКОНПИ /отм./ е свързано лице с това акционерно дружество по смисъла на § 1, т. 15, б. "б" от ДР на ЗПКОНПИ /отм./, респ. </w:t>
      </w:r>
      <w:r w:rsidDel="00000000" w:rsidR="00000000" w:rsidRPr="00000000">
        <w:rPr>
          <w:color w:val="000000"/>
          <w:sz w:val="24"/>
          <w:szCs w:val="24"/>
          <w:vertAlign w:val="baseline"/>
          <w:rtl w:val="0"/>
        </w:rPr>
        <w:t xml:space="preserve">§1, т. 9, б. „б“ от ДР на ЗПК</w:t>
      </w:r>
      <w:r w:rsidDel="00000000" w:rsidR="00000000" w:rsidRPr="00000000">
        <w:rPr>
          <w:sz w:val="24"/>
          <w:szCs w:val="24"/>
          <w:vertAlign w:val="baseline"/>
          <w:rtl w:val="0"/>
        </w:rPr>
        <w:t xml:space="preserve">.   </w:t>
      </w:r>
    </w:p>
    <w:p w:rsidR="00000000" w:rsidDel="00000000" w:rsidP="00000000" w:rsidRDefault="00000000" w:rsidRPr="00000000" w14:paraId="00000038">
      <w:pPr>
        <w:ind w:right="-1" w:firstLine="708"/>
        <w:jc w:val="both"/>
        <w:rPr>
          <w:color w:val="000000"/>
          <w:sz w:val="24"/>
          <w:szCs w:val="24"/>
          <w:vertAlign w:val="baseline"/>
        </w:rPr>
      </w:pPr>
      <w:r w:rsidDel="00000000" w:rsidR="00000000" w:rsidRPr="00000000">
        <w:rPr>
          <w:color w:val="000000"/>
          <w:sz w:val="24"/>
          <w:szCs w:val="24"/>
          <w:vertAlign w:val="baseline"/>
          <w:rtl w:val="0"/>
        </w:rPr>
        <w:t xml:space="preserve">Следва да се има предвид обаче, че наличието на свързани лица по смисъла на § 1, т. 15 от ДР на ЗПКОНПИ (отм.) само по себе си не обосновава наличието на конфликт на интереси. Необходимо е лицето, заемащо висша публична длъжност – в случая Румен Велев, в качеството му на изпълнителен директор на „</w:t>
      </w:r>
      <w:r w:rsidDel="00000000" w:rsidR="00000000" w:rsidRPr="00000000">
        <w:rPr>
          <w:sz w:val="24"/>
          <w:szCs w:val="24"/>
          <w:vertAlign w:val="baseline"/>
          <w:rtl w:val="0"/>
        </w:rPr>
        <w:t xml:space="preserve">*****************“ ЕАД</w:t>
      </w:r>
      <w:r w:rsidDel="00000000" w:rsidR="00000000" w:rsidRPr="00000000">
        <w:rPr>
          <w:color w:val="000000"/>
          <w:sz w:val="24"/>
          <w:szCs w:val="24"/>
          <w:vertAlign w:val="baseline"/>
          <w:rtl w:val="0"/>
        </w:rPr>
        <w:t xml:space="preserve">, да е упражнило свои правомощия или задължения по служба при наличието на частен интерес, от които да следва облага за него или за свързаното с него лица. </w:t>
      </w:r>
    </w:p>
    <w:p w:rsidR="00000000" w:rsidDel="00000000" w:rsidP="00000000" w:rsidRDefault="00000000" w:rsidRPr="00000000" w14:paraId="00000039">
      <w:pPr>
        <w:tabs>
          <w:tab w:val="left" w:leader="none" w:pos="426"/>
        </w:tabs>
        <w:ind w:right="-1"/>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ab/>
        <w:t xml:space="preserve">В хода на производството се установи, че Румен Велев, в качеството си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w:t>
      </w:r>
      <w:r w:rsidDel="00000000" w:rsidR="00000000" w:rsidRPr="00000000">
        <w:rPr>
          <w:b w:val="1"/>
          <w:bCs w:val="1"/>
          <w:sz w:val="24"/>
          <w:szCs w:val="24"/>
          <w:vertAlign w:val="baseline"/>
          <w:rtl w:val="0"/>
        </w:rPr>
        <w:t xml:space="preserve">е упражнил свое правомощие по служба като е подписал писмо с изх. № 281/16.09.2021 г. по описа на лечебното заведение до директора на дирекция при С. община относно изготвена оценка от вещи лица на непарична вноска в капитала на посоченото лечебно заведение</w:t>
      </w:r>
      <w:r w:rsidDel="00000000" w:rsidR="00000000" w:rsidRPr="00000000">
        <w:rPr>
          <w:sz w:val="24"/>
          <w:szCs w:val="24"/>
          <w:vertAlign w:val="baseline"/>
          <w:rtl w:val="0"/>
        </w:rPr>
        <w:t xml:space="preserve">, но при липсата на частен интерес. Това е така, тъй като видно от приложимата правна уредба, в правомощията на едноличния собственик на капитала на това търговско дружество – С. община, чийто права се упражняват от С. общински съвет е вземането на  решения за увеличаване и намаляване на капитала на дружеството, а в правомощията на изпълнителния член на Съвета на директорите – изпълнителния директор на едноличното акционерно дружество, е да управлява дружеството в съответствие с решенията на С. общински съвет /СОС/. В случая, при изпълнение на правомощията си по служба,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Велев е действал в изпълнение на възложените му от принципала – С. община, в лицето на СОС, като орган, упражняващ правата на едноличния собственик на капитала, задължения с приетото Решение № 281 от 20.05.2021 г. на СОС, а именно да внесе оценката за утвърждаване от СОС и приемане на решение за съответното увеличаване на капитала на това лечебно заведение. Видно също така от представеното Заключение на вещите лица по оценка на непаричната вноска, вносител е С. община и експертизата за същата е назначена с Акт № ********/16.06.2021 г. на Агенция по вписванията. </w:t>
      </w:r>
    </w:p>
    <w:p w:rsidR="00000000" w:rsidDel="00000000" w:rsidP="00000000" w:rsidRDefault="00000000" w:rsidRPr="00000000" w14:paraId="0000003A">
      <w:pPr>
        <w:ind w:right="-1" w:firstLine="567"/>
        <w:jc w:val="both"/>
        <w:rPr>
          <w:sz w:val="24"/>
          <w:szCs w:val="24"/>
          <w:vertAlign w:val="baseline"/>
        </w:rPr>
      </w:pPr>
      <w:r w:rsidDel="00000000" w:rsidR="00000000" w:rsidRPr="00000000">
        <w:rPr>
          <w:sz w:val="24"/>
          <w:szCs w:val="24"/>
          <w:vertAlign w:val="baseline"/>
          <w:rtl w:val="0"/>
        </w:rPr>
        <w:tab/>
        <w:t xml:space="preserve">От изложеното дотук следва, че в конкретния случай са налице само две от предпоставките за „конфликт на интереси“ по отношение на Румен Велев,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 лице, заемащо висша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3B">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Имайки предвид установената свързаност и фактът, че Румен Велев е едноличен собественик на капитала и управител на </w:t>
      </w:r>
      <w:r w:rsidDel="00000000" w:rsidR="00000000" w:rsidRPr="00000000">
        <w:rPr>
          <w:b w:val="1"/>
          <w:bCs w:val="1"/>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b w:val="1"/>
          <w:bCs w:val="1"/>
          <w:color w:val="000000"/>
          <w:sz w:val="24"/>
          <w:szCs w:val="24"/>
          <w:vertAlign w:val="baseline"/>
          <w:rtl w:val="0"/>
        </w:rPr>
        <w:t xml:space="preserve">“ ЕООД</w:t>
      </w:r>
      <w:r w:rsidDel="00000000" w:rsidR="00000000" w:rsidRPr="00000000">
        <w:rPr>
          <w:color w:val="000000"/>
          <w:sz w:val="24"/>
          <w:szCs w:val="24"/>
          <w:vertAlign w:val="baseline"/>
          <w:rtl w:val="0"/>
        </w:rPr>
        <w:t xml:space="preserve">, може да се направи обоснован извод, че упражнявайки свои правомощия по служба в качеството му на изпълнителен директор на „</w:t>
      </w:r>
      <w:r w:rsidDel="00000000" w:rsidR="00000000" w:rsidRPr="00000000">
        <w:rPr>
          <w:sz w:val="24"/>
          <w:szCs w:val="24"/>
          <w:vertAlign w:val="baseline"/>
          <w:rtl w:val="0"/>
        </w:rPr>
        <w:t xml:space="preserve">*****************“ ЕАД по</w:t>
      </w:r>
      <w:r w:rsidDel="00000000" w:rsidR="00000000" w:rsidRPr="00000000">
        <w:rPr>
          <w:color w:val="000000"/>
          <w:sz w:val="24"/>
          <w:szCs w:val="24"/>
          <w:vertAlign w:val="baseline"/>
          <w:rtl w:val="0"/>
        </w:rPr>
        <w:t xml:space="preserve"> отношение на едноличеното дружество с ограничена отговорност, Велев би облагодетелствал и себе си, като едноличен собственик на капитала и управител на последното.  </w:t>
      </w:r>
    </w:p>
    <w:p w:rsidR="00000000" w:rsidDel="00000000" w:rsidP="00000000" w:rsidRDefault="00000000" w:rsidRPr="00000000" w14:paraId="0000003C">
      <w:pPr>
        <w:tabs>
          <w:tab w:val="left" w:leader="none" w:pos="426"/>
        </w:tabs>
        <w:ind w:right="-1"/>
        <w:jc w:val="both"/>
        <w:rPr>
          <w:sz w:val="24"/>
          <w:szCs w:val="24"/>
          <w:vertAlign w:val="baseline"/>
        </w:rPr>
      </w:pPr>
      <w:r w:rsidDel="00000000" w:rsidR="00000000" w:rsidRPr="00000000">
        <w:rPr>
          <w:sz w:val="24"/>
          <w:szCs w:val="24"/>
          <w:vertAlign w:val="baseline"/>
          <w:rtl w:val="0"/>
        </w:rPr>
        <w:tab/>
        <w:tab/>
      </w:r>
      <w:r w:rsidDel="00000000" w:rsidR="00000000" w:rsidRPr="00000000">
        <w:rPr>
          <w:b w:val="1"/>
          <w:bCs w:val="1"/>
          <w:sz w:val="24"/>
          <w:szCs w:val="24"/>
          <w:vertAlign w:val="baseline"/>
          <w:rtl w:val="0"/>
        </w:rPr>
        <w:t xml:space="preserve">От представените по преписката доказателства и </w:t>
      </w:r>
      <w:r w:rsidDel="00000000" w:rsidR="00000000" w:rsidRPr="00000000">
        <w:rPr>
          <w:sz w:val="24"/>
          <w:szCs w:val="24"/>
          <w:vertAlign w:val="baseline"/>
          <w:rtl w:val="0"/>
        </w:rPr>
        <w:t xml:space="preserve">информация </w:t>
      </w:r>
      <w:r w:rsidDel="00000000" w:rsidR="00000000" w:rsidRPr="00000000">
        <w:rPr>
          <w:color w:val="000000"/>
          <w:sz w:val="24"/>
          <w:szCs w:val="24"/>
          <w:vertAlign w:val="baseline"/>
          <w:rtl w:val="0"/>
        </w:rPr>
        <w:t xml:space="preserve">с писмо вх. № КПК-КИ-20#2//18.10.2023 г. на КПК, </w:t>
      </w:r>
      <w:r w:rsidDel="00000000" w:rsidR="00000000" w:rsidRPr="00000000">
        <w:rPr>
          <w:sz w:val="24"/>
          <w:szCs w:val="24"/>
          <w:vertAlign w:val="baseline"/>
          <w:rtl w:val="0"/>
        </w:rPr>
        <w:t xml:space="preserve">не се установи, в периода от месец септември 2020 г. до </w:t>
      </w:r>
      <w:r w:rsidDel="00000000" w:rsidR="00000000" w:rsidRPr="00000000">
        <w:rPr>
          <w:b w:val="1"/>
          <w:bCs w:val="1"/>
          <w:sz w:val="24"/>
          <w:szCs w:val="24"/>
          <w:vertAlign w:val="baseline"/>
          <w:rtl w:val="0"/>
        </w:rPr>
        <w:t xml:space="preserve">12.10.2023 г., Румен Велев, </w:t>
      </w:r>
      <w:r w:rsidDel="00000000" w:rsidR="00000000" w:rsidRPr="00000000">
        <w:rPr>
          <w:sz w:val="24"/>
          <w:szCs w:val="24"/>
          <w:vertAlign w:val="baseline"/>
          <w:rtl w:val="0"/>
        </w:rPr>
        <w:t xml:space="preserve">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и лице, заемащо висша публична длъжност по чл. 6, ал. 1, т. 46 от ЗПКОНПИ /отм./ да е упражнил свои правомощия по служба по отношение на дружеството </w:t>
      </w:r>
      <w:r w:rsidDel="00000000" w:rsidR="00000000" w:rsidRPr="00000000">
        <w:rPr>
          <w:b w:val="1"/>
          <w:bCs w:val="1"/>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b w:val="1"/>
          <w:bCs w:val="1"/>
          <w:color w:val="000000"/>
          <w:sz w:val="24"/>
          <w:szCs w:val="24"/>
          <w:vertAlign w:val="baseline"/>
          <w:rtl w:val="0"/>
        </w:rPr>
        <w:t xml:space="preserve">“ ЕООД, на което същият е едноличен собственик на капитала и управител. </w:t>
      </w:r>
      <w:r w:rsidDel="00000000" w:rsidR="00000000" w:rsidRPr="00000000">
        <w:rPr>
          <w:rtl w:val="0"/>
        </w:rPr>
      </w:r>
    </w:p>
    <w:p w:rsidR="00000000" w:rsidDel="00000000" w:rsidP="00000000" w:rsidRDefault="00000000" w:rsidRPr="00000000" w14:paraId="0000003D">
      <w:pPr>
        <w:ind w:right="-1" w:firstLine="567"/>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от лицето, заемащо висша публична длъжност води и до липсата на конфликт на интереси по отношение на същото.</w:t>
      </w:r>
    </w:p>
    <w:p w:rsidR="00000000" w:rsidDel="00000000" w:rsidP="00000000" w:rsidRDefault="00000000" w:rsidRPr="00000000" w14:paraId="0000003E">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чл. 13, ал. 1, т. 8 от ЗПК, Комисията за противодействие на корупцията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3F">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Несъвместимост по смисъла на §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w:t>
      </w:r>
    </w:p>
    <w:p w:rsidR="00000000" w:rsidDel="00000000" w:rsidP="00000000" w:rsidRDefault="00000000" w:rsidRPr="00000000" w14:paraId="00000040">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Имайки предвид, че „</w:t>
      </w:r>
      <w:r w:rsidDel="00000000" w:rsidR="00000000" w:rsidRPr="00000000">
        <w:rPr>
          <w:sz w:val="24"/>
          <w:szCs w:val="24"/>
          <w:vertAlign w:val="baseline"/>
          <w:rtl w:val="0"/>
        </w:rPr>
        <w:t xml:space="preserve">*****************“ ЕАД</w:t>
      </w:r>
      <w:r w:rsidDel="00000000" w:rsidR="00000000" w:rsidRPr="00000000">
        <w:rPr>
          <w:color w:val="000000"/>
          <w:sz w:val="24"/>
          <w:szCs w:val="24"/>
          <w:vertAlign w:val="baseline"/>
          <w:rtl w:val="0"/>
        </w:rPr>
        <w:t xml:space="preserve"> е търговско дружество с изцяло общинско участие в капитала, то същото е публично предприятие по смисъла на Закона за публичните предприятия (ЗПП) и разпоредбите на закона са приложими по отношение на него и неговите органи на управление. Съответно Румен Велев, като изпълнителен директор на „</w:t>
      </w:r>
      <w:r w:rsidDel="00000000" w:rsidR="00000000" w:rsidRPr="00000000">
        <w:rPr>
          <w:sz w:val="24"/>
          <w:szCs w:val="24"/>
          <w:vertAlign w:val="baseline"/>
          <w:rtl w:val="0"/>
        </w:rPr>
        <w:t xml:space="preserve">*****************“ ЕАД</w:t>
      </w:r>
      <w:r w:rsidDel="00000000" w:rsidR="00000000" w:rsidRPr="00000000">
        <w:rPr>
          <w:color w:val="000000"/>
          <w:sz w:val="24"/>
          <w:szCs w:val="24"/>
          <w:vertAlign w:val="baseline"/>
          <w:rtl w:val="0"/>
        </w:rPr>
        <w:t xml:space="preserve">, следва да отговаря на изискванията на чл. 20 от ЗПП. Съгласно чл. 20, ал. 1, т. 10 и т. 11 и ал. 2 от Закона за публичните предприятия, управител или член на колективен орган за управление и контрол на публично предприятие може да бъде български гражданин или гражданин на Европейския съюз, на държава - страна по Споразумението за Европейското икономическо пространство, или на Конфедерация Швейцария, който не извършва търговски сделки от свое или от чуждо име, както и не е съдружник в събирателни, в командитни дружества и в дружества с ограничена отговорност, когато се извършва дейност, сходна с дейността на дружеството. Същият текст е преповторен в чл. 39, ал. 1, т. 10 и т. 11 и ал. 2 от Наредбата за общинските лечебни заведения, както и в Устава на едноличното акционерно дружество – чл. 21, ал. 1, т. 1 и т. 2 и ал. 2 от същото.</w:t>
      </w:r>
    </w:p>
    <w:p w:rsidR="00000000" w:rsidDel="00000000" w:rsidP="00000000" w:rsidRDefault="00000000" w:rsidRPr="00000000" w14:paraId="00000041">
      <w:pPr>
        <w:ind w:right="-1" w:firstLine="567"/>
        <w:jc w:val="both"/>
        <w:rPr>
          <w:color w:val="000000"/>
          <w:sz w:val="24"/>
          <w:szCs w:val="24"/>
          <w:highlight w:val="white"/>
          <w:vertAlign w:val="baseline"/>
        </w:rPr>
      </w:pPr>
      <w:r w:rsidDel="00000000" w:rsidR="00000000" w:rsidRPr="00000000">
        <w:rPr>
          <w:color w:val="000000"/>
          <w:sz w:val="24"/>
          <w:szCs w:val="24"/>
          <w:vertAlign w:val="baseline"/>
          <w:rtl w:val="0"/>
        </w:rPr>
        <w:t xml:space="preserve">В случая, видно от посочения предмет в чл. 5 от Устава на дружеството,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ЕАД извършва специлизирана болнична помощ по **** и ***** и други дейности, а съгласно чл. 2 от Устава на едноличното дружество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с едноличен собственик и управител Румен Велев, същото осъществява дейността си като амбулатория за специализирана ******извънболнична помощ. </w:t>
      </w:r>
      <w:r w:rsidDel="00000000" w:rsidR="00000000" w:rsidRPr="00000000">
        <w:rPr>
          <w:rtl w:val="0"/>
        </w:rPr>
      </w:r>
    </w:p>
    <w:p w:rsidR="00000000" w:rsidDel="00000000" w:rsidP="00000000" w:rsidRDefault="00000000" w:rsidRPr="00000000" w14:paraId="00000042">
      <w:pPr>
        <w:ind w:right="-1" w:firstLine="567"/>
        <w:jc w:val="both"/>
        <w:rPr>
          <w:color w:val="000000"/>
          <w:sz w:val="24"/>
          <w:szCs w:val="24"/>
          <w:highlight w:val="white"/>
          <w:vertAlign w:val="baseline"/>
        </w:rPr>
      </w:pPr>
      <w:r w:rsidDel="00000000" w:rsidR="00000000" w:rsidRPr="00000000">
        <w:rPr>
          <w:color w:val="000000"/>
          <w:sz w:val="24"/>
          <w:szCs w:val="24"/>
          <w:vertAlign w:val="baseline"/>
          <w:rtl w:val="0"/>
        </w:rPr>
        <w:t xml:space="preserve">Със Закона за лечебните заведения се урежда </w:t>
      </w:r>
      <w:r w:rsidDel="00000000" w:rsidR="00000000" w:rsidRPr="00000000">
        <w:rPr>
          <w:color w:val="000000"/>
          <w:sz w:val="24"/>
          <w:szCs w:val="24"/>
          <w:highlight w:val="white"/>
          <w:vertAlign w:val="baseline"/>
          <w:rtl w:val="0"/>
        </w:rPr>
        <w:t xml:space="preserve">устройството и дейността на лечебните заведения в Република България, които оказват болнична и извънболнична помощ.</w:t>
      </w:r>
      <w:r w:rsidDel="00000000" w:rsidR="00000000" w:rsidRPr="00000000">
        <w:rPr>
          <w:color w:val="000000"/>
          <w:sz w:val="24"/>
          <w:szCs w:val="24"/>
          <w:vertAlign w:val="baseline"/>
          <w:rtl w:val="0"/>
        </w:rPr>
        <w:t xml:space="preserve"> С разпоредбите на чл. 8 и чл. 9 на з.с., изрично са определени лечебните заведения за извънболнична помощ и лечебните заведения за болнична помощ. Едно от изброените в закона лечебни заведения за извънболнична помощ са а</w:t>
      </w:r>
      <w:r w:rsidDel="00000000" w:rsidR="00000000" w:rsidRPr="00000000">
        <w:rPr>
          <w:color w:val="000000"/>
          <w:sz w:val="24"/>
          <w:szCs w:val="24"/>
          <w:highlight w:val="white"/>
          <w:vertAlign w:val="baseline"/>
          <w:rtl w:val="0"/>
        </w:rPr>
        <w:t xml:space="preserve">мбулаториите за първична или специализирана извънболнична помощ, в които лекари извършват дейностите, изброени в чл. 11, ал. 1 от ЗЛЗ. Характерът на дейността, броят и квалификацията на лекарите, работещи в лечебното заведение, и начинът на организация определят вида на амбулаторията, съгласно чл. 8, ал. 1, т. 1 и 2 от ЗЛЗ. Болница за активно лечение е един от видовете лечебни заведения за болнична помощ, съобразно чл. 9,  ал. 1 от ЗЛЗ, в което лекари с помощта на други специалисти и помощен персонал извършват всички или някои от дейностите, посочени в чл. 19, ал. 1 от ЗЛЗ. Т.е. съгласно законовата уредба, по отношение на броя персонал, който работи в двете лечебни заведения има разлика, а именно: в болнично заведение работят лекари с помощта на други специалисти и помощен персонал, докато видно и от справката за актуалното състояние на действащите трудови договори  по ЕИК на дружеството - амбулаторията за извънболнична медицинска помощ - едноличен собственик и управител, на която е Румен Велев, работещият персонал по трудово правоотношение в същото е той самият като лекар, ***, секретар и хигиенист.</w:t>
      </w:r>
    </w:p>
    <w:p w:rsidR="00000000" w:rsidDel="00000000" w:rsidP="00000000" w:rsidRDefault="00000000" w:rsidRPr="00000000" w14:paraId="00000043">
      <w:pPr>
        <w:ind w:right="-1" w:firstLine="567"/>
        <w:jc w:val="both"/>
        <w:rPr>
          <w:sz w:val="24"/>
          <w:szCs w:val="24"/>
          <w:vertAlign w:val="baseline"/>
        </w:rPr>
      </w:pPr>
      <w:r w:rsidDel="00000000" w:rsidR="00000000" w:rsidRPr="00000000">
        <w:rPr>
          <w:sz w:val="24"/>
          <w:szCs w:val="24"/>
          <w:vertAlign w:val="baseline"/>
          <w:rtl w:val="0"/>
        </w:rPr>
        <w:t xml:space="preserve">Няма законово определение за „сходна дейност“ по смисъла на Закона за публичните предприятия. Липсва недвусмислена разпоредба в този смисъл и в ЗЛЗ и в ЗПК. За целите на конфликта на интереси, от значение е преди всичко фактически осъществяваната дейност. Фактът на участие в управлението на друго дружество сам по себе си не означава нарушение на това императивно правило. Забраната по-скоро важи доколкото извършваната дейност е конкурентна на дружеството, в което лицето изпълнява управленски функции. В случая, дейността извършвана в двете лечебни заведения е различна по своя предмет, съобразявайки и изричното разграничение на приложимия закон – Закон за лечебните заведения, който разграничава видовете лечебни заведения, а именно такива за болнична и извънболнична помощ. На следващо място, болницата е публичноправен субект, докато амбулаторията за извънболнична помощ няма това качество, а е изцяло частноправен субект. Не на последно място, декларираното обстоятелство от страна на председателя на борда на директорите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а именно, че в периода от месец септември 2020 г. до 12.10.2023 г., няма никаква съвместна дейност между лечебното заведение за болнична помощ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АД</w:t>
      </w:r>
      <w:r w:rsidDel="00000000" w:rsidR="00000000" w:rsidRPr="00000000">
        <w:rPr>
          <w:sz w:val="24"/>
          <w:szCs w:val="24"/>
          <w:vertAlign w:val="baseline"/>
          <w:rtl w:val="0"/>
        </w:rPr>
        <w:t xml:space="preserve"> и лечебното заведение за извънболнична помощ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ЕООД, обосновава и липсата на данни за фактически осъществявана сходна дейност.</w:t>
      </w:r>
      <w:r w:rsidDel="00000000" w:rsidR="00000000" w:rsidRPr="00000000">
        <w:rPr>
          <w:sz w:val="24"/>
          <w:szCs w:val="24"/>
          <w:vertAlign w:val="baseline"/>
          <w:rtl w:val="0"/>
        </w:rPr>
        <w:t xml:space="preserve">   </w:t>
      </w:r>
    </w:p>
    <w:p w:rsidR="00000000" w:rsidDel="00000000" w:rsidP="00000000" w:rsidRDefault="00000000" w:rsidRPr="00000000" w14:paraId="00000044">
      <w:pPr>
        <w:ind w:right="-68" w:firstLine="54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и/или частен интерес, негов или на свързано с него лице по отношение на Румен Велев,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в релевантния за производството период.</w:t>
      </w:r>
    </w:p>
    <w:p w:rsidR="00000000" w:rsidDel="00000000" w:rsidP="00000000" w:rsidRDefault="00000000" w:rsidRPr="00000000" w14:paraId="00000045">
      <w:pPr>
        <w:ind w:right="-68" w:firstLine="540"/>
        <w:jc w:val="both"/>
        <w:rPr>
          <w:sz w:val="24"/>
          <w:szCs w:val="24"/>
          <w:vertAlign w:val="baseline"/>
        </w:rPr>
      </w:pPr>
      <w:r w:rsidDel="00000000" w:rsidR="00000000" w:rsidRPr="00000000">
        <w:rPr>
          <w:sz w:val="24"/>
          <w:szCs w:val="24"/>
          <w:vertAlign w:val="baseline"/>
          <w:rtl w:val="0"/>
        </w:rPr>
        <w:t xml:space="preserve">Съгласно разпоредбата на § 5, ал.1 от ПЗР на ЗПК, неприключилите до влизането в сила на ЗПК (обн. ДВ, бр. 84 от 06.10.2023 г.)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6">
      <w:pPr>
        <w:ind w:right="-68" w:firstLine="540"/>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и чл. 13, ал. 1, т. 8 от ЗПК, във вр. с § 5, ал. 1 и § 7, ал. 2 от ПЗР на ЗПК, Комисията за противодействие на корупцията</w:t>
      </w:r>
    </w:p>
    <w:p w:rsidR="00000000" w:rsidDel="00000000" w:rsidP="00000000" w:rsidRDefault="00000000" w:rsidRPr="00000000" w14:paraId="00000047">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8">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49">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Румен Велев с ЕГН *****, в качеството му на изпълнителен директор на „</w:t>
      </w:r>
      <w:r w:rsidDel="00000000" w:rsidR="00000000" w:rsidRPr="00000000">
        <w:rPr>
          <w:sz w:val="24"/>
          <w:szCs w:val="24"/>
          <w:vertAlign w:val="baseline"/>
          <w:rtl w:val="0"/>
        </w:rPr>
        <w:t xml:space="preserve">*****************“ ЕАД</w:t>
      </w:r>
      <w:r w:rsidDel="00000000" w:rsidR="00000000" w:rsidRPr="00000000">
        <w:rPr>
          <w:color w:val="000000"/>
          <w:sz w:val="24"/>
          <w:szCs w:val="24"/>
          <w:vertAlign w:val="baseline"/>
          <w:rtl w:val="0"/>
        </w:rPr>
        <w:t xml:space="preserve"> и лице, заемащо висша публична длъжност по смисъла на чл. 6, ал. 1, т. 46 от ЗПКОНПИ (отм.), във връзка с подписано писмо изх. № 281/16.09.2021 г. по описа на това дружество, </w:t>
      </w:r>
      <w:r w:rsidDel="00000000" w:rsidR="00000000" w:rsidRPr="00000000">
        <w:rPr>
          <w:sz w:val="24"/>
          <w:szCs w:val="24"/>
          <w:vertAlign w:val="baseline"/>
          <w:rtl w:val="0"/>
        </w:rPr>
        <w:t xml:space="preserve">поради липса на частен интерес – негов или на свързано с него лице по смисъла на § 1, т. 15 от ДР на ЗПКОНПИ (отм.).</w:t>
      </w:r>
    </w:p>
    <w:p w:rsidR="00000000" w:rsidDel="00000000" w:rsidP="00000000" w:rsidRDefault="00000000" w:rsidRPr="00000000" w14:paraId="0000004A">
      <w:pPr>
        <w:ind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4B">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Румен Велев с ЕГН ****, в качеството му на изпълнителен директор на „</w:t>
      </w:r>
      <w:r w:rsidDel="00000000" w:rsidR="00000000" w:rsidRPr="00000000">
        <w:rPr>
          <w:sz w:val="24"/>
          <w:szCs w:val="24"/>
          <w:vertAlign w:val="baseline"/>
          <w:rtl w:val="0"/>
        </w:rPr>
        <w:t xml:space="preserve">*****************“ ЕАД </w:t>
      </w:r>
      <w:r w:rsidDel="00000000" w:rsidR="00000000" w:rsidRPr="00000000">
        <w:rPr>
          <w:color w:val="000000"/>
          <w:sz w:val="24"/>
          <w:szCs w:val="24"/>
          <w:vertAlign w:val="baseline"/>
          <w:rtl w:val="0"/>
        </w:rPr>
        <w:t xml:space="preserve">и лице, заемащо висша публична длъжност по смисъла на чл. 6, ал. 1, т. 46 от ЗПКОНПИ (отм.) </w:t>
      </w:r>
      <w:r w:rsidDel="00000000" w:rsidR="00000000" w:rsidRPr="00000000">
        <w:rPr>
          <w:sz w:val="24"/>
          <w:szCs w:val="24"/>
          <w:vertAlign w:val="baseline"/>
          <w:rtl w:val="0"/>
        </w:rPr>
        <w:t xml:space="preserve">по отношение на </w:t>
      </w:r>
      <w:r w:rsidDel="00000000" w:rsidR="00000000" w:rsidRPr="00000000">
        <w:rPr>
          <w:b w:val="1"/>
          <w:bCs w:val="1"/>
          <w:color w:val="000000"/>
          <w:sz w:val="24"/>
          <w:szCs w:val="24"/>
          <w:vertAlign w:val="baseline"/>
          <w:rtl w:val="0"/>
        </w:rPr>
        <w:t xml:space="preserve">„</w:t>
      </w:r>
      <w:r w:rsidDel="00000000" w:rsidR="00000000" w:rsidRPr="00000000">
        <w:rPr>
          <w:sz w:val="24"/>
          <w:szCs w:val="24"/>
          <w:vertAlign w:val="baseline"/>
          <w:rtl w:val="0"/>
        </w:rPr>
        <w:t xml:space="preserve">*****************</w:t>
      </w:r>
      <w:r w:rsidDel="00000000" w:rsidR="00000000" w:rsidRPr="00000000">
        <w:rPr>
          <w:b w:val="1"/>
          <w:bCs w:val="1"/>
          <w:color w:val="000000"/>
          <w:sz w:val="24"/>
          <w:szCs w:val="24"/>
          <w:vertAlign w:val="baseline"/>
          <w:rtl w:val="0"/>
        </w:rPr>
        <w:t xml:space="preserve">“ ЕООД, в периода </w:t>
      </w:r>
      <w:r w:rsidDel="00000000" w:rsidR="00000000" w:rsidRPr="00000000">
        <w:rPr>
          <w:color w:val="000000"/>
          <w:sz w:val="24"/>
          <w:szCs w:val="24"/>
          <w:vertAlign w:val="baseline"/>
          <w:rtl w:val="0"/>
        </w:rPr>
        <w:t xml:space="preserve">от </w:t>
      </w:r>
      <w:r w:rsidDel="00000000" w:rsidR="00000000" w:rsidRPr="00000000">
        <w:rPr>
          <w:b w:val="1"/>
          <w:bCs w:val="1"/>
          <w:sz w:val="24"/>
          <w:szCs w:val="24"/>
          <w:vertAlign w:val="baseline"/>
          <w:rtl w:val="0"/>
        </w:rPr>
        <w:t xml:space="preserve">месец септември 2020 г. до 12.10.2023 г.</w:t>
      </w:r>
      <w:r w:rsidDel="00000000" w:rsidR="00000000" w:rsidRPr="00000000">
        <w:rPr>
          <w:color w:val="000000"/>
          <w:sz w:val="24"/>
          <w:szCs w:val="24"/>
          <w:vertAlign w:val="baseline"/>
          <w:rtl w:val="0"/>
        </w:rPr>
        <w:t xml:space="preserve">, поради липса на упражнени правомощия по служба.</w:t>
      </w:r>
      <w:r w:rsidDel="00000000" w:rsidR="00000000" w:rsidRPr="00000000">
        <w:rPr>
          <w:rtl w:val="0"/>
        </w:rPr>
      </w:r>
    </w:p>
    <w:p w:rsidR="00000000" w:rsidDel="00000000" w:rsidP="00000000" w:rsidRDefault="00000000" w:rsidRPr="00000000" w14:paraId="0000004C">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9356"/>
        </w:tabs>
        <w:ind w:right="-1" w:firstLine="567"/>
        <w:jc w:val="both"/>
        <w:rPr>
          <w:color w:val="000000"/>
          <w:sz w:val="24"/>
          <w:szCs w:val="24"/>
          <w:vertAlign w:val="baseline"/>
        </w:rPr>
      </w:pPr>
      <w:r w:rsidDel="00000000" w:rsidR="00000000" w:rsidRPr="00000000">
        <w:rPr>
          <w:b w:val="1"/>
          <w:bCs w:val="1"/>
          <w:sz w:val="24"/>
          <w:szCs w:val="24"/>
          <w:vertAlign w:val="baseline"/>
          <w:rtl w:val="0"/>
        </w:rPr>
        <w:t xml:space="preserve">НЕ УСТАНОВЯВА НЕСЪВМЕСТИМОСТ </w:t>
      </w:r>
      <w:r w:rsidDel="00000000" w:rsidR="00000000" w:rsidRPr="00000000">
        <w:rPr>
          <w:sz w:val="24"/>
          <w:szCs w:val="24"/>
          <w:vertAlign w:val="baseline"/>
          <w:rtl w:val="0"/>
        </w:rPr>
        <w:t xml:space="preserve">по отношение на </w:t>
      </w:r>
      <w:r w:rsidDel="00000000" w:rsidR="00000000" w:rsidRPr="00000000">
        <w:rPr>
          <w:color w:val="000000"/>
          <w:sz w:val="24"/>
          <w:szCs w:val="24"/>
          <w:vertAlign w:val="baseline"/>
          <w:rtl w:val="0"/>
        </w:rPr>
        <w:t xml:space="preserve">Румен Велев с ЕГН *****, изпълнителен директор на „</w:t>
      </w:r>
      <w:r w:rsidDel="00000000" w:rsidR="00000000" w:rsidRPr="00000000">
        <w:rPr>
          <w:sz w:val="24"/>
          <w:szCs w:val="24"/>
          <w:vertAlign w:val="baseline"/>
          <w:rtl w:val="0"/>
        </w:rPr>
        <w:t xml:space="preserve">*****************“ ЕАД</w:t>
      </w:r>
      <w:r w:rsidDel="00000000" w:rsidR="00000000" w:rsidRPr="00000000">
        <w:rPr>
          <w:color w:val="000000"/>
          <w:sz w:val="24"/>
          <w:szCs w:val="24"/>
          <w:vertAlign w:val="baseline"/>
          <w:rtl w:val="0"/>
        </w:rPr>
        <w:t xml:space="preserve"> и лице, заемащо публична длъжност по смисъла на чл. 6, ал. 1, т. 46 от ЗПК.</w:t>
      </w:r>
    </w:p>
    <w:p w:rsidR="00000000" w:rsidDel="00000000" w:rsidP="00000000" w:rsidRDefault="00000000" w:rsidRPr="00000000" w14:paraId="0000004E">
      <w:pPr>
        <w:tabs>
          <w:tab w:val="left" w:leader="none" w:pos="9356"/>
        </w:tabs>
        <w:ind w:right="-1" w:firstLine="720"/>
        <w:jc w:val="both"/>
        <w:rPr>
          <w:color w:val="000000"/>
          <w:sz w:val="24"/>
          <w:szCs w:val="24"/>
          <w:highlight w:val="yellow"/>
          <w:vertAlign w:val="baseline"/>
        </w:rPr>
      </w:pPr>
      <w:r w:rsidDel="00000000" w:rsidR="00000000" w:rsidRPr="00000000">
        <w:rPr>
          <w:rtl w:val="0"/>
        </w:rPr>
      </w:r>
    </w:p>
    <w:p w:rsidR="00000000" w:rsidDel="00000000" w:rsidP="00000000" w:rsidRDefault="00000000" w:rsidRPr="00000000" w14:paraId="0000004F">
      <w:pPr>
        <w:ind w:right="-68"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С.ГП,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0">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52">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54">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56">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58">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5A">
      <w:pPr>
        <w:ind w:right="-1" w:firstLine="567"/>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5B">
      <w:pPr>
        <w:tabs>
          <w:tab w:val="left" w:leader="none" w:pos="5400"/>
        </w:tabs>
        <w:spacing w:line="276" w:lineRule="auto"/>
        <w:jc w:val="both"/>
        <w:rPr>
          <w:sz w:val="16"/>
          <w:szCs w:val="16"/>
          <w:u w:val="single"/>
          <w:vertAlign w:val="baseline"/>
        </w:rPr>
      </w:pPr>
      <w:r w:rsidDel="00000000" w:rsidR="00000000" w:rsidRPr="00000000">
        <w:rPr>
          <w:rtl w:val="0"/>
        </w:rPr>
      </w:r>
    </w:p>
    <w:sectPr>
      <w:headerReference r:id="rId6" w:type="first"/>
      <w:footerReference r:id="rId7" w:type="default"/>
      <w:pgSz w:h="16834" w:w="11909" w:orient="portrait"/>
      <w:pgMar w:bottom="1134"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color="000000" w:space="14"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60">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