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РС–КПК-1118-24-065</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01.07.2024 г., Комисията за противодействие на корупцията /КПК/, в състав:</w:t>
      </w:r>
    </w:p>
    <w:p w:rsidR="00000000" w:rsidDel="00000000" w:rsidP="00000000" w:rsidRDefault="00000000" w:rsidRPr="00000000" w14:paraId="00000006">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D">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във връзка с чл. 13, ал. 1, т. 6 и т. 8 от Закона за противодействие на корупцията (ЗПК), образувано е въз основа на Решение за образуване на производство за конфликт на интереси № КИ-040 от 07.02.2024 г. по сигнал с рег. № КПК-1118/22.01.2024 г. на КПК, към което е приобщен сигнал с вх. № С-106/13.03.2024 г. на КПК.</w:t>
      </w:r>
    </w:p>
    <w:p w:rsidR="00000000" w:rsidDel="00000000" w:rsidP="00000000" w:rsidRDefault="00000000" w:rsidRPr="00000000" w14:paraId="0000000E">
      <w:pPr>
        <w:ind w:firstLine="709"/>
        <w:jc w:val="both"/>
        <w:rPr>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w:t>
      </w:r>
      <w:r w:rsidDel="00000000" w:rsidR="00000000" w:rsidRPr="00000000">
        <w:rPr>
          <w:sz w:val="24"/>
          <w:szCs w:val="24"/>
          <w:vertAlign w:val="baseline"/>
          <w:rtl w:val="0"/>
        </w:rPr>
        <w:t xml:space="preserve">Ива Кусева, Найден Пулакев и Милен Манолов, в качеството им на общински съветници в Общински съвет П. за мандат 2023 – 2027 г.</w:t>
      </w:r>
    </w:p>
    <w:p w:rsidR="00000000" w:rsidDel="00000000" w:rsidP="00000000" w:rsidRDefault="00000000" w:rsidRPr="00000000" w14:paraId="0000000F">
      <w:pPr>
        <w:ind w:firstLine="709"/>
        <w:jc w:val="both"/>
        <w:rPr>
          <w:sz w:val="24"/>
          <w:szCs w:val="24"/>
          <w:vertAlign w:val="baseline"/>
        </w:rPr>
      </w:pPr>
      <w:r w:rsidDel="00000000" w:rsidR="00000000" w:rsidRPr="00000000">
        <w:rPr>
          <w:sz w:val="24"/>
          <w:szCs w:val="24"/>
          <w:vertAlign w:val="baseline"/>
          <w:rtl w:val="0"/>
        </w:rPr>
        <w:t xml:space="preserve">По същество в сигнал с вх. № КПК-1118/22.01.2024 г. на КПК се твърди, че Ива Кусева, Найден Пулакев и Милен Манолов са членове на Управителния съвет (УС) на Сдружение „**********(БН) при МБАЛ П. ЕООД“ с ЕИК *********, считано от 10.01.2023 г. Сочи се, че едно от произтичащите по силата на членството им задължения се състои в оказването на съдействие за осигуряването на допълнителни финансови и материални средства за подпомагане на лечебното заведение. Твърди се, че в качеството си на общински съветници в Общински съвет П. Ива Кусева, Найден Пулакев и Милен Манолов са взели участие в гласуването на Решение № 37/15.12.2023 г. на Общински съвет П., по силата на което на „Многопрофилна болница за активно лечение - П.“ („МБАЛ – П.“) ЕООД е отпусната временна финансова помощ в размер до 200 000 лв. /двеста хиляди лева/ и със срок за възстановяване до една година.</w:t>
      </w:r>
    </w:p>
    <w:p w:rsidR="00000000" w:rsidDel="00000000" w:rsidP="00000000" w:rsidRDefault="00000000" w:rsidRPr="00000000" w14:paraId="00000010">
      <w:pPr>
        <w:ind w:firstLine="709"/>
        <w:jc w:val="both"/>
        <w:rPr>
          <w:sz w:val="24"/>
          <w:szCs w:val="24"/>
          <w:vertAlign w:val="baseline"/>
        </w:rPr>
      </w:pPr>
      <w:r w:rsidDel="00000000" w:rsidR="00000000" w:rsidRPr="00000000">
        <w:rPr>
          <w:sz w:val="24"/>
          <w:szCs w:val="24"/>
          <w:vertAlign w:val="baseline"/>
          <w:rtl w:val="0"/>
        </w:rPr>
        <w:t xml:space="preserve">Изнесените в приобщения по производството сигнал с вх. № С-106/13.03.2024 г. на КПК гласят, че Найден Пулакев е заместник-председател на УС на Сдружение „****************** - П.“ с ЕИК *********. Със Заявление с вх. № 48-01-1/02.02.2024 г. на Община П., председателят на сдружението е кандидатствал за финансово подпомагане от Общината. В сигнала се сочи, че гласуването на целевата финансова помощ е предвидено в дневния ред за заседание на Общински съвет П., насрочено за 13.02.2024 г.</w:t>
      </w:r>
    </w:p>
    <w:p w:rsidR="00000000" w:rsidDel="00000000" w:rsidP="00000000" w:rsidRDefault="00000000" w:rsidRPr="00000000" w14:paraId="00000011">
      <w:pPr>
        <w:ind w:firstLine="709"/>
        <w:jc w:val="both"/>
        <w:rPr>
          <w:sz w:val="24"/>
          <w:szCs w:val="24"/>
          <w:vertAlign w:val="baseline"/>
        </w:rPr>
      </w:pPr>
      <w:r w:rsidDel="00000000" w:rsidR="00000000" w:rsidRPr="00000000">
        <w:rPr>
          <w:sz w:val="24"/>
          <w:szCs w:val="24"/>
          <w:vertAlign w:val="baseline"/>
          <w:rtl w:val="0"/>
        </w:rPr>
        <w:t xml:space="preserve">Към разгледаните сигнали и ведно с писмо с вх. № КПК-1118-3/26.01.2024 г. на КПК са приложени копия от Писмо с рег. № ОС-199/18.01.2024 г. на Община П., Протокол от проведено заседание за учредяването на Сдружение „БН при МБАЛ П.“, ведно със Списък на присъстващите на учредителното събрание, Решение № 844/30.06.2022 г. на Общински съвет П., Списък с поименно гласуване на общинските съветници във връзка с Докладна записка № ОС-86/01.12.2023 г. на кмета на община П., Решение № 37/15.12.2023 г. на Общински съвет П. и разпечатка – извлечение от Търговски регистър и регистър на юридическите лица с нестопанска цел (ТРРЮЛНЦ) за актуалното състояние на Сдружение „****************** - П.“ към 12.02.2024 г.</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изнесените в сигнала твърдения, Комисията е изискала и е събрала следните доказателства: с писмо с вх. № КПК-1118-8/30.04.2024 г. на КПК от председателя на Постоянната комисия (ПК) по ЗПК при Общински съвет П. са приложени заверени преписи от клетвените листове на Ива Кусева, Найден Пулакев и Милен Манолов, подадени от същите декларации за несъвместимост по чл. 49, ал. 1, т. 1 от ЗПК и решения за избор на членове на ПК при Общински съвет П. касателно изброените лица, Докладна записка № ОС-422/13.06.2022 г., Решение № 844/30.06.2022 г. по Протокол № 37/20.06.2022 г. на Общински съвет П., Решение № 37/15.12.2023 г. по Протокол № 3/15.12.2023 г. на Общински съвет П. и протоколи от заседания на ПК при Общински съвет П. във връзка с подготовката на последното,</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ведно с присъствени списъци и списъци с поименно гласуване на общинските съветници, Заявление с вх. № 48-01-1/02.02.2024 г. на Общински съвет П., ведно с проведени обсъждания, приети решение, присъствени списъци и списъци с поименно гласуване на общинските съветници както от редовното заседание на Общински съвет П. от 13.02.2024 г., така и от заседания на ПК, чийто членове са Ива Кусева, Найден Пулакев и Милен Манолов; с писмо с вх. № КПК-1118-9/02.05.2024 г. на КПК от председателя на Сдружение „****************** - П.“ са приложени заверени преписи от Решение на Общото събрание (ОС) на сдружението от 30.05.2020 г., Заявка – предизвестие от 02.12.2023 г., Декларация за свикване на ОС от 02.12.2023 г., Решение на ОС от 20.02.2024 г. и от Устава на Сдружение „****************** - П.“.</w:t>
      </w:r>
    </w:p>
    <w:p w:rsidR="00000000" w:rsidDel="00000000" w:rsidP="00000000" w:rsidRDefault="00000000" w:rsidRPr="00000000" w14:paraId="00000013">
      <w:pPr>
        <w:jc w:val="both"/>
        <w:rPr>
          <w:sz w:val="24"/>
          <w:szCs w:val="24"/>
          <w:vertAlign w:val="baseline"/>
        </w:rPr>
      </w:pPr>
      <w:r w:rsidDel="00000000" w:rsidR="00000000" w:rsidRPr="00000000">
        <w:rPr>
          <w:sz w:val="24"/>
          <w:szCs w:val="24"/>
          <w:vertAlign w:val="baseline"/>
          <w:rtl w:val="0"/>
        </w:rPr>
        <w:t xml:space="preserve">           Във връзка с изнесените в сигнала твърдения, служебно са извършени справки  в ТРРЮЛНЦ.</w:t>
      </w:r>
    </w:p>
    <w:p w:rsidR="00000000" w:rsidDel="00000000" w:rsidP="00000000" w:rsidRDefault="00000000" w:rsidRPr="00000000" w14:paraId="00000014">
      <w:pPr>
        <w:jc w:val="both"/>
        <w:rPr>
          <w:sz w:val="24"/>
          <w:szCs w:val="24"/>
          <w:vertAlign w:val="baseline"/>
        </w:rPr>
      </w:pPr>
      <w:r w:rsidDel="00000000" w:rsidR="00000000" w:rsidRPr="00000000">
        <w:rPr>
          <w:rtl w:val="0"/>
        </w:rPr>
      </w:r>
    </w:p>
    <w:p w:rsidR="00000000" w:rsidDel="00000000" w:rsidP="00000000" w:rsidRDefault="00000000" w:rsidRPr="00000000" w14:paraId="00000015">
      <w:pPr>
        <w:jc w:val="both"/>
        <w:rPr>
          <w:sz w:val="24"/>
          <w:szCs w:val="24"/>
          <w:vertAlign w:val="baseline"/>
        </w:rPr>
      </w:pPr>
      <w:r w:rsidDel="00000000" w:rsidR="00000000" w:rsidRPr="00000000">
        <w:rPr>
          <w:rtl w:val="0"/>
        </w:rPr>
      </w:r>
    </w:p>
    <w:p w:rsidR="00000000" w:rsidDel="00000000" w:rsidP="00000000" w:rsidRDefault="00000000" w:rsidRPr="00000000" w14:paraId="00000016">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20"/>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8">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Разгледаните в настоящото производство сигнали са подадени от физическо лице с посочени имена, адрес и телефон за връзка, като същите носят и подпис на подателя.</w:t>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Решение № 165-МИ от 30.10.2023 г. на Общинска избирателна комисия П., Ива Кусева, Найден Пулакев и Милен Манолов са обявени за избрани общински съветници в Общински съвет П. за мандат 2023 – 2027 г., като видно от подписани от последните клетвени листове – същите са встъпили в длъжност с полагането на клетва на 08.11.2023 г. </w:t>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качеството си на общински съветници в Общински съвет П., лицата са подали декларации по чл. 49, ал. 1, т. 1 от ЗПК пред ПК по ЗПК при Общински съвет П., както следва: с вх. № 13/08.12.2023 г. от Ива Кусева, с вх. № 17/08.12.2023 г. от Найден Пулакев и с вх. № 08/08.12.2023 г. от Милен Манолов. В подадената от всеки от изброените декларация е обективирано, че не заема друга длъжност и не извършва дейност, които съгласно Конституцията и специален закон са несъвместими с положението му на общински съветник.</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Решение № 5/04.12.2023 г. по Протокол № 2/04.12.2023 г. на Общински съвет П., Ива Кусева е избрана за член на ПК „Туризъм, търговия, спорт, младежки дейности и основни поминъци“, ПК „Законност и обществен ред“ и на ПК „Устройство на територията, строителство, околна среда и общинска собственост“ при Общински съвет П.. Със същото решение Найден Пулакев е избран за член на ПК „Образование, култура, вероизповедания, здравеопазване и социална политика“, а Милен Манолов – за член на ПК „Туризъм, търговия, спорт, младежки дейности и основни поминъци“ и на ПК „Устройство на територията, строителство, околна среда и общинска собственост“ при Общински съвет П..</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че „МБАЛ - П.“ ЕООД с ЕИК ********* е еднолично дружество с ограничена отговорност, осъществяващо болнична помощ. Едноличен собственик на капитала на дружеството е Община П. с ЕИК *********, а управител на същото е И. Т. И.. От същата справка не се установи Ива Кусева, Найден Пулакев и Милен Манолов да са участвали в управлението на „МБАЛ - П.“ ЕООД с ЕИК *********.</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Решение № 844/30.06.2022 г. по Протокол № 37/30.06.2022 г. Общински съвет П. е дал съгласие за учредяването на **********към „МБАЛ – П.“ ЕООД, определил е целите му и е възложил на председателя на Общинския съвет да отправи покана за учредяването му чрез средствата за масова комуникация, като покани и общественици, дарители и други лица, както и в срок до 3 /три/ месеца да организира провеждането на учредително събрание.</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приложен по преписката Протокол от учредително събрание на „БН при МБАЛ П. ЕООД“ от 05.01.2023 г. се установи, че Сдружението е учредено за извършване на дейност в обществена полза, с единодушие от десетимата присъствали, сред които и Ива Кусева, Найден Пулакев и Милен Манолов. Наред с решението за учредяването му, на заседанието единодушно е приет Устав на сдружението и е избран УС в състав: Найден Пулакев – председател, Ива Кусева и Милен Манолов – членове.</w:t>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Устава на Сдружение „БН при МБАЛ П. ЕООД“ се установи, че настоятелството е доброволческо формирование, създадено като организация за осъществяване на дейност в обществена полза. Сред правата на всеки от членовете на сдружението са да избира и да бъде избиран за член на ръководините му органи, да осъществява контрол върху работата на сдружението, върху работата на управителния му орган и други, а сред задълженията на всеки от членовете са да пази доброто име на настоятелството, на неговите членове и на „МБАЛ – П.“ ЕООД, редовно да заплаща членски внос и други, неизпълнението на които е и сред основанията за прекратяване на членството.</w:t>
      </w:r>
    </w:p>
    <w:p w:rsidR="00000000" w:rsidDel="00000000" w:rsidP="00000000" w:rsidRDefault="00000000" w:rsidRPr="00000000" w14:paraId="00000021">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че Сдружение „БН при МБАЛ П. ЕООД“ с ЕИК ********* е юридическо лице с нестопанска цел (ЮЛНЦ), вписано като такова на 10.01.2023 г., чийто предмет е извършването на дейност в обществена полза. Сред целите на сдружението са подпомагане на „МБАЛ - П.“ ЕООД за по-добро задоволяване на обществените потребности от медицински услуги, отправяне на предложения за перспективно развитие на болничното заведение, съдействие при осигуряването на допълнителни финансови и материални средства за подпомагането му и други. Сдружението се управлява от УС в състав: Найден Пулакев – председател, Ива Кусева и Милен Манолов – членове, считано от 10.01.2023 г.</w:t>
      </w:r>
    </w:p>
    <w:p w:rsidR="00000000" w:rsidDel="00000000" w:rsidP="00000000" w:rsidRDefault="00000000" w:rsidRPr="00000000" w14:paraId="00000022">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т. 24 от дневния ред на заседание на Общински съвет П., проведено на 15.12.2023 г. и обективирано по Протокол № 3 от същата дата, Общинският съвет е разгледал Докладна записка № ОС-85/01.12.2023 г. от кмета на община П.. От приложения протокол се установи, че горепосочената докладна записка касае </w:t>
      </w:r>
      <w:r w:rsidDel="00000000" w:rsidR="00000000" w:rsidRPr="00000000">
        <w:rPr>
          <w:b w:val="1"/>
          <w:bCs w:val="1"/>
          <w:color w:val="000000"/>
          <w:sz w:val="24"/>
          <w:szCs w:val="24"/>
          <w:vertAlign w:val="baseline"/>
          <w:rtl w:val="0"/>
        </w:rPr>
        <w:t xml:space="preserve">актуализация на бюджета на общината за 2023 година</w:t>
      </w:r>
      <w:r w:rsidDel="00000000" w:rsidR="00000000" w:rsidRPr="00000000">
        <w:rPr>
          <w:color w:val="000000"/>
          <w:sz w:val="24"/>
          <w:szCs w:val="24"/>
          <w:vertAlign w:val="baseline"/>
          <w:rtl w:val="0"/>
        </w:rPr>
        <w:t xml:space="preserve">. Установи се още, че с Решение № 37/15.12.2023 г. на Общински съвет П., въз основа на Докладна записка № ОС-85/01.12.2023 г. от кмета на община П., Общинският съвет е приел актуализацията, приел е промяна на капиталовия и на текущия бюджет, </w:t>
      </w:r>
      <w:r w:rsidDel="00000000" w:rsidR="00000000" w:rsidRPr="00000000">
        <w:rPr>
          <w:i w:val="1"/>
          <w:iCs w:val="1"/>
          <w:color w:val="000000"/>
          <w:sz w:val="24"/>
          <w:szCs w:val="24"/>
          <w:vertAlign w:val="baseline"/>
          <w:rtl w:val="0"/>
        </w:rPr>
        <w:t xml:space="preserve">дал е съгласие да се отпусне временна финансова помощ на „МБАЛ - П.“ ЕООД в размер на 200 000 лв. /двеста хиляди лева/ със срок за възстановяване до една година</w:t>
      </w:r>
      <w:r w:rsidDel="00000000" w:rsidR="00000000" w:rsidRPr="00000000">
        <w:rPr>
          <w:color w:val="000000"/>
          <w:sz w:val="24"/>
          <w:szCs w:val="24"/>
          <w:vertAlign w:val="baseline"/>
          <w:rtl w:val="0"/>
        </w:rPr>
        <w:t xml:space="preserve">, одобрил е актуализация на разпределението на целевата субсидия за капиталови разходи и е дал съгласие да се закупи климатик за физкултурен салон на ОУ „********“ – гр. К..</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От приложен по преписката Присъствен списък на общинските съветници в Общински съвет П. за заседанието от 15.12.2023 г. се установи, че на последното са присъствали 20 /двадесет/ от общо 21 /двадесет и един/ общински съветници в Общински съвет П., сред които Ива Кусева, Найден Пулакев и Милен Манолов.</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От приложен Списък с поименно гласуване на общинските съветници в Общински съвет П. се установи, че Решение № 37/15.12.2023 г. на Общински съвет П. по Докладна записка № ОС-85/01.12.2023 г. от кмета на община П. е прието с 20 /двадесет/ гласа „За“ от общо 20 /двадесет/ присъствали на заседанието общински съветници, в това число Ива Кусева, Найден Пулакев и Милен Манолов.</w:t>
      </w:r>
    </w:p>
    <w:p w:rsidR="00000000" w:rsidDel="00000000" w:rsidP="00000000" w:rsidRDefault="00000000" w:rsidRPr="00000000" w14:paraId="00000025">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Докладна записка № ОС-85/01.12.2023 г. от кмета на община П. е разгледана на съвместно заседание на ПК „Образование, култура, вероизповедания, здравеопазване и социална политика“, ПК „Финанси и европейска интеграция“ и ПК „Туризъм, търговия, спорт, младежки дейности и основни поминъци“ при Общински съвет П., проведено на 07.12.2023 г.</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От приложения протокол се установи, че на заседанието са присъствали включително Ива Кусева, Николай Пулакев и Милен Манолов. В резултат от заседанието, комисиите са приели решение за изменения и допълнения на проекторешението по разгледаната докладна. Поради липса на обективирано поименно гласуване, от съдържанието на протокола не се установи категорично как и дали изобщо са гласували Ива Кусева, Николай Пулакев и Милен Манолов.</w:t>
      </w:r>
    </w:p>
    <w:p w:rsidR="00000000" w:rsidDel="00000000" w:rsidP="00000000" w:rsidRDefault="00000000" w:rsidRPr="00000000" w14:paraId="00000026">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Докладна записка № ОС-85/01.12.2023 г. от кмета на община П. е разгледана и на съвместно заседание на ПК „Законност и обществен ред“ и ПК „Устройство на територията, строителство, околна среда и общинска собственост“ при Общински съвет П., проведено на 08.12.2023 г. От приложения протокол се установи, че Ива Кусева и Милен Манолов са присъствали на проведеното заседание, но не се установи как и дали изобщо са гласували във връзка с приетото решение.</w:t>
      </w:r>
    </w:p>
    <w:p w:rsidR="00000000" w:rsidDel="00000000" w:rsidP="00000000" w:rsidRDefault="00000000" w:rsidRPr="00000000" w14:paraId="00000027">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8">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служебна справка в ТРРЮЛНЦ се установи, че Сдружение „****************** - П.“ с ЕИК ********* е ЮЛНЦ, чийто предмет е извършването на дейност в обществена полза. Установи се, че Найден Пулакев е бил член и заместник-председател на УС на сдружението до 27.02.2024 г., на която дата е заличен като такъв.</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От приложен Протокол № 6 от 13.02.2024 г., обективиращ проведено на същата дата заседание на Общински съвет П., се установи, че по т. 2 от дневния ред за заседанието Общинският съвет е разгледал Докладна записка № ОС-232/29.01.2024 г. от кмета на община П.. Установи се, че посочената докладна касае отпускането на средства за финансово подпомагане на спортните клубове от община П.. Установи се, че след проведено гласуване Общински съвет П. е приел Решение № 87/13.02.2024 г., с което е дал съгласие за отпускането на финансови средства за спорните клубове на територията на общината. От съдържанието на Протокол № 6/13.12.2024 г. се установи, че по уважителни причини Найден Пулакев не е присъствал на заседанието. Отсъствието на лицето се потвърди и от приложен ведно с протокола Присъствен списък на общинските съветници в Общински съвет П. от 13.02.2024 г. Предвид отсъствието си, Пулакев  не е гласувал във връзка с Решение № 87/13.02.2024 г. на Общински съвет П., което се потвърди и от приложен по преписката Списък с поименно гласуване на общинските съветници в Общински съвет П. по т. 2 от дневния ред на заседанието от 13.02.2024 г.</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По преписката е приложено Заявление с вх. № 48-01-1/02.02.2024 г. на Община П. от председателя на Сдружение „****************** - П.“ с ЕИК *********. В същото е обективирана молба представляваният от лицето клуб да бъде одобрен за финансиране за 2024 г., по реда на Наредбата за финансово подпомагане на категоризираните спортни клубове от община П.. </w:t>
      </w:r>
    </w:p>
    <w:p w:rsidR="00000000" w:rsidDel="00000000" w:rsidP="00000000" w:rsidRDefault="00000000" w:rsidRPr="00000000" w14:paraId="0000002B">
      <w:pPr>
        <w:jc w:val="both"/>
        <w:rPr>
          <w:sz w:val="24"/>
          <w:szCs w:val="24"/>
          <w:vertAlign w:val="baseline"/>
        </w:rPr>
      </w:pPr>
      <w:r w:rsidDel="00000000" w:rsidR="00000000" w:rsidRPr="00000000">
        <w:rPr>
          <w:rtl w:val="0"/>
        </w:rPr>
      </w:r>
    </w:p>
    <w:p w:rsidR="00000000" w:rsidDel="00000000" w:rsidP="00000000" w:rsidRDefault="00000000" w:rsidRPr="00000000" w14:paraId="0000002C">
      <w:pPr>
        <w:ind w:firstLine="720"/>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D">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E">
      <w:pPr>
        <w:ind w:firstLine="720"/>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F">
      <w:pPr>
        <w:jc w:val="both"/>
        <w:rPr>
          <w:sz w:val="24"/>
          <w:szCs w:val="24"/>
          <w:vertAlign w:val="baseline"/>
        </w:rPr>
      </w:pPr>
      <w:r w:rsidDel="00000000" w:rsidR="00000000" w:rsidRPr="00000000">
        <w:rPr>
          <w:color w:val="000000"/>
          <w:sz w:val="24"/>
          <w:szCs w:val="24"/>
          <w:vertAlign w:val="baseline"/>
          <w:rtl w:val="0"/>
        </w:rPr>
        <w:t xml:space="preserve">            Разгледаните в настоящото производство сигнали са подадени от лице</w:t>
      </w:r>
      <w:r w:rsidDel="00000000" w:rsidR="00000000" w:rsidRPr="00000000">
        <w:rPr>
          <w:sz w:val="24"/>
          <w:szCs w:val="24"/>
          <w:vertAlign w:val="baseline"/>
          <w:rtl w:val="0"/>
        </w:rPr>
        <w:t xml:space="preserve">, идентифицирано по реда на чл. 62, ал. 2 от ЗПК във връзка с чл. 15, ал. 2 от Закона за защита на лицата, подаващи сигнали или публично оповестяващи информация за нарушения (ЗЗЛПСПОИН). </w:t>
      </w:r>
    </w:p>
    <w:p w:rsidR="00000000" w:rsidDel="00000000" w:rsidP="00000000" w:rsidRDefault="00000000" w:rsidRPr="00000000" w14:paraId="00000030">
      <w:pPr>
        <w:jc w:val="both"/>
        <w:rPr>
          <w:sz w:val="24"/>
          <w:szCs w:val="24"/>
          <w:vertAlign w:val="baseline"/>
        </w:rPr>
      </w:pPr>
      <w:r w:rsidDel="00000000" w:rsidR="00000000" w:rsidRPr="00000000">
        <w:rPr>
          <w:sz w:val="24"/>
          <w:szCs w:val="24"/>
          <w:vertAlign w:val="baseline"/>
          <w:rtl w:val="0"/>
        </w:rPr>
        <w:t xml:space="preserve">            Общият състав на административното нарушение конфликт на интереси по смисъла на чл. 70 от ЗПК, изисква кумулативното наличие на три материалноправни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в полза на този частен интерес.</w:t>
      </w:r>
    </w:p>
    <w:p w:rsidR="00000000" w:rsidDel="00000000" w:rsidP="00000000" w:rsidRDefault="00000000" w:rsidRPr="00000000" w14:paraId="00000031">
      <w:pPr>
        <w:jc w:val="both"/>
        <w:rPr>
          <w:sz w:val="24"/>
          <w:szCs w:val="24"/>
          <w:vertAlign w:val="baseline"/>
        </w:rPr>
      </w:pPr>
      <w:r w:rsidDel="00000000" w:rsidR="00000000" w:rsidRPr="00000000">
        <w:rPr>
          <w:sz w:val="24"/>
          <w:szCs w:val="24"/>
          <w:vertAlign w:val="baseline"/>
          <w:rtl w:val="0"/>
        </w:rPr>
        <w:t xml:space="preserve">            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2">
      <w:pPr>
        <w:jc w:val="both"/>
        <w:rPr>
          <w:sz w:val="24"/>
          <w:szCs w:val="24"/>
          <w:vertAlign w:val="baseline"/>
        </w:rPr>
      </w:pPr>
      <w:r w:rsidDel="00000000" w:rsidR="00000000" w:rsidRPr="00000000">
        <w:rPr>
          <w:sz w:val="24"/>
          <w:szCs w:val="24"/>
          <w:vertAlign w:val="baseline"/>
          <w:rtl w:val="0"/>
        </w:rPr>
        <w:t xml:space="preserve">          В качеството им на общински съветници в Общински съвет П. за мандат 2023 – 2027 г., Ива Кусева, Найден Пулакев и Милен Манолов са лица, заемащи публична длъжност по смисъла на чл. 6, ал. 1, т. 32 от ЗПК, респективно и на основание чл. 13, ал. 1, т. 6 от ЗПК - компетентна да се произнесе досежно наличието или липсата на конфликт на интереси по отношение на същите е Комисията за противодействие на корупцията.</w:t>
      </w:r>
    </w:p>
    <w:p w:rsidR="00000000" w:rsidDel="00000000" w:rsidP="00000000" w:rsidRDefault="00000000" w:rsidRPr="00000000" w14:paraId="00000033">
      <w:pPr>
        <w:jc w:val="both"/>
        <w:rPr>
          <w:sz w:val="24"/>
          <w:szCs w:val="24"/>
          <w:vertAlign w:val="baseline"/>
        </w:rPr>
      </w:pPr>
      <w:r w:rsidDel="00000000" w:rsidR="00000000" w:rsidRPr="00000000">
        <w:rPr>
          <w:sz w:val="24"/>
          <w:szCs w:val="24"/>
          <w:vertAlign w:val="baseline"/>
          <w:rtl w:val="0"/>
        </w:rPr>
        <w:t xml:space="preserve">           При наличието на този първи елемент от състава на конфликта на интереси, определящо за съществуването на такъв е дали е налице обективна възможност конкретно поведение на задължените лица да е повлияно от частен интерес – техен или на свързано с тях лице.</w:t>
      </w:r>
    </w:p>
    <w:p w:rsidR="00000000" w:rsidDel="00000000" w:rsidP="00000000" w:rsidRDefault="00000000" w:rsidRPr="00000000" w14:paraId="00000034">
      <w:pPr>
        <w:jc w:val="both"/>
        <w:rPr>
          <w:sz w:val="24"/>
          <w:szCs w:val="24"/>
          <w:vertAlign w:val="baseline"/>
        </w:rPr>
      </w:pPr>
      <w:r w:rsidDel="00000000" w:rsidR="00000000" w:rsidRPr="00000000">
        <w:rPr>
          <w:sz w:val="24"/>
          <w:szCs w:val="24"/>
          <w:vertAlign w:val="baseline"/>
          <w:rtl w:val="0"/>
        </w:rPr>
        <w:t xml:space="preserve">            В хода на настоящото производство се установи, че Ива Кусева, Найден Пулакев и Милен Манолов са сред учредителите на Сдружение „БН при МБАЛ П. ЕООД“ с ЕИК ********* – ЮЛНЦ, учредено в обществена полза, със съгласието на Общински съвет П. и в подпомагане на дейността на „МБАЛ - П.“ ЕООД с ЕИК ********* – еднолично дружество с ограничена отговорност, чийто собственик на капитала е Община П.. Установи се, че посочените лица са и членове на УС на сдружението, като Найден Пулакев е председателстващ последния.</w:t>
      </w:r>
    </w:p>
    <w:p w:rsidR="00000000" w:rsidDel="00000000" w:rsidP="00000000" w:rsidRDefault="00000000" w:rsidRPr="00000000" w14:paraId="00000035">
      <w:pPr>
        <w:jc w:val="both"/>
        <w:rPr>
          <w:sz w:val="24"/>
          <w:szCs w:val="24"/>
          <w:vertAlign w:val="baseline"/>
        </w:rPr>
      </w:pPr>
      <w:r w:rsidDel="00000000" w:rsidR="00000000" w:rsidRPr="00000000">
        <w:rPr>
          <w:sz w:val="24"/>
          <w:szCs w:val="24"/>
          <w:vertAlign w:val="baseline"/>
          <w:rtl w:val="0"/>
        </w:rPr>
        <w:t xml:space="preserve">            От приложените по преписката доказателства касателно приемането на Решение № 37/15.12.2023 г. по Протокол № 3/15.12.2023 г. на Общински съвет П. се установи, че решението е гласувано във връзка с Докладна записка № ОС-85/01.12.2023 г. от кмета на община П., отнасяща се до актуализацията на бюджета на общината за 2023 г. и предвиждаща включително отпускането на временна финансова помощ на „МБАЛ - П.“ ЕООД в размер на 200 000 лв. /двеста хиляди лева/, със срок за възстановяване до една година. Установи се, че участие в приемането на Решение № 37/15.12.2023 г. по Протокол № 3/15.12.2023 г. на Общински съвет П. са взели включително Ива Кусева, Найден Пулакев и Милен Манолов, като същите са гласували „За“ приемането му. Във връзка с последното, налице е безспорен извод, че Ива Кусева, Найден Пулакев и Милен Манолов,</w:t>
      </w:r>
      <w:r w:rsidDel="00000000" w:rsidR="00000000" w:rsidRPr="00000000">
        <w:rPr>
          <w:vertAlign w:val="baseline"/>
          <w:rtl w:val="0"/>
        </w:rPr>
        <w:t xml:space="preserve"> </w:t>
      </w:r>
      <w:r w:rsidDel="00000000" w:rsidR="00000000" w:rsidRPr="00000000">
        <w:rPr>
          <w:sz w:val="24"/>
          <w:szCs w:val="24"/>
          <w:vertAlign w:val="baseline"/>
          <w:rtl w:val="0"/>
        </w:rPr>
        <w:t xml:space="preserve">в качеството си на общински съветници в Общински съвет П. и в изпълнение на правомощията си по чл. 33, ал. 1 от Закона за местното самоуправление и местната администрация (ЗМСМА), са взели участие в приемането на Решение № 37/15.12.2023 г. по Протокол № 3/15.12.2023 г. на Общински съвет П., с което последният е приел актуализацията на бюджета на община П. за 2023 г., като е дал съгласие и за отпускането на временна финансова помощ на „МБАЛ - П.“ ЕООД с определени размер и срок за погасяване.</w:t>
      </w:r>
    </w:p>
    <w:p w:rsidR="00000000" w:rsidDel="00000000" w:rsidP="00000000" w:rsidRDefault="00000000" w:rsidRPr="00000000" w14:paraId="00000036">
      <w:pPr>
        <w:jc w:val="both"/>
        <w:rPr>
          <w:sz w:val="24"/>
          <w:szCs w:val="24"/>
          <w:vertAlign w:val="baseline"/>
        </w:rPr>
      </w:pPr>
      <w:r w:rsidDel="00000000" w:rsidR="00000000" w:rsidRPr="00000000">
        <w:rPr>
          <w:sz w:val="24"/>
          <w:szCs w:val="24"/>
          <w:vertAlign w:val="baseline"/>
          <w:rtl w:val="0"/>
        </w:rPr>
        <w:t xml:space="preserve">             При така установеното дотук, следва да се вземе предвид разпоредбата на чл. 37, ал. 2 от ЗМСМА, съгласно която за общинския съветник не е налице конфликт на интереси при участие в подготовката, обсъждането и приемането на бюджета на общината. Респективно и в настоящия случай следва да се приеме, че по силата на чл. 37, ал. 2 от ЗМСМА така установените упражнени от лицата правомощия по служба остават извън обхвата на действията, водещи до осъществяване на административното нарушение конфликт на интереси, доколкото Решение № 37/15.12.2023 г. по Протокол № 3/15.12.2023 г. на Общински съвет П. касае приемането на актуализация на бюджета на община П. за 2023 г.</w:t>
      </w:r>
    </w:p>
    <w:p w:rsidR="00000000" w:rsidDel="00000000" w:rsidP="00000000" w:rsidRDefault="00000000" w:rsidRPr="00000000" w14:paraId="00000037">
      <w:pPr>
        <w:jc w:val="both"/>
        <w:rPr>
          <w:sz w:val="24"/>
          <w:szCs w:val="24"/>
          <w:vertAlign w:val="baseline"/>
        </w:rPr>
      </w:pPr>
      <w:r w:rsidDel="00000000" w:rsidR="00000000" w:rsidRPr="00000000">
        <w:rPr>
          <w:sz w:val="24"/>
          <w:szCs w:val="24"/>
          <w:vertAlign w:val="baseline"/>
          <w:rtl w:val="0"/>
        </w:rPr>
        <w:t xml:space="preserve">              В съвкупност изложеното налага безспорен извод, че участвайки в гласуването на Решение № 37/15.12.2023 г. на Общински съвет П., Ива Кусева, Найден Пулакев и Милен Манолов, в качеството си на общински съветници в Общински съвет П., не са упражнили правомощия по служба, водещи до нарушение на разпоредбите по Глава осма, Раздел втори от ЗПК, а именно до административното нарушение конфликт на интереси. </w:t>
      </w:r>
    </w:p>
    <w:p w:rsidR="00000000" w:rsidDel="00000000" w:rsidP="00000000" w:rsidRDefault="00000000" w:rsidRPr="00000000" w14:paraId="00000038">
      <w:pPr>
        <w:jc w:val="both"/>
        <w:rPr>
          <w:sz w:val="24"/>
          <w:szCs w:val="24"/>
          <w:vertAlign w:val="baseline"/>
        </w:rPr>
      </w:pPr>
      <w:r w:rsidDel="00000000" w:rsidR="00000000" w:rsidRPr="00000000">
        <w:rPr>
          <w:sz w:val="24"/>
          <w:szCs w:val="24"/>
          <w:vertAlign w:val="baseline"/>
          <w:rtl w:val="0"/>
        </w:rPr>
        <w:t xml:space="preserve">              Макар по силата на самата разпоредба на чл. 37, ал. 2 от ЗМСМА участието на Ива Кусева, Найден Пулакев и Милен Манолов в гласуването на Решение № 37/15.12.2023 г. по Протокол № 3/15.12.2023 г. на Общински съвет П. да не съставлява нарушение, в рамките на проведеното производство се установи и следва да се отбележи още, че в Устава на „БН при МБАЛ П. ЕООД“ не е предвидено между членовете на формированието, както и между членовете на управителния орган на същото, да се разпределят дивиденти, за същите не е определено и получаването на възнаграждение. Напротив, сдружението е доброволческо и съгласно заложените в Устава му правила – всеки негов член, включително член на управителния му орган, дължи регулярно заплащане на членски внос, ненавременното плащане на който е основание за прекратяване на членството. В тази връзка е необходимо пояснението, че ЗПК не съдържа легална дефиниция на понятието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стопанско-финансова обвързаност между две лица, при която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Във връзка с последното, в настоящия случай се налага и безспорен извод за липсата на свързаност по смисъла на § 1, т. 9, б. „б“ от ДР на ЗПК, основана на икономически зависимости между сдружението като юридическо лице и Ива Кусева, Найден Пулакев и Милен Манолов – учредители и членове на управителния орган на последното. Липсата на свързаност в този смисъл обуславя и липса на частен интерес. Наред с това, по преписката безспорно се установи, че с Решение № 37/15.12.2023 г. по Протокол № 3/15.12.2023 г. Общински съвет П. е дал съгласие за отпускането на временна финансова помощ на самото болнично заведение, а именно „МБАЛ - П.“ ЕООД, чийто едноличен собственик е Община П.. Последното е самостоятелен субект, различен от учреденото в негова подкрепа Сдружение „БН при МБАЛ П. ЕООД“, в чийто органи на управление не се установи настоящо или отминало участие на Ива Кусева, Найден Пулакев и Милен Манолов. В този смисъл дори установеното участието на последните в гласуването на Решение № 37/15.12.2023 г. на Общински съвет П. да не представляваше същинско участие именно в приемането на бюджета на общината, което с разпоредбата на чл. 37, ал. 2 от ЗМСМА законодателят по категоричен начин е изключил като нарушение, съставляващо конфликт на интереси, то по гореизложените съображения не би могло да се заключи, че по отношение на същото лицата са се водили от частен интерес и лични облаги.</w:t>
      </w:r>
    </w:p>
    <w:p w:rsidR="00000000" w:rsidDel="00000000" w:rsidP="00000000" w:rsidRDefault="00000000" w:rsidRPr="00000000" w14:paraId="00000039">
      <w:pPr>
        <w:jc w:val="both"/>
        <w:rPr>
          <w:sz w:val="24"/>
          <w:szCs w:val="24"/>
          <w:vertAlign w:val="baseline"/>
        </w:rPr>
      </w:pPr>
      <w:r w:rsidDel="00000000" w:rsidR="00000000" w:rsidRPr="00000000">
        <w:rPr>
          <w:sz w:val="24"/>
          <w:szCs w:val="24"/>
          <w:vertAlign w:val="baseline"/>
          <w:rtl w:val="0"/>
        </w:rPr>
        <w:t xml:space="preserve">               Във връзка с изнесените в приобщения по преписката сигнал твърдения, в рамките на проведеното производството се установи, че Найден Пулакев е бил член и заместник-председател на УС на Сдружение „****************** - П.“ с ЕИК ********* до 27.02.2024 г., на която дата е бил заличен като такъв. </w:t>
      </w:r>
    </w:p>
    <w:p w:rsidR="00000000" w:rsidDel="00000000" w:rsidP="00000000" w:rsidRDefault="00000000" w:rsidRPr="00000000" w14:paraId="0000003A">
      <w:pPr>
        <w:jc w:val="both"/>
        <w:rPr>
          <w:sz w:val="24"/>
          <w:szCs w:val="24"/>
          <w:vertAlign w:val="baseline"/>
        </w:rPr>
      </w:pPr>
      <w:r w:rsidDel="00000000" w:rsidR="00000000" w:rsidRPr="00000000">
        <w:rPr>
          <w:sz w:val="24"/>
          <w:szCs w:val="24"/>
          <w:vertAlign w:val="baseline"/>
          <w:rtl w:val="0"/>
        </w:rPr>
        <w:t xml:space="preserve">               Установи се, че със Заявление с вх. № 48-01-1/02.02.2024 г. на Община П., председателят на сдружението е кандидатствал за финансово подпомагане от Общината. Отпускането на финансови средства за подпомагане на спортните клубове на територията на община П. е прието от Общинския съвет с Решение № 87/13.02.2024 г. по Докладна записка № ОС-232/29.01.2024 г. от кмета на община П.. В рамките на настоящото производство безспорно се установи, че Найден Пулакев не е присъствал на заседанието от 13.02.2024 г., респективно същият не е и гласувал във връзка с приемането на Решение № 87/13.02.2024 г. на Общински съвет П.. </w:t>
      </w:r>
    </w:p>
    <w:p w:rsidR="00000000" w:rsidDel="00000000" w:rsidP="00000000" w:rsidRDefault="00000000" w:rsidRPr="00000000" w14:paraId="0000003B">
      <w:pPr>
        <w:jc w:val="both"/>
        <w:rPr>
          <w:sz w:val="24"/>
          <w:szCs w:val="24"/>
          <w:vertAlign w:val="baseline"/>
        </w:rPr>
      </w:pPr>
      <w:r w:rsidDel="00000000" w:rsidR="00000000" w:rsidRPr="00000000">
        <w:rPr>
          <w:sz w:val="24"/>
          <w:szCs w:val="24"/>
          <w:vertAlign w:val="baseline"/>
          <w:rtl w:val="0"/>
        </w:rPr>
        <w:t xml:space="preserve">                Във връзка с изложеното дотук и предвид изнесените в разгледания сигнал твърдения за евентуален конфликт на интереси касателно Заявление с вх. № 48-01-1/02.02.2024 г. на Община П.,</w:t>
      </w:r>
      <w:r w:rsidDel="00000000" w:rsidR="00000000" w:rsidRPr="00000000">
        <w:rPr>
          <w:vertAlign w:val="baseline"/>
          <w:rtl w:val="0"/>
        </w:rPr>
        <w:t xml:space="preserve"> </w:t>
      </w:r>
      <w:r w:rsidDel="00000000" w:rsidR="00000000" w:rsidRPr="00000000">
        <w:rPr>
          <w:sz w:val="24"/>
          <w:szCs w:val="24"/>
          <w:vertAlign w:val="baseline"/>
          <w:rtl w:val="0"/>
        </w:rPr>
        <w:t xml:space="preserve">подадено от името на Сдружение „****************** - П.“, заместник – председател на чийто УС до 27.02.2024 г. е бил Найден Пулакев, както и касателно гласуването по повод отпускането на целевата финансова помощ от Общински съвет П., последното прието от Общинския съвет с Решение № 87/13.02.2024 г., по производството не се установиха упражнени от Пулакев правомощия във връзка с гласуването на посоченото решение. Предвид така установеното, следва да се приеме, че по отношение на Найден Пулакев, в качеството му на общински съветник в Общински съвет П., не е налице конфликт на интереси във връзка с приемането на Решение № 87/13.02.2024 г. по Протокол № 6/13.02.2024 г.на Общински съвет П., поради липса на упражнени от лицето правомощия по служба. </w:t>
      </w:r>
    </w:p>
    <w:p w:rsidR="00000000" w:rsidDel="00000000" w:rsidP="00000000" w:rsidRDefault="00000000" w:rsidRPr="00000000" w14:paraId="0000003C">
      <w:pPr>
        <w:jc w:val="both"/>
        <w:rPr>
          <w:sz w:val="24"/>
          <w:szCs w:val="24"/>
          <w:vertAlign w:val="baseline"/>
        </w:rPr>
      </w:pPr>
      <w:r w:rsidDel="00000000" w:rsidR="00000000" w:rsidRPr="00000000">
        <w:rPr>
          <w:rtl w:val="0"/>
        </w:rPr>
      </w:r>
    </w:p>
    <w:p w:rsidR="00000000" w:rsidDel="00000000" w:rsidP="00000000" w:rsidRDefault="00000000" w:rsidRPr="00000000" w14:paraId="0000003D">
      <w:pPr>
        <w:jc w:val="both"/>
        <w:rPr>
          <w:color w:val="000000"/>
          <w:sz w:val="24"/>
          <w:szCs w:val="24"/>
          <w:vertAlign w:val="baseline"/>
        </w:rPr>
      </w:pPr>
      <w:r w:rsidDel="00000000" w:rsidR="00000000" w:rsidRPr="00000000">
        <w:rPr>
          <w:color w:val="000000"/>
          <w:sz w:val="24"/>
          <w:szCs w:val="24"/>
          <w:vertAlign w:val="baseline"/>
          <w:rtl w:val="0"/>
        </w:rPr>
        <w:t xml:space="preserve">           Съгласно разпоредбата на чл. 13, ал. 1, т. 8 от ЗПК, Комисията проверява сигнали във връзка с декларациите за несъвместимост на лицата, заемащи публични длъжности, като при установена несъвместимост - сезира органа по избора или назначаването им за предприемане на съответните действия. С оглед изложеното, по отношение на Ива Кусева, Найден Пулакев и Милен Манолов, като общински съветници в Общински съвет П. - лица, заемащи публична длъжност по чл. 6, ал. 1, т. 32 от ЗПК, компетентна да извърши проверка във връзка с наличието или липсата на несъвместимост е Комисията за противодействие на корупцията. </w:t>
      </w:r>
    </w:p>
    <w:p w:rsidR="00000000" w:rsidDel="00000000" w:rsidP="00000000" w:rsidRDefault="00000000" w:rsidRPr="00000000" w14:paraId="0000003E">
      <w:pPr>
        <w:ind w:firstLine="720"/>
        <w:jc w:val="both"/>
        <w:rPr>
          <w:sz w:val="24"/>
          <w:szCs w:val="24"/>
          <w:vertAlign w:val="baseline"/>
        </w:rPr>
      </w:pPr>
      <w:r w:rsidDel="00000000" w:rsidR="00000000" w:rsidRPr="00000000">
        <w:rPr>
          <w:sz w:val="24"/>
          <w:szCs w:val="24"/>
          <w:vertAlign w:val="baseline"/>
          <w:rtl w:val="0"/>
        </w:rPr>
        <w:t xml:space="preserve">Несъвместимостта по смисъла на § 1, т. 4 от ДР на ЗПК съставлява заемането на друга длъжност или извършването на дейност, които съгласно Конституцията или закон са несъвместими с положението на лицето, като заемащо публична длъжност. ЗПК не посочва самостоятелни основания за несъвместимост на изброените в чл. 6, ал. 1 от закона длъжности. Поради разнородността на правомощията, произтичащи от всяка от последните, за всяка от тях са налице и различни предпоставки за възникване на несъвместимост.</w:t>
      </w:r>
    </w:p>
    <w:p w:rsidR="00000000" w:rsidDel="00000000" w:rsidP="00000000" w:rsidRDefault="00000000" w:rsidRPr="00000000" w14:paraId="0000003F">
      <w:pPr>
        <w:ind w:firstLine="720"/>
        <w:jc w:val="both"/>
        <w:rPr>
          <w:sz w:val="24"/>
          <w:szCs w:val="24"/>
          <w:vertAlign w:val="baseline"/>
        </w:rPr>
      </w:pPr>
      <w:r w:rsidDel="00000000" w:rsidR="00000000" w:rsidRPr="00000000">
        <w:rPr>
          <w:sz w:val="24"/>
          <w:szCs w:val="24"/>
          <w:vertAlign w:val="baseline"/>
          <w:rtl w:val="0"/>
        </w:rPr>
        <w:t xml:space="preserve">С оглед основните характеристики на несъвместимостта като институт на правото, настоящата проверка изисква извършване на индивидуална и диференцирана преценка касателно предпоставките за несъвместимост, относими към конкретния случай. Нарушение може да се установи само и доколкото установените фактически положения съвпадат с хипотезата на съдържащите се в специалните закони ограничения и забрани. Затова при практическото прилагане на института е необходимо точно да се установи кои са приложимите разпоредби от Конституцията или от специалните закони, да се съпостави фактическата обстановка с възведените в тях забрани, за да се направи обоснован извод за наличието на нарушение, водещо до несъвместимост. В тази връзка и предвид служебното положение на Ива Кусева, Найден Пулакев и Милен Манолов, като общински съветници в Общински съвет П., приложение досежно наличие или липса на несъвместимост по отношение на същите намират разпоредбите на ЗМСМА и по-конкретно разпоредбата на чл. 34, ал. 5 от ЗМСМА.</w:t>
      </w:r>
    </w:p>
    <w:p w:rsidR="00000000" w:rsidDel="00000000" w:rsidP="00000000" w:rsidRDefault="00000000" w:rsidRPr="00000000" w14:paraId="00000040">
      <w:pPr>
        <w:ind w:firstLine="720"/>
        <w:jc w:val="both"/>
        <w:rPr>
          <w:sz w:val="24"/>
          <w:szCs w:val="24"/>
          <w:vertAlign w:val="baseline"/>
        </w:rPr>
      </w:pPr>
      <w:r w:rsidDel="00000000" w:rsidR="00000000" w:rsidRPr="00000000">
        <w:rPr>
          <w:sz w:val="24"/>
          <w:szCs w:val="24"/>
          <w:vertAlign w:val="baseline"/>
          <w:rtl w:val="0"/>
        </w:rPr>
        <w:t xml:space="preserve">В чл. 34, ал. 5 от ЗМСМА законодателят лимитативно е изброил длъжностите и дейностите, несъвместими с положението на един общински съветник. Посочената разпоредба забранява общинският съветник </w:t>
      </w:r>
      <w:r w:rsidDel="00000000" w:rsidR="00000000" w:rsidRPr="00000000">
        <w:rPr>
          <w:i w:val="1"/>
          <w:iCs w:val="1"/>
          <w:sz w:val="24"/>
          <w:szCs w:val="24"/>
          <w:vertAlign w:val="baseline"/>
          <w:rtl w:val="0"/>
        </w:rPr>
        <w:t xml:space="preserve">да бъде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както и да заема длъжност като общински съветник или подобна длъжност в друга държава - членка на Европейския съюз</w:t>
      </w:r>
      <w:r w:rsidDel="00000000" w:rsidR="00000000" w:rsidRPr="00000000">
        <w:rPr>
          <w:sz w:val="24"/>
          <w:szCs w:val="24"/>
          <w:vertAlign w:val="baseline"/>
          <w:rtl w:val="0"/>
        </w:rPr>
        <w:t xml:space="preserve">. </w:t>
      </w:r>
    </w:p>
    <w:p w:rsidR="00000000" w:rsidDel="00000000" w:rsidP="00000000" w:rsidRDefault="00000000" w:rsidRPr="00000000" w14:paraId="00000041">
      <w:pPr>
        <w:ind w:firstLine="720"/>
        <w:jc w:val="both"/>
        <w:rPr>
          <w:sz w:val="24"/>
          <w:szCs w:val="24"/>
          <w:vertAlign w:val="baseline"/>
        </w:rPr>
      </w:pPr>
      <w:r w:rsidDel="00000000" w:rsidR="00000000" w:rsidRPr="00000000">
        <w:rPr>
          <w:sz w:val="24"/>
          <w:szCs w:val="24"/>
          <w:vertAlign w:val="baseline"/>
          <w:rtl w:val="0"/>
        </w:rPr>
        <w:t xml:space="preserve">В настоящото производство безспорно се установи, че Ива Кусева, Найден Пулакев и Милен Манолов са членове на УС на Сдружение „БН при МБАЛ П. ЕООД“ с ЕИК *********, както и че Найден Пулакев е заемал длъжност като заместник – председател на Сдружение „****************** - П.“ с ЕИК ********* до 27.02.2024 г., на която дата е бил заличен като такъв. Така установените обстоятелства обаче не са от естество да доведат до нарушение на възведените в чл. 34, ал. 5 от ЗМСМА ограничения, респективно не са от естество да доведат и не водят до несъвместимост за лицата, като общински съветници в Общински съвет П..</w:t>
      </w:r>
    </w:p>
    <w:p w:rsidR="00000000" w:rsidDel="00000000" w:rsidP="00000000" w:rsidRDefault="00000000" w:rsidRPr="00000000" w14:paraId="00000042">
      <w:pPr>
        <w:jc w:val="both"/>
        <w:rPr>
          <w:sz w:val="24"/>
          <w:szCs w:val="24"/>
          <w:vertAlign w:val="baseline"/>
        </w:rPr>
      </w:pPr>
      <w:r w:rsidDel="00000000" w:rsidR="00000000" w:rsidRPr="00000000">
        <w:rPr>
          <w:sz w:val="24"/>
          <w:szCs w:val="24"/>
          <w:vertAlign w:val="baseline"/>
          <w:rtl w:val="0"/>
        </w:rPr>
        <w:t xml:space="preserve">            Последното се налага от обстоятелството, че както Сдружение „БН при МБАЛ П. ЕООД“ с ЕИК *********, така и Сдружение „****************** - П.“ с ЕИК *********, са юридически лица с нестопанска цел, участието на общински съветници в чието управление не е изрично забранено от закона и по-конкретно от приложимата към настоящия казус разпоредба на чл. 34, ал. 5 от ЗМСМА.</w:t>
      </w:r>
      <w:r w:rsidDel="00000000" w:rsidR="00000000" w:rsidRPr="00000000">
        <w:rPr>
          <w:vertAlign w:val="baseline"/>
          <w:rtl w:val="0"/>
        </w:rPr>
        <w:t xml:space="preserve"> </w:t>
      </w:r>
      <w:r w:rsidDel="00000000" w:rsidR="00000000" w:rsidRPr="00000000">
        <w:rPr>
          <w:sz w:val="24"/>
          <w:szCs w:val="24"/>
          <w:vertAlign w:val="baseline"/>
          <w:rtl w:val="0"/>
        </w:rPr>
        <w:t xml:space="preserve">Предвид, че нарушение във връзка с несъвместимостта на лицата, заемащи публични длъжности, може да се установи само и доколкото установените фактически положения съвпадат с хипотезата на съдържащите се в специалните закони ограничения и забрани, в настоящия случай безспорно не е налице несъвместимост както по отношение на Ива Кусева, Найден Пулакев и Милен Манолов във връзка с участието им като членове в УС на Сдружение „БН при МБАЛ П. ЕООД“ с ЕИК *********, така и по отношение на Пулакев във връзка с участието му като заместник – председател на Сдружение „****************** - П.“ с ЕИК ********* до 27.02.2024 г.</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Съобразно разпоредбата на чл. 90, ал. 5 от ЗПК, Комисията прави своите изводи на база доказателства, събрани по реда на Административнопроцесуалния кодекс, а в случая събраните такива налагат безспорен извод, че не са налице както всички изискуеми материалноправни предпоставки от общия състав на конфликта на интереси, така и предпоставките, обосноваващи наличието на несъвместимост.       </w:t>
      </w:r>
      <w:r w:rsidDel="00000000" w:rsidR="00000000" w:rsidRPr="00000000">
        <w:rPr>
          <w:rtl w:val="0"/>
        </w:rPr>
      </w:r>
    </w:p>
    <w:p w:rsidR="00000000" w:rsidDel="00000000" w:rsidP="00000000" w:rsidRDefault="00000000" w:rsidRPr="00000000" w14:paraId="00000044">
      <w:pPr>
        <w:ind w:right="-68"/>
        <w:jc w:val="both"/>
        <w:rPr>
          <w:sz w:val="24"/>
          <w:szCs w:val="24"/>
          <w:vertAlign w:val="baseline"/>
        </w:rPr>
      </w:pPr>
      <w:r w:rsidDel="00000000" w:rsidR="00000000" w:rsidRPr="00000000">
        <w:rPr>
          <w:sz w:val="24"/>
          <w:szCs w:val="24"/>
          <w:vertAlign w:val="baseline"/>
          <w:rtl w:val="0"/>
        </w:rPr>
        <w:t xml:space="preserve">            Предвид изложеното и на основание чл. 92, ал. 1 и ал. 2 във вр. с чл. 13, ал. 1, т. 6 и т. 8 от ЗПК, във връзка с § 7, ал. 2 от ПЗР на ЗПК, Комисията за противодействие на корупцията</w:t>
      </w:r>
    </w:p>
    <w:p w:rsidR="00000000" w:rsidDel="00000000" w:rsidP="00000000" w:rsidRDefault="00000000" w:rsidRPr="00000000" w14:paraId="00000045">
      <w:pPr>
        <w:ind w:right="-68"/>
        <w:jc w:val="both"/>
        <w:rPr>
          <w:sz w:val="24"/>
          <w:szCs w:val="24"/>
          <w:vertAlign w:val="baseline"/>
        </w:rPr>
      </w:pPr>
      <w:r w:rsidDel="00000000" w:rsidR="00000000" w:rsidRPr="00000000">
        <w:rPr>
          <w:rtl w:val="0"/>
        </w:rPr>
      </w:r>
    </w:p>
    <w:p w:rsidR="00000000" w:rsidDel="00000000" w:rsidP="00000000" w:rsidRDefault="00000000" w:rsidRPr="00000000" w14:paraId="00000046">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7">
      <w:pPr>
        <w:ind w:left="3540" w:right="-68"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48">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Ива Кусева с ЕГН **********, Найден Пулакев с ЕГН **********и Милен Манолов с ЕГН **********, затова че в качеството си на общински съветници в Общински съвет П., а в това си качество - лица, заемащи публична длъжност по чл. 6, ал. 1, т. 32 от ЗПК, са взели участие в гласуването на Решение № 37/15.12.2023 г. по Протокол № 3/15.12.2023 г. на Общински съвет П., отнасящо се до актуализацията на бюджета на община П. за 2023 г., поради липса на нарушение по Глава осма, Раздел втори от ЗПК.</w:t>
      </w:r>
    </w:p>
    <w:p w:rsidR="00000000" w:rsidDel="00000000" w:rsidP="00000000" w:rsidRDefault="00000000" w:rsidRPr="00000000" w14:paraId="00000049">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A">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Найден Пулакев с ЕГН 8006130460, в качеството му на общински съветник в Общински съвет П., а в това му качество - лице, заемащо публична длъжност по чл. 6, ал. 1, т. 32 от ЗПК, във връзка с приемането на Решение № 87/13.02.2024 г. по Протокол № 6/13.02.2024 г.на Общински съвет П., касателно Заявление с вх. № 48-01-1/02.02.2024 г. на Община П. от председателя на Сдружение „****************** - П.“, поради липса на упражнени правомощия по служба.</w:t>
      </w:r>
    </w:p>
    <w:p w:rsidR="00000000" w:rsidDel="00000000" w:rsidP="00000000" w:rsidRDefault="00000000" w:rsidRPr="00000000" w14:paraId="0000004B">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C">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НЕСЪВМЕСТИМОСТ </w:t>
      </w:r>
      <w:r w:rsidDel="00000000" w:rsidR="00000000" w:rsidRPr="00000000">
        <w:rPr>
          <w:sz w:val="24"/>
          <w:szCs w:val="24"/>
          <w:vertAlign w:val="baseline"/>
          <w:rtl w:val="0"/>
        </w:rPr>
        <w:t xml:space="preserve">по отношение на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Ива Кусева с ЕГН **********, Найден Пулакев с ЕГН **********и Милен Манолов с ЕГН **********, в качеството им на общински съветници в Общински съвет П., а в това им качеството - лица, заемащи публична длъжност по чл. 6, ал. 1, т. 32 от ЗПК, във връзка със участието им в Управителния съвет на Сдружение „**********при МБАЛ П. ЕООД“ с ЕИК *********, а по отношение на Найден Пулакев и във връзка с участието му в Управителния съвет на Сдружение „****************** - П.“ с ЕИК *********.</w:t>
      </w:r>
    </w:p>
    <w:p w:rsidR="00000000" w:rsidDel="00000000" w:rsidP="00000000" w:rsidRDefault="00000000" w:rsidRPr="00000000" w14:paraId="0000004D">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E">
      <w:pPr>
        <w:ind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Б.,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както и с оглед правомощията ѝ по надзор за законност на административните актове.</w:t>
      </w:r>
    </w:p>
    <w:p w:rsidR="00000000" w:rsidDel="00000000" w:rsidP="00000000" w:rsidRDefault="00000000" w:rsidRPr="00000000" w14:paraId="0000004F">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6300"/>
        </w:tabs>
        <w:ind w:right="-68" w:firstLine="709"/>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51">
      <w:pPr>
        <w:tabs>
          <w:tab w:val="left" w:leader="none" w:pos="6300"/>
        </w:tabs>
        <w:ind w:right="-68"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2">
      <w:pPr>
        <w:ind w:left="2112" w:right="-68" w:firstLine="11.999999999999886"/>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3">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4">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ЧЛЕН............................................................../АНТОАНЕТА ЦОНКОВА/</w:t>
      </w:r>
      <w:r w:rsidDel="00000000" w:rsidR="00000000" w:rsidRPr="00000000">
        <w:rPr>
          <w:rtl w:val="0"/>
        </w:rPr>
      </w:r>
    </w:p>
    <w:p w:rsidR="00000000" w:rsidDel="00000000" w:rsidP="00000000" w:rsidRDefault="00000000" w:rsidRPr="00000000" w14:paraId="00000055">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6">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ЧЛЕН.........................................................................../ПЛАМЕН ЙОЦОВ/ </w:t>
      </w:r>
      <w:r w:rsidDel="00000000" w:rsidR="00000000" w:rsidRPr="00000000">
        <w:rPr>
          <w:rtl w:val="0"/>
        </w:rPr>
      </w:r>
    </w:p>
    <w:p w:rsidR="00000000" w:rsidDel="00000000" w:rsidP="00000000" w:rsidRDefault="00000000" w:rsidRPr="00000000" w14:paraId="00000057">
      <w:pPr>
        <w:ind w:left="708" w:right="-68" w:firstLine="720.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8">
      <w:pPr>
        <w:tabs>
          <w:tab w:val="left" w:leader="none" w:pos="5400"/>
        </w:tabs>
        <w:ind w:right="-68"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59">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A">
      <w:pPr>
        <w:tabs>
          <w:tab w:val="left" w:leader="none" w:pos="5400"/>
        </w:tabs>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851" w:top="1134" w:left="1134" w:right="1134"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48.999999999998" w:type="dxa"/>
      <w:jc w:val="left"/>
      <w:tblInd w:w="-426.0" w:type="dxa"/>
      <w:tblLayout w:type="fixed"/>
      <w:tblLook w:val="0000"/>
    </w:tblPr>
    <w:tblGrid>
      <w:gridCol w:w="426"/>
      <w:gridCol w:w="9923"/>
      <w:tblGridChange w:id="0">
        <w:tblGrid>
          <w:gridCol w:w="426"/>
          <w:gridCol w:w="9923"/>
        </w:tblGrid>
      </w:tblGridChange>
    </w:tblGrid>
    <w:tr>
      <w:trPr>
        <w:cantSplit w:val="0"/>
        <w:tblHeader w:val="0"/>
      </w:trPr>
      <w:tc>
        <w:tcPr>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F">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