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РС-КПК-3093-24-102</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22.08.2024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 КИ-078 от 05.03.2024 г. по сигнал с вх. № КПК-3093/22.02.2024 г. на КПК. </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Кристиана Добрева-Станкова в качеството ѝ на началник на Регионално управление на образованието (РУО) С.</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съпругът на Станкова – Е. Л. С. е преподавател в Професионална гимназия по механотехника (ПГМ), гр. С. с брутно месечно възнаграждение, достигащо 3 400 лева. Същият е започнал трудовия си стаж в учебното заведение, без да притежава необходимия ценз. Директорката на учебното заведение Т. М. П. през втората половина на 2023 г. е пенсионирана, но въпреки това продължава да изпълнява функциите на директор, поради близката ѝ връзка с Кристиана Станкова. Професионалната гимназия печели процедура между други учебни заведения в Област С. за изграждане на „Център за високи постижения“, финансиран със средства по Националния план за възстановяване и устойчивост в рамките на Процедурата „Изграждане на центрове за високи постижения в професионалното обучение“. Общите финансови средства за реализиране на проекта за учебното заведение са на стойност 6 млн. лева. Със Заповед № РД09-3762/01.08.2022 г. министърът на образованието и науката разпорежда на началниците на РУО в страната, да формират работни групи, които да отговарят за подготовка, изготвяне на оценки и подреждане на професионалните гимназии по посочени критерии. Предвид участието на ПГМ, гр. С. е следвало началникът на РУО С. да си направи самоотвод и да прехвърли дейността на заместник или упълномощено лице, за което не са налични данни. Изготвено е писмо до Министерство на образованието и науката (МОН) с вх. № 0520-278/29.09.2022 г., с резултатите от процедурата, като същото е подписано от Кристиана Станкова.</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През м. декември 2023 г. Кристиана Станкова е уведомила директорите на училища от Област С., че годишният прием на ученици е спаднал. В тази връзка тя съобщава на ръководствата на СУ „Г. Каравелов“, гр. Ш., СУ „Неофит Рилски“, гр. Т. и на СУ „Г. С. Раковски“, гр. К., че трябва да съкратят по една паралелка в учебните заведения. В същото време Станкова разпорежда в ПГМ, гр. С. да бъде разкрита паралелка – „Електроника, автоматика и транспортни средства“, като първоначално е било предвидено паралелката да бъде открита в Професионална гимназия по електротехника и електроника „М. Кюри“, гр. С.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Значителна част от учениците в гимназията не посещават учебни часове, като е констатирано, че са пребивавали извън страната през учебната 2022/2023 г., а в действителност не са им отчетени отсъствия в електронния дневник. Учебното заведение придобива значителни финансови активи, чрез делегиран бюджет, както и кандидатства и печели финансиране и съфинансиране по различни национални и европейски проекти/програми.</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Спрямо ПГМ, гр. С. за учебната 2022/2023 г. е извършена една единствена проверка от РУО С., като заповедта за конкретната проверка на гимназията е разпоредена и подписана от Станкова. Не са констатирани нарушения. Счита се, че е налице конфликт на интереси при изпълнение на служебните задължения на Кристиана Добрева-Станкова, в качеството ѝ на началник на РУО С., тъй като не е направен самоотвод или възлагане на други длъжностни лица на задачи свързани с контрола и проверката на ПГМ, гр. С.</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приложени копие на писмо до МОН с вх. № 0520-278/26.09.2022 г., подписано от Кристиана Станкова, относно класиране на професионални гиманзии за проекта „Център за високи постижения“ и контролна дейност на РУО С. за учебната 2022/2023 година.</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КПК-3093-2/27.03.2024 г. на КПК от министъра на образованието и науката са получени заверени копия на документи, както следва: Заповед № РД-10-1508 от 18.11.2021 г. на министъра на образованието и науката; Длъжностна характеристика за длъжността „началник на РУО“; Заповед № РД09-3762/01.08.2022 г. на министъра на образованието и науката и приложение към нея; Писмо с изх. № 9105-333/14.09.2022 г. на заместник-министъра на образованието и науката и приложения към него; Писмо с изх. № РД-12-1671/06.09.2022 г. от началника на РУО С. до заместник-министъра на образованието и науката и приложения към него; Заповед № РД-09-5080/11.10.2022 г. на министъра на образованието и науката; Доклад от заместник-министъра на образованието и науката с изх. № 80-670/07.11.2022 г. на МОН; Протокол от дейността на работна група, създадена със Заповед № РД-09-5080/11.10.2022 г. на министъра на образованието и науката и приложения към него; Заповед № РД-09-5599/15.11.2022 г. на министъра на образованието и науката и приложения към нея; Заповед № РД-09-4686/26.09.2022 г. на министъра на образованието и науката и План за дейността на РУО С. за учебаната 2022/2023 г. с изх. № КМД-01-152/09.09.2022 г. на РУО С.</w:t>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Допълнително, с писмо вх. № КПК-3093-4/30.04.2024 г. на КПК от началника на РУО С. са получени заверени копия на следните документи: Трудов договор № ЧР-03-132/26.11.2018 г.; Заповед № РД-18-1/22.08.2019 г.; Допълнително споразумение № ЧР-03-66/02.02.2021 г. към трудов договор; Заповед № РД-14-126/11.05.2021 г. на М. Ч., началник на РУО С. и приложен комплект от 3 бр. документи във връзка с допълнително трудово възнаграждение (ДТВ) на Т. П., изпратени с писмо с изх. № РД-05-309/10.05.2021 г.; Заповед № РД-14-245/27.07.2021 г. на М. Ч., началник на РУО С. и приложен комплект от 4 бр. документи във връзка с ДТВ на Т. П., изпратени с писмо с изх. № РД-05-478/07.07.2021 г.; Заповед № РД-14-311/13.09.2021 г. на Б. А., началник на РУО С. и приложен комплект от 3 бр. документи във връзка с ДТВ на Т. П., изпратени с писмо с изх. № РД-05-564/09.09.2021 г.; Заповед № РД-14-319/26.10.2021 г. на Б. А., началник на РУО С. и приложени 2 бр. заповеди на Т. П. за ДТВ на лицата от педагогическия и от непедагогическия персонал; Заповед № РД-14-545/09.12.2021 г. на Кристиана Добрева-Станкова, началник на РУО С. и приложен комплект от 3 бр. документи във връзка с ДТВ на Т. П., изпратени с писмо с изх. № РД-05-145/08.12.2021 г.; Заповед № РД-14-602/16.12.2021 г. на Кристиана Добрева-Станкова, началник на РУО С. и приложен комплект от 3 бр. документи във връзка с ДТВ на Т. П., изпратени с писмо с изх. № РД-05-165/15.12.2021 г.; Заповед № РД-14-601/16.12.2021 г. на Кристиана Добрева-Станкова, началник на РУО - С., за изплащане на допълнително трудово възнаграждение на Т. П., директор на ПГМ - С. и приложен комплект от 3 бр. документи във връзка с ДТВ на Т. П., изпратени с писмо с изх. № РД-05-166/15.12.2021 г.; Заповед № РД-14-158/26.05.2022 г. на Кристиана Добрева-Станкова, началник на РУО С. и приложени 2 бр. документи на Т. М. П.; Допълнително споразумение № ЧР-03-30/26.05.2022 г. към трудов договор; Заповед № РД-14-265/24.05.2022 г. на Кристиана Добрева-Станкова, началник на РУО С. и приложени 5 бр. документи на Т. М. П.; Предизвестие за прекратяване на трудов договор на Т. М. П. с изх. № РД-12-1306/05.07.2022 г. на РУО С.; Заповед на Кристиана Добрева-Станкова, началник на РУО С.; Заявление на Т. М. П. с вх. № ЧР-13-270/02.09.2022 г.; Трудов договор № ЧР-03-120/02.09.2022 г. на Т. П.; Заповед № РД-14-388/15.09.2022 г. на Кристиана Добрева-Станкова, началник на РУО С. и приложени 2 бр. документи на Т. М. П.; Допълнително споразумение № ЧР-03-169/27.09.2022 г. към трудов договор; Заповед № РД-14-441/27.10.2022 г. на Кристиана Добрева-Станкова, началник на РУО С. и приложен комплект от 3 бр. документи във връзка с ДТВ на Т. П., изпратени с писмо с изх. № РД-05-056/25.10.2022 г.; Заповед № РД-14-463/07.11.2022 г. на Кристиана Добрева-Станкова, началник на РУО С. и приложени 2 бр. документи на Т. М. П.; Заповед № РД-14-620/13.12.2022 г. на Кристиана Добрева-Станкова, началник на РУО С. и приложен комплект от 4 бр. документи във връзка с ДТВ на Т. П., изпратени с писмо с изх. № РД-05-139/12.12.2022 г.; Заповед № РД-14-623/13.12.2022 г. на Кристиана Добрева-Станкова, началник на РУО С. и приложени 3 бр. документи на Т. М. П.; Допълнително споразумение № ЧР-03-247/23.12.2022 г. към трудов договор; Заповед № РД-14-169/18.05.2023 г. на Кристиана Добрева-Станкова, началник на РУО С. и приложени 2 бр. документи на Т. М. П.; Заповед № РД-14-221/05.07.2023 г. на Кристиана Добрева-Станкова, началник на РУО С. и приложени 5 бр. документи на Т. М. П.; Заповед № РД-14-311/12.09.2023 г. на Кристиана Добрева-Станкова, началник на РУО С. и приложени 2 бр. документи на Т. М. П.; Допълнително споразумение № ЧР-03-104/21.09.2023 г. към трудов договор; Заповед № РД-14-432/31.10.2023 г. на Кристиана Добрева-Станкова, началник на РУО С. и приложени 2 бр. документи на Т. М. П.; Заповед № РД-14-472/03.11.2023 г. на Кристиана Добрева-Станкова, началник на РУО С. и приложени 2 бр. документи на Т. М. П.; Заповед № РД-14-545/12.12.2023 г. на Кристиана Добрева-Станкова, началник на РУО С. и приложен комплект от 4 бр. документи във връзка с ДТВ на Т. П., изпратени с писмо с изх. № РД-05-133/08.12.2023 г.; Заповед № РД-14-570/12.12.2023 г. на Кристиана Добрева-Станкова, началник на РУО С. и приложени 4 бр. документи на Т. М. П.; Допълнително споразумение № ЧР-03-3/03.01.2024 г. към трудов договор; Заповед № РД-14-81/07.03.2024 г. на Кристиана Добрева-Станкова, началник на РУО С. и приложени 2 бр. документи на Т. М. П.; Допълнително споразумение № ЧР-03-58/07.03.2024 г. към трудов договор; Допълнително споразумение № ЧР-03-92/20.03.2024 г. към трудов договор; Заповед № РД-09-716/07.05.2021 г. на Т. П., директор на ПГМ С., за ДТВ на персонала, включително на Е. Л. С. под № 27; Заповед № РД-09-885/07.09.2021 г. на Т. П., директор на ПГМ С.; Заповед № РД-09-172/18.10.2021 г. на Т. П., директор на ПГМ С.; Заповед № РД-09-270/07.12.2021 г. на Т. П., директор на ПГМ С.; Заповед № РД-09-368/14.12.2021 г. на Т. П., директор на ПГМ С.; Заповед № РД-09-367/14.12.2021 г. на Т. П., директор на ПГМ С.; Заповед № РД-09-889/10.05.2022 г. на Т. П., директор на ПГМ С.; Заповед № РД-09-1057/05.09.2022 г. на Т. П., директор на ПГМ С.; Заповед № РД-09-117/10.10.2022 г. на Т. П., директор на ПГМ С.; Заповед № РД-09-552/08.12.2022 г. на Т. П., директор на ПГМ С.; Заповед № РД-09-550/08.12.2022 г. на Т. П., директор на ПГМ С.; Заповед № РД-09-551/08.12.2022 г. на Т. П., директор на ПГМ С.; Заповед № РД-09-944/05.05.2023 г. на Т. П., директор на ПГМ С.; Заповед № РД-09-1095/07.09.2023 г. на Т. П., директор на ПГМ С.; Заповед № РД-09-149/10.10.2023 г. на Т. П., директор на ПГМ С.; Заповед № РД-09-474/01.12.2023 г. на Т. П., директор на ПГМ С.; Заповед № РД-09-472/01.12.2023 г. на Т. П., директор на ПГМ С.; Заповед № РД-09-473/01.12.2023 г. на Т. П., директор на ПГМ С.; Писмо № 9105-333/14.09.2022 г. от заместник-министъра на образованието и науката до началниците на регионалните управления на образованието; Писмо № РД-13-2287/16.09.2022 г. на началника на РУО С.; Заповед № РД-14-399/20.09.2022 г. на началника на РУО С.; Чек-лист за оценка на професионалните гимназии – 8 броя; Протокол № КМД-01-170/26.09.2022 г. от заседание на работна група за определяне на професионална гимназия, която да получи статут на Център за високи постижения в професионалното образование и обучение; Списък на професионалните гимназии съгласно Методология за определяне на професионални гимназии, които да получат статут на центрове за високи постижения в професионалното образование и обучение – област С.; Писмо № РД-12-1671/26.09.2022 г. от началника на РУО С.; Заповед № РД 09-5599/15.11.2022 г. на министъра на образованието и науката; Писмо № РД-13-201/16.01.2023 г. на началника на РУО С.; Писмо № 9105-273/05.12.2023 г. на министъра на образованието и науката до началниците на регионалните управления на образованието; Писмо № РД-13-3547/11.12.2023 г. на началника на РУО С. до директорите на основни, обединени и средни училища, профилирани и професионални гимназии в област С.; Писмо № РД-12-1968/13.12.2023 г. от началника на РУО С. до областния управител на област С.; Писмо № РД-12-1980/14.12.2023 г. от началника на РУО С. до кмета на община С.; Писмо № РД-12-1972/13.12.2023 г. от началника на РУО С. до директора на дирекция „Бюро по труда“ – С.; Писмо № РД-12-1977/14.12.2023 г. от началника на РУО С. до работодателски организации; Предложение на директора на ПГМ С. № РД-05-156/09.01.2023 г.; Заповед № РД-14-94/10.04.2023 г. на началника на РУО С.; Заповед № РД-14-336/14.09.2023 г. на началника на РУО С.; Писмо № РД-05-143/15.12.2023 г. на Т. П., директор на ПГМ С.; Заповед № РД-22-3/05.01.2024 г. на началника на РУО С.; Констативен протокол № КМД-03-3/10.01.2024 г. от извършена проверка в ПГМ С.; Доклад № КМД-01-4/10.01.2024 г. след извършена проверка в ПГМ С.; Предложение на директора на ПГМ С.; Заповед № РД-14-136/03.04.2024 г. на началника на РУО С.; Заповед № РД-22-13/04.02.2021 г. на М. Ч., началник на РУО С.; Констативен протокол № КМД-03-17/12.03.2021 г.; Доклад № КМД-01-58/12.03.2021 г.; Писмо № 0520-204/13.05.2022 г. на МОН; 3аповед № РД-22-45/13.05.2022 г. на Кристиана Добрева-Станкова, началник на РУО С.; Констативен протокол № КМД-03-60/16.05.2022 г.; Доклад № КМД-01-88/16.05.2022 г. до началника на РУО С.; Доклад № РД-12-1009/16.05.2022 г. от началника на РУО С.; Отговор № РД-12-1007/16.05.2022 г. на началника на РУО С.; Заповед № РД-22-48/25.05.2022 г. на Кристиана Добрева-Станкова, началник на РУО С.; Констативен протокол № КМД-03-65/07.06.2022 г.; Доклад № КМД-01 -98/08.06.2022 г. до началника на РУО С.; Заповед № РД-22-80/12.12.2022 г. на Кристиана Добрева-Станкова, началник на РУО С.; Констативен протокол № КМД-03-98/21.12.2022 г.; Доклад № КМД-01-221/21.12.2022 г.</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до началника на РУО С.; Заповед № РД-22-20/30.01.2024 г. на Кристиана Добрева-Станкова, началник на РУО С.; Констативен протокол № КМД-03-21/09.02.2024 г.; Доклад № КМД-01 -45/12.02.2024 г. до началника на РУО С.; Заповед № РД-22-3/05.01.2024 г. на началника на РУО С.; Констативен протокол № КМД-03-3/10.01.2024 г.; Доклад № КМД-01-4/10.01.2024 г. до началника на РУО С.; Контролен лист за проверка на място от 22.06.2021 г.; Карта за проверка на място № КМД-06-03/18.01.2022 г.; Контролен лист за проверка на място № КМД-06-04/18.01.2022 г.; Контролен лист за проверка на място от 10.03.2022 г.; Карта за проверка на място от 25.07.2022 г.; Контролен лист за проверка на място от 27.02.2023 г. и Протокол за мониторинг № КМД-05-35/16.05.2023 година.</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в Търговския регистър и регистър на юридическите лица с нестопанска цел (ТРРЮЛНЦ).</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С Покана изх. № КПК-3093-5/30.07.2024 г. на КПК, Кристиана Добрева-Станкова е поканена на изслушване във връзка с образуваното срещу нея производство за установяване на конфликт на интереси на 12.08.2024 г. от 10:30 часа. На датата, насрочена за изслушване, Станкова, както и нейният представител – адв. С. М. Р. от Адвокатска колегия С., се запознаха със събраните по административната преписка материали, което е удостоверено с декларации от същата дата.</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Кристиана Добрева-Станкова е изслушана по реда на чл. 90, ал. 5 от ЗПК на заседание на Комисията, проведено на 12.08.2024 г., на което се яви лично и с адвокат С. Р. По време на изслушването, обективирано в Протокол № 53 от 12.08.2024 г. с вътр. № КПК-РД-04-124 от 20.08.2024 г. на КПК, Станкова поясни, че съпругът ѝ има необходимите документи и отговаря на условията за заемане на длъжността „учител“ в ПГМ. Заяви, че не знае каква точно заплата взима той, но тя е такава каквато и на всички старши учители в това училище. Вече дори със сигурност има и хора, които получават по-високо възнаграждение от него, тъй като той има малко прослужено време – около 17 години и процентът му за прослужено време е малък. </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За Центъра за високи постижения, единственото ѝ задължение е било да определи работна група, която на практика окомплектова самооценките на училищата и ги изпраща към МОН, където вече има друга работна група, определена със заповед на министъра, която преглежда документите и решава всъщност кои училища да предложи на министъра, които той утвърждава вече със заповед. Не счита, че в случая е нарушила закона.</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Станкова поясни, че държавният план-прием се реализира по целеви стойности, които се спускат от МОН. Регионалното управление е длъжно да се съобрази с тях. Писма не са изпращани до тези директори на училища, които са цитирани в сигнала.</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По отношение на твърденията за разкрита нова паралелка „Електроника, автоматика и транспортни средства“, то такава паралелка с такава специалност няма, като са приложили документи, от които това е видно. </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Адвокат Р. допълни, че голяма част от материалите, които са изпратени и са по преписката, всъщност обосновават по-скоро извод за това, че данните, изнесени в сигнала, обективно не са верни.</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Станкова поясни, че не е извършена само една проверка в ПГМ, а са извършени поне 6 или 7. По отношение на директора на ПГМ – Т. П., то тя действително е пенсионер, но тъй като действието на Наредбата за конкурсите е спряно от Върховния административен съд, съгласно писмо от МОН са спрени обявените конкурси и интервютата с кандидатите. Най-разумното за Станкова решение било да остави на поста човек, който познава училището, защото не е имало яснота за какъв период от време става въпрос. Счита, че нейното решение като ръководител е целесъобразно. В момента отново тече конкурсна процедура и ПГМ също е сред тези училища, за които ще има конкурс.</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В предоставения седемдневен срок, в Комисията е постъпило Писмо с вх. № КПК-3093-8/16.08.2024 г. на КПК от Кристиана Добрева-Станкова с приложени към него Заповеди № РД-16-1/05.07.2022 г. и № РД-16-37/11.07.2024 г. на началника на РУО С. за обявяване на конкурси за заемане на длъжността „директор“ в училища на територията на област С.. </w:t>
      </w:r>
    </w:p>
    <w:p w:rsidR="00000000" w:rsidDel="00000000" w:rsidP="00000000" w:rsidRDefault="00000000" w:rsidRPr="00000000" w14:paraId="0000002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1">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КПК-3093/22.02.2024 г. на КПК е подаден от държавен орган.</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Кристиана Добрева-Станкова е назначена като началник на РУО С. за неопределен срок със Заповед № РД 10-1508/18.11.2021 г. на министъра на образованието и науката. На 18.11.2021 г. ѝ е връчена длъжностна характеристика за длъжността.</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Е. Л. С. е съпруг на Кристиана Станкова. Не се установи между последната и Т. М. П. да е налице родствена връзка.</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по партидата на Кристиана Станкова се установи, че същата е член на Управителния съвет на Сдружение „***“, ЕИК: ***. Сдружението е определено за извършване на дейност в обществена полза. Не се установи Станкова да участва в търговски дружества под каквато и да е форма.</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Релевантен за производството съгласно чл. 91 от ЗПК (три години преди датата на образуване на производството), е периодът от месец март 2021 г. до настоящия момент.</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представените по преписката документи, Т. П. заема длъжността директор на ПГМ, гр. С. съгласно Трудов договор № ЧР-03-132/26.11.2018 г., сключен между нея и тогавашния началник на РУО С. – Б. А. След назначаването на Кристиана Станкова за началник на РУО С., и в цитирания по-горе период, тя е сключила с Т. П. допълнителни споразумения към трудовия ѝ договор № ЧР-03-285/23.12.2021 г. и № ЧР-03-30/26.05.2022 година.  </w:t>
      </w:r>
    </w:p>
    <w:p w:rsidR="00000000" w:rsidDel="00000000" w:rsidP="00000000" w:rsidRDefault="00000000" w:rsidRPr="00000000" w14:paraId="0000002B">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изх. № РД-12-1306/05.07.2022 г. на РУО С., Станкова е изпратила на Т. П. предизвестие за прекратяване на трудовия ѝ договор поради придобиване право на пенсия за осигурителен стаж и възраст, като е посочено, че същият ще бъде прекратен след изтичане на двумесечен срок, който започва да тече от 06.07.2022 година. Със Заповед № РД-15-7/02.09.2022 г. на Кристиана Станкова е наредено изплащане на обезщетения поради придобиване право на пенсия за осигурителен стаж и възраст на П. </w:t>
      </w:r>
    </w:p>
    <w:p w:rsidR="00000000" w:rsidDel="00000000" w:rsidP="00000000" w:rsidRDefault="00000000" w:rsidRPr="00000000" w14:paraId="0000002C">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02.09.2022 г. Т. П. е подала Заявление с вх. № ЧР-13-270</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на РУО С., с което моли да бъде назначена на длъжността „директор“ на ПГМ, гр. С., считано от 05.09.2022 г. до заемане на длъжността въз основа на конкурс. На заявлението Станкова е поставила резолюция „Да! Считано от 05.09.2022 г.“. Между двете е сключен Трудов договор № ЧР-03-120/02.09.2022 г., към който са подписани допълнителни споразумения № ЧР-03-169/27.09.2022 г., № ЧР-03-247/23.12.2022 г., № ЧР-03-104/21.09.2023 г., № ЧР-03-3/03.01.2024 г., № ЧР-03-58/07.03.2024 г. и № ЧР-03-92/20.03.2024 година. Всички допълнителни споразумения са подписани от Кристиана Станкова в качеството ѝ на началник на РУО С.</w:t>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Кристиана Станкова е подписала по отношение на Т. П. и заповеди № РД-14-545/09.12.2021 г., № РД-14-602/16.12.2021 г., № РД-14-601/16.12.2021 г., № РД-14-158/26.05.2022 г., № РД-14-265/24.05.2022 г., № РД-14-388/15.09.2022 г., № РД-14-441/27.10.2022 г., № РД-14-463/07.11.2022 г., № РД-14-620/13.12.2022 г., № РД-14-623/13.12.2022 г., № РД-14-169/18.05.2023 г., № РД-14-221/05.07.2023 г., № РД-14-311/12.09.2023 г., № РД-14-432/31.10.2023 г., № РД-14-472/03.11.2023 г., № РД-14-545/12.12.2023 г. и № РД-14-570/12.12.2023 г. за изплащане на ДТВ на директора на ПГМ, гр. С.. </w:t>
      </w:r>
    </w:p>
    <w:p w:rsidR="00000000" w:rsidDel="00000000" w:rsidP="00000000" w:rsidRDefault="00000000" w:rsidRPr="00000000" w14:paraId="0000002E">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F">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Не са предоставени и не се установиха документи, от които да се установява, че Кристиана Станкова е упражнила свои правомощия по служба във връзка с трудовоправните отношения между Е. С. и ПГМ, гр. С. </w:t>
      </w:r>
    </w:p>
    <w:p w:rsidR="00000000" w:rsidDel="00000000" w:rsidP="00000000" w:rsidRDefault="00000000" w:rsidRPr="00000000" w14:paraId="0000003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определянето на ПГМ, гр. С. за Център за високи постижения в професионалното образование и обучение (ЦВП в ПОО) се установи следното от фактическа страна:</w:t>
      </w:r>
    </w:p>
    <w:p w:rsidR="00000000" w:rsidDel="00000000" w:rsidP="00000000" w:rsidRDefault="00000000" w:rsidRPr="00000000" w14:paraId="00000032">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заместник-министъра на образованието и науката е изпратено писмо с изх. № 9105-333/14.09.2022 г. на МОН до началниците на регионалните управления на образованието относно определяне на професионални гимназии, които да получат статут на центрове за високи постижения в професионалното обучение. Съгласно писмото, в рамките на Инвестиционен проект 2 „Модернизация на образователна инфраструктура“ на Националния план за възстановяване и устойчивост е предвидено да се модернизират и оборудват двадесет и четири професионални гимназии в съответствие с най-високите технологични изисквания, които да се превърнат в ЦВП в ПОО. В тази връзка с писмото е изпратена утвърдена със Заповед № РД09-3762/01.08.2022 г. на министъра на образованието и науката Методология за определяне на професионални гимназии, които да получат статут на ЦВП в ПОО (Методологията). В тази връзка, Кристиана Станкова изпраща получените материали на директорите на професионалните гимназии от Област С. с писмо изх. № РД-13-2287/16.09.2022 г. на РУО С.. Станкова е подписала Заповед № РД-14-399/20.09.2022 г., с която определя работна група със задача да организира подготовката, оценяването и подреждането на професионалните гимназии в Област С. при стриктно спазване на методическите указания от МОН. Видно от Протокол № КМД 01-170/26.09.2022 г. от заседание на работната група, на 23.09.2022 г. същата е поставила ПГМ, гр. С. на първо място сред професионалните гимназии в областта с 262 точки. С писмо, изх. № РД-12-1671/26.09.2022 г. на РУО С., Кристиана Станкова предоставя информация на заместник-министъра на образованието и науката във връзка с дадените указания, като предоставя и копия на чек-листовете за оценка на професионалните гимназии, подписани от членовете на работната група, както и списък с подредените в низходящ ред според получената комплексна оценка училища. Със своя Заповед № РД09-5599/15.11.2022 г., министърът на образованието и науката утвърждава списък с 28 професионални гимназии, които да получат статут ЦВП в ПОО съгласно Приложение 1 към заповедта, където под т. 26 е посочена ПГМ, гр. С.. С писмо изх. № РД-13-201/16.01.2023 г. на РУО С., Кристиана Станкова уведомява директора на ПГМ, гр. С. – Т. П., за заповедта на министъра на образованието и науката.</w:t>
      </w:r>
    </w:p>
    <w:p w:rsidR="00000000" w:rsidDel="00000000" w:rsidP="00000000" w:rsidRDefault="00000000" w:rsidRPr="00000000" w14:paraId="00000033">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4">
      <w:pPr>
        <w:ind w:firstLine="709"/>
        <w:jc w:val="both"/>
        <w:rPr>
          <w:color w:val="000000"/>
          <w:sz w:val="24"/>
          <w:szCs w:val="24"/>
          <w:vertAlign w:val="baseline"/>
        </w:rPr>
      </w:pPr>
      <w:r w:rsidDel="00000000" w:rsidR="00000000" w:rsidRPr="00000000">
        <w:rPr>
          <w:color w:val="000000"/>
          <w:sz w:val="24"/>
          <w:szCs w:val="24"/>
          <w:vertAlign w:val="baseline"/>
          <w:rtl w:val="0"/>
        </w:rPr>
        <w:t xml:space="preserve">За учебната 2023/2024 г. директорът на ПГМ, гр. С. е представил на РУО С. предложение с изх. № РД-05-156/09.01.2023 г. за утвърждаване на 4 паралелки, дневна форма на обучение или дуална система, по държавен план-прием в VIII клас, както следва:</w:t>
      </w:r>
    </w:p>
    <w:p w:rsidR="00000000" w:rsidDel="00000000" w:rsidP="00000000" w:rsidRDefault="00000000" w:rsidRPr="00000000" w14:paraId="00000035">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транспортна техника“, специалност „Автотранспортна техника“;</w:t>
      </w:r>
    </w:p>
    <w:p w:rsidR="00000000" w:rsidDel="00000000" w:rsidP="00000000" w:rsidRDefault="00000000" w:rsidRPr="00000000" w14:paraId="00000036">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транспортна техника“, специалност „Автомобилна мехатроника“;</w:t>
      </w:r>
    </w:p>
    <w:p w:rsidR="00000000" w:rsidDel="00000000" w:rsidP="00000000" w:rsidRDefault="00000000" w:rsidRPr="00000000" w14:paraId="00000037">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подемно-транспортна техника“, специалност „Подемно-транспортна техника, монтирана на пътни транспортни средства“;</w:t>
      </w:r>
    </w:p>
    <w:p w:rsidR="00000000" w:rsidDel="00000000" w:rsidP="00000000" w:rsidRDefault="00000000" w:rsidRPr="00000000" w14:paraId="00000038">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0,5 паралелка с 13 ученици по професия „Техник-технолог в дървообработването“, специалност „Мебелно производство“;</w:t>
      </w:r>
    </w:p>
    <w:p w:rsidR="00000000" w:rsidDel="00000000" w:rsidP="00000000" w:rsidRDefault="00000000" w:rsidRPr="00000000" w14:paraId="00000039">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0,5 паралелка с 13 ученици по професия „Машинен техник“, специалност „Машини и системи с ЦПУ“.</w:t>
      </w:r>
    </w:p>
    <w:p w:rsidR="00000000" w:rsidDel="00000000" w:rsidP="00000000" w:rsidRDefault="00000000" w:rsidRPr="00000000" w14:paraId="0000003A">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Заповед № РД-14-94/10.04.2023 г. на началника на РУО С. е утвърден държавният план-прием за учебната 2023/2024 г. в област С. за V и за VIII клас, включително паралелките, предложени от ПГМ, гр. С. – сред тях няма паралелка „Електроника, автоматика и транспортни средства“. Със Заповед № РД-14- 336/14.09.2023 г. на началника на РУО С. е утвърден осъщественият държавен план-прием в VIII клас по училища за паралелките за професионална подготовка в професионалните гимназии, в средните и обединените училища и за паралелките за профилирана подготовка в профилираните гимназии и средните училища в област С.. Реализиран е предложеният план-прием на ПГМ, гр. С. и съответно в заповедта на началника на РУО С. са включени предложените 4 паралелки.</w:t>
      </w:r>
    </w:p>
    <w:p w:rsidR="00000000" w:rsidDel="00000000" w:rsidP="00000000" w:rsidRDefault="00000000" w:rsidRPr="00000000" w14:paraId="0000003B">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Предложението на ПГМ, гр. С. за държавен план-прием в VIII клас през учебната 2024/2025 г. включва същия брой паралелки, както приема през 2023/2024 учебна година, а именно 4 паралелки, дневна форма на обучение или дуална система, както следва:</w:t>
      </w:r>
    </w:p>
    <w:p w:rsidR="00000000" w:rsidDel="00000000" w:rsidP="00000000" w:rsidRDefault="00000000" w:rsidRPr="00000000" w14:paraId="0000003C">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транспортна техника“, специалност „Автотранспортна техника“;</w:t>
      </w:r>
    </w:p>
    <w:p w:rsidR="00000000" w:rsidDel="00000000" w:rsidP="00000000" w:rsidRDefault="00000000" w:rsidRPr="00000000" w14:paraId="0000003D">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транспортна техника“, специалност „Електрически превозни средства“;</w:t>
      </w:r>
    </w:p>
    <w:p w:rsidR="00000000" w:rsidDel="00000000" w:rsidP="00000000" w:rsidRDefault="00000000" w:rsidRPr="00000000" w14:paraId="0000003E">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1 паралелка с 26 ученици по професия „Техник на подемно-транспортна техника“, специалност „Подемно-транспортна техника, монтирана на пътни транспортни средства“;</w:t>
      </w:r>
    </w:p>
    <w:p w:rsidR="00000000" w:rsidDel="00000000" w:rsidP="00000000" w:rsidRDefault="00000000" w:rsidRPr="00000000" w14:paraId="0000003F">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0,5 паралелка с 13 ученици по професия „Техник-технолог в дървообработването“, специалност „Мебелно производство“;</w:t>
      </w:r>
    </w:p>
    <w:p w:rsidR="00000000" w:rsidDel="00000000" w:rsidP="00000000" w:rsidRDefault="00000000" w:rsidRPr="00000000" w14:paraId="00000040">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0,5 паралелка с 13 ученици по професия „Машинен техник“, специалност „Машини и системи с ЦПУ“.</w:t>
      </w:r>
    </w:p>
    <w:p w:rsidR="00000000" w:rsidDel="00000000" w:rsidP="00000000" w:rsidRDefault="00000000" w:rsidRPr="00000000" w14:paraId="0000004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Заповед № РД-14-136/03.04.2024 г. на началника на РУО С. е утвърден държавният план-прием за учебната 2023/2024 г. в област С. за V и за VIII клас, включително посочените паралелки, предложени от ПГМ, гр. С. – сред тях няма паралелка „Електроника, автоматика и транспортни средства“.</w:t>
      </w:r>
    </w:p>
    <w:p w:rsidR="00000000" w:rsidDel="00000000" w:rsidP="00000000" w:rsidRDefault="00000000" w:rsidRPr="00000000" w14:paraId="00000042">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3">
      <w:pPr>
        <w:ind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Установи се, че Кристиана Добрева-Станкова е подписала Доклад с изх. № РД-12-1009/16.05.2022 г. на РУО С. до директора на дирекция „Организация и контрол“ в МОН относно резултатите от проверка в ПГМ, гр. С. по сигнал, постъпил в МОН. За резултатите от проверката е уведомен и подателят на сигнала с писмо изх. № РД-12-1007/16.05.2022 г. на РУО С. от Кристиана Станкова. Проверката не е констатирала нарушения, като е посочено, че РУО С. ще продължи да наблюдава и да осъществява контрол на изпълнението на функциите на директора на училището.</w:t>
      </w:r>
    </w:p>
    <w:p w:rsidR="00000000" w:rsidDel="00000000" w:rsidP="00000000" w:rsidRDefault="00000000" w:rsidRPr="00000000" w14:paraId="00000044">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своя Заповед № РД-22-48/25.05.2022 г., Кристиана Станкова определя експерт, който да извърши текуща проверка в ПГМ, гр. С. на тема: „Организация и провеждане на задължителния държавен изпит за придобиване на професионална квалификация, сесия май-юни 2022 г.“. Не са констатирани нарушения от извършената проверка.</w:t>
      </w:r>
    </w:p>
    <w:p w:rsidR="00000000" w:rsidDel="00000000" w:rsidP="00000000" w:rsidRDefault="00000000" w:rsidRPr="00000000" w14:paraId="00000045">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своя Заповед № РД-22-80/12.12.2022 г., Кристиана Станкова определя експерт, който да извърши тематична проверка в ПГМ, гр. С. на тема: „Прилагане и изпълнение на ДОС за системата за оценяване в училища, осъществяващи професионално образование“. Не са констатирани нарушения от извършената проверка.</w:t>
      </w:r>
    </w:p>
    <w:p w:rsidR="00000000" w:rsidDel="00000000" w:rsidP="00000000" w:rsidRDefault="00000000" w:rsidRPr="00000000" w14:paraId="00000046">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своя Заповед № РД-22-3/05.01.2024 г., Кристиана Станкова определя експерти, които да извършат проверка в ПГМ, гр. С. относно условията за осъществяване на обучение по нова професия от професионално направление 525 „Моторни превозни средства, кораби, въздухоплавателни средства“, професия 525010 „Техник на транспортна техника“, специалност 5250104 „Електрически превозни средства – без интензивно и без разширено изучаване на чужд език“, трета степен на професионална квалификация, дуална система на обучение, прием след завършено основно образование, една паралелка, за учебната 2024/2025 година. Не са констатирани нарушения от извършената проверка.</w:t>
      </w:r>
    </w:p>
    <w:p w:rsidR="00000000" w:rsidDel="00000000" w:rsidP="00000000" w:rsidRDefault="00000000" w:rsidRPr="00000000" w14:paraId="00000047">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своя Заповед № РД-22-20/30.01.2023 г., Кристиана Станкова назначава комисия, която да извърши текуща проверка в ПГМ, гр. С. на тема: „Контрол по присъствието на учениците в училище и предприети мерки от училищното ръководство за тяхното трайно задържане“. Констатирани са отсъствия на ученици и са отправени препоръки към ръководството на училището.</w:t>
      </w:r>
    </w:p>
    <w:p w:rsidR="00000000" w:rsidDel="00000000" w:rsidP="00000000" w:rsidRDefault="00000000" w:rsidRPr="00000000" w14:paraId="00000048">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49">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4A">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4B">
      <w:pPr>
        <w:ind w:right="-1"/>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4C">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D">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началник на РУО С., Кристиана Добрева-Станкова</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публична длъжност по чл. 6, ал. 1, т. 23 от ЗПК и компетентна да се произнесе относно наличието или липсата на конфликт на интереси по отношение на нея е Комисията за противодействие на корупцията.</w:t>
      </w:r>
    </w:p>
    <w:p w:rsidR="00000000" w:rsidDel="00000000" w:rsidP="00000000" w:rsidRDefault="00000000" w:rsidRPr="00000000" w14:paraId="0000004E">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4F">
      <w:pPr>
        <w:ind w:right="-1" w:firstLine="720"/>
        <w:jc w:val="both"/>
        <w:rPr>
          <w:sz w:val="24"/>
          <w:szCs w:val="24"/>
          <w:vertAlign w:val="baseline"/>
        </w:rPr>
      </w:pPr>
      <w:r w:rsidDel="00000000" w:rsidR="00000000" w:rsidRPr="00000000">
        <w:rPr>
          <w:sz w:val="24"/>
          <w:szCs w:val="24"/>
          <w:vertAlign w:val="baseline"/>
          <w:rtl w:val="0"/>
        </w:rPr>
        <w:t xml:space="preserve">Установената връзка между Е. С. и Кристиана Добрева-Станкова – съпруг и съпруга, обосновава и наличието на свързаност помежду им по смисъла на § 1, т. 15, б. „а“ от ДР на ЗПКОНПИ (отм.), респ. § 1, т. 9, б. „а“ от ДР на ЗПК.</w:t>
      </w:r>
    </w:p>
    <w:p w:rsidR="00000000" w:rsidDel="00000000" w:rsidP="00000000" w:rsidRDefault="00000000" w:rsidRPr="00000000" w14:paraId="00000050">
      <w:pPr>
        <w:ind w:right="-1" w:firstLine="720"/>
        <w:jc w:val="both"/>
        <w:rPr>
          <w:sz w:val="24"/>
          <w:szCs w:val="24"/>
          <w:vertAlign w:val="baseline"/>
        </w:rPr>
      </w:pPr>
      <w:r w:rsidDel="00000000" w:rsidR="00000000" w:rsidRPr="00000000">
        <w:rPr>
          <w:sz w:val="24"/>
          <w:szCs w:val="24"/>
          <w:vertAlign w:val="baseline"/>
          <w:rtl w:val="0"/>
        </w:rPr>
        <w:t xml:space="preserve">Липсата на родствена връзка между Станкова и Т. П. от друга страна обосновава липсата на свързаност между тях по смисъла на § 1, т. 15, б. „а“ от ДР на ЗПКОНПИ (отм.), респ. § 1, т. 9, б. „а“ от ДР на ЗПК.</w:t>
      </w:r>
    </w:p>
    <w:p w:rsidR="00000000" w:rsidDel="00000000" w:rsidP="00000000" w:rsidRDefault="00000000" w:rsidRPr="00000000" w14:paraId="00000051">
      <w:pPr>
        <w:ind w:right="-1" w:firstLine="720"/>
        <w:jc w:val="both"/>
        <w:rPr>
          <w:sz w:val="24"/>
          <w:szCs w:val="24"/>
          <w:vertAlign w:val="baseline"/>
        </w:rPr>
      </w:pPr>
      <w:r w:rsidDel="00000000" w:rsidR="00000000" w:rsidRPr="00000000">
        <w:rPr>
          <w:sz w:val="24"/>
          <w:szCs w:val="24"/>
          <w:vertAlign w:val="baseline"/>
          <w:rtl w:val="0"/>
        </w:rPr>
        <w:t xml:space="preserve">С оглед на факта, че не се установи Кристиана Станкова и Т. П. да участват съвместно в капитала на търговски дружества или в органи на управление и/или контрол на такива, както и на юридически лица с нестопанска цел, не се обосновава и свързаност помежду им поради икономически зависимости по смисъла на § 1, т. 15, б. „б“ от ДР на ЗПКОНПИ (отм.), респ. § 1, т. 9, б. „б“ от ДР на ЗПК.</w:t>
      </w:r>
    </w:p>
    <w:p w:rsidR="00000000" w:rsidDel="00000000" w:rsidP="00000000" w:rsidRDefault="00000000" w:rsidRPr="00000000" w14:paraId="00000052">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53">
      <w:pPr>
        <w:ind w:firstLine="708"/>
        <w:jc w:val="both"/>
        <w:rPr>
          <w:sz w:val="24"/>
          <w:szCs w:val="24"/>
          <w:vertAlign w:val="baseline"/>
        </w:rPr>
      </w:pPr>
      <w:r w:rsidDel="00000000" w:rsidR="00000000" w:rsidRPr="00000000">
        <w:rPr>
          <w:sz w:val="24"/>
          <w:szCs w:val="24"/>
          <w:vertAlign w:val="baseline"/>
          <w:rtl w:val="0"/>
        </w:rPr>
        <w:t xml:space="preserve">От получените по административната преписка документи се установи, че съпругът на Кристиана Станкова – Е. С., е преподавател в ПГМ, гр. С. Не се установи обаче Станкова да е упражнила свои правомощия по служба, касаещи неговото трудово правоотношение с професионалната гимназия. Съгласно чл. 31, ал. 1, т. 13 и т. 30 от Наредба № 15 от 22.07.2019 г. за статута и професионалното развитие на учителите, директорите и другите педагогически специалисти директорът на държавно и общинско училище сключва, изменя и прекратява трудови договори с педагогическите специалисти и с непедагогическия персонал в институцията в съответствие с Кодекса на труда, контролира и отговаря за правилното водене, издаване и съхраняване на документите в институцията. </w:t>
      </w:r>
    </w:p>
    <w:p w:rsidR="00000000" w:rsidDel="00000000" w:rsidP="00000000" w:rsidRDefault="00000000" w:rsidRPr="00000000" w14:paraId="00000054">
      <w:pPr>
        <w:ind w:right="-1" w:firstLine="720"/>
        <w:jc w:val="both"/>
        <w:rPr>
          <w:sz w:val="24"/>
          <w:szCs w:val="24"/>
          <w:vertAlign w:val="baseline"/>
        </w:rPr>
      </w:pPr>
      <w:r w:rsidDel="00000000" w:rsidR="00000000" w:rsidRPr="00000000">
        <w:rPr>
          <w:sz w:val="24"/>
          <w:szCs w:val="24"/>
          <w:vertAlign w:val="baseline"/>
          <w:rtl w:val="0"/>
        </w:rPr>
        <w:t xml:space="preserve">От изложеното следва, че в конкретния случай е налице само една от предпоставките за „конфликт на интереси“ по отношение на Кристиана Добрева-Станкова, в качеството ѝ на началник на РУО С. – лице, заемащо публична длъжност. Не се установи последната да е упражнила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55">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56">
      <w:pPr>
        <w:ind w:right="-1" w:firstLine="720"/>
        <w:jc w:val="both"/>
        <w:rPr>
          <w:sz w:val="24"/>
          <w:szCs w:val="24"/>
          <w:vertAlign w:val="baseline"/>
        </w:rPr>
      </w:pPr>
      <w:r w:rsidDel="00000000" w:rsidR="00000000" w:rsidRPr="00000000">
        <w:rPr>
          <w:sz w:val="24"/>
          <w:szCs w:val="24"/>
          <w:vertAlign w:val="baseline"/>
          <w:rtl w:val="0"/>
        </w:rPr>
        <w:t xml:space="preserve">По отношение на Т. П. – директор на ПГМ, гр. С., както и на самата професионална гимназия, се установи, че Кристиана Добрева-Станкова е упражнила правомощия по служба в релевантния за производството период като е подписала допълнителни споразумения № ЧР-03-285/23.12.2021 г., № ЧР-03-30/26.05.2022 г., № ЧР-03-169/27.09.2022 г., № ЧР-03-247/23.12.2022 г., № ЧР-03-104/21.09.2023 г., № ЧР-03-3/03.01.2024 г., № ЧР-03-58/07.03.2024 г. и № ЧР-03-92/20.03.2024 г., Трудов договор № ЧР-03-120/02.09.2022 г., заповеди № РД-14-545/09.12.2021 г., № РД-14-602/16.12.2021 г., № РД-14-601/16.12.2021 г., № РД-14-158/26.05.2022 г., № РД-14-265/24.05.2022 г., № РД-14-388/15.09.2022 г., № РД-14-441/27.10.2022 г., № РД-14-463/07.11.2022 г., № РД-14-620/13.12.2022 г., № РД-14-623/13.12.2022 г., № РД-14-169/18.05.2023 г., № РД-14-221/05.07.2023 г., № РД-14-311/12.09.2023 г., № РД-14-432/31.10.2023 г., № РД-14-472/03.11.2023 г., № РД-14-545/12.12.2023 г., № РД-14-570/12.12.2023 г., № РД-15-7/02.09.2022 г., № РД-14-399/20.09.2022 г., № РД-14-94/10.04.2023 г., № РД-14- 336/14.09.2023 г. и № РД-14-136/03.04.2024 г. на РУО С., писма с изх. № РД-12-1306/05.07.2022 г., № РД-13-2287/16.09.2022 г., № РД-12-1671/26.09.2022 г., № РД-13-201/16.01.2023 г. и № РД-12-1007/16.05.2022 г. на РУО С., Доклад с изх. № РД-12-1009/16.05.2022 г. на РУО С. и е поставила  резолюция „Да! Считано от 05.09.2022 г.“ върху Заявление с вх. № ЧР-13-270/02.09.2022 г. на РУО С.. Горепосочените правомощия обаче са упражнени при липсата на частен интерес за Станкова или за свързано с нея лице, с оглед неустановената свързаност между нея и Т. П.</w:t>
      </w:r>
    </w:p>
    <w:p w:rsidR="00000000" w:rsidDel="00000000" w:rsidP="00000000" w:rsidRDefault="00000000" w:rsidRPr="00000000" w14:paraId="00000057">
      <w:pPr>
        <w:ind w:right="-1" w:firstLine="720"/>
        <w:jc w:val="both"/>
        <w:rPr>
          <w:sz w:val="24"/>
          <w:szCs w:val="24"/>
          <w:vertAlign w:val="baseline"/>
        </w:rPr>
      </w:pPr>
      <w:r w:rsidDel="00000000" w:rsidR="00000000" w:rsidRPr="00000000">
        <w:rPr>
          <w:sz w:val="24"/>
          <w:szCs w:val="24"/>
          <w:vertAlign w:val="baseline"/>
          <w:rtl w:val="0"/>
        </w:rPr>
        <w:t xml:space="preserve">От събраните по производството доказателства и с оглед твърденията, че съпругът ѝ е преподавател в ПГМ, гр. С., не се установи Кристиана Добрева-Станкова да е поставяла гимназията в по-благоприятно положение спрямо останалите учебни заведения от този вид в района. Установи се, че в периода 2022-2024 г. са извършени 5 проверки със заповеди № РД-22-48/25.05.2022 г., № РД-22-80/12.12.2022 г., № РД-22-3/05.01.2024 г. и № РД-22-20/30.01.2023 г. на Кристиана Добрева-Станкова от страна на РУО С., като 4 от тях са приключили с констатация за липса на нарушения, а по 1 от проверките са отправени препоръки за отстраняване на нередности.</w:t>
      </w:r>
    </w:p>
    <w:p w:rsidR="00000000" w:rsidDel="00000000" w:rsidP="00000000" w:rsidRDefault="00000000" w:rsidRPr="00000000" w14:paraId="00000058">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 случая са налице само две от предпоставките за „конфликт на интереси“ по отношение на Кристиана Добрева-Станкова, в качеството ѝ на началник на РУО С. – лице, заемащо публична длъжност и упражнени от лицето правомощия по служба. Не се установи обаче да е налице частен интерес от упражнените правомощия.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59">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Изложеното от Кристиана Добрева-Станкова по време на нейното изслушване се потвърди и съвпада изцяло с представените по административната преписка документи и събраната инфомация.</w:t>
      </w:r>
    </w:p>
    <w:p w:rsidR="00000000" w:rsidDel="00000000" w:rsidP="00000000" w:rsidRDefault="00000000" w:rsidRPr="00000000" w14:paraId="0000005A">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5B">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 липсата на частен интерес за Кристиана Добрева-Станкова или за свързано с нея лице, в качеството ѝ на началник на РУО С..</w:t>
      </w:r>
    </w:p>
    <w:p w:rsidR="00000000" w:rsidDel="00000000" w:rsidP="00000000" w:rsidRDefault="00000000" w:rsidRPr="00000000" w14:paraId="0000005C">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5D">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E">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F">
      <w:pPr>
        <w:ind w:left="3540" w:right="-68" w:firstLine="708.9999999999998"/>
        <w:jc w:val="both"/>
        <w:rPr>
          <w:sz w:val="24"/>
          <w:szCs w:val="24"/>
          <w:vertAlign w:val="baseline"/>
        </w:rPr>
      </w:pPr>
      <w:bookmarkStart w:colFirst="0" w:colLast="0" w:name="_xze70niaa6el" w:id="0"/>
      <w:bookmarkEnd w:id="0"/>
      <w:r w:rsidDel="00000000" w:rsidR="00000000" w:rsidRPr="00000000">
        <w:rPr>
          <w:rtl w:val="0"/>
        </w:rPr>
      </w:r>
    </w:p>
    <w:p w:rsidR="00000000" w:rsidDel="00000000" w:rsidP="00000000" w:rsidRDefault="00000000" w:rsidRPr="00000000" w14:paraId="00000060">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Кристиана Добрева-Станкова с ЕГН: ***, началник на Регионално управление на образованието С. и лице, заемащо публична длъжност по смисъла на чл. 6, ал. 1, т. 23 от ЗПК, във връзка с трудовото правоотношение между Е. С. – неин съпруг, и Професионална гимназия по механотехника, гр. С. за периода от месец март 2021 г. до настоящия момент, поради липсата на упражнени правомощия по служба.</w:t>
      </w:r>
    </w:p>
    <w:p w:rsidR="00000000" w:rsidDel="00000000" w:rsidP="00000000" w:rsidRDefault="00000000" w:rsidRPr="00000000" w14:paraId="00000061">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2">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Кристиана Добрева-Станкова с ЕГН: ***, началник на Регионално управление на образованието С. и лице, заемащо публична длъжност по смисъла на чл. 6, ал. 1, т. 23 от ЗПК, във връзка с подписани от нея допълнителни споразумения № ЧР-03-285/23.12.2021 г., № ЧР-03-30/26.05.2022 г., № ЧР-03-169/27.09.2022 г., № ЧР-03-247/23.12.2022 г., № ЧР-03-104/21.09.2023 г., № ЧР-03-3/03.01.2024 г., № ЧР-03-58/07.03.2024 г. и № ЧР-03-92/20.03.2024 г., Трудов договор № ЧР-03-120/02.09.2022 г., заповеди № РД-14-545/09.12.2021 г., № РД-14-602/16.12.2021 г., № РД-14-601/16.12.2021 г., № РД-14-158/26.05.2022 г., № РД-14-265/24.05.2022 г., № РД-14-388/15.09.2022 г., № РД-14-441/27.10.2022 г., № РД-14-463/07.11.2022 г., № РД-14-620/13.12.2022 г., № РД-14-623/13.12.2022 г., № РД-14-169/18.05.2023 г., № РД-14-221/05.07.2023 г., № РД-14-311/12.09.2023 г., № РД-14-432/31.10.2023 г., № РД-14-472/03.11.2023 г., № РД-14-545/12.12.2023 г., № РД-14-570/12.12.2023 г., № РД-15-7/02.09.2022 г., № РД-14-399/20.09.2022 г., № РД-14-94/10.04.2023 г., № РД-14- 336/14.09.2023 г., № РД-14-136/03.04.2024 г., № РД-22-48/25.05.2022 г., № РД-22-80/12.12.2022 г., № РД-22-3/05.01.2024 г. и № РД-22-20/30.01.2023 г. на РУО С., писма с изх. № РД-12-1306/05.07.2022 г., № РД-13-2287/16.09.2022 г., № РД-12-1671/26.09.2022 г., № РД-13-201/16.01.2023 г. и № РД-12-1007/16.05.2022 г. на РУО С., Доклад с изх. № РД-12-1009/16.05.2022 г. на РУО С. и поставена  резолюция „Да! Считано от 05.09.2022 г.“ върху Заявление с вх. № ЧР-13-270/02.09.2022 г. на РУО С., поради липсата на неин или са свързано с нея лице частен интерес.</w:t>
      </w:r>
    </w:p>
    <w:p w:rsidR="00000000" w:rsidDel="00000000" w:rsidP="00000000" w:rsidRDefault="00000000" w:rsidRPr="00000000" w14:paraId="00000063">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4">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С.,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65">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7">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8">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9">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6A">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B">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6C">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6E">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sectPr>
      <w:headerReference r:id="rId6" w:type="first"/>
      <w:footerReference r:id="rId7" w:type="default"/>
      <w:pgSz w:h="16834" w:w="11909" w:orient="portrait"/>
      <w:pgMar w:bottom="1843"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4">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